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818D" w14:textId="77777777" w:rsidR="004B6352" w:rsidRPr="00A603B7" w:rsidRDefault="004B6352" w:rsidP="004B6352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13F5DA3D" w14:textId="77777777" w:rsidR="004B6352" w:rsidRPr="00A603B7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59C20BBC" w14:textId="61781996" w:rsidR="004B6352" w:rsidRPr="00A603B7" w:rsidRDefault="008D6243" w:rsidP="00500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229</w:t>
      </w:r>
      <w:r w:rsidR="004B6352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4B6352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="00BD4FA1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80616C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4B6352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30</w:t>
      </w:r>
      <w:r w:rsidR="004B6352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04490045" w14:textId="77777777" w:rsidR="004B6352" w:rsidRPr="00A603B7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7F9C09CA" w14:textId="77777777" w:rsidR="004B6352" w:rsidRPr="00A603B7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0308977" w14:textId="6B2FFD15" w:rsidR="004B6352" w:rsidRPr="00A603B7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8D6243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="00B44801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8D6243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július</w:t>
      </w:r>
      <w:r w:rsidR="0080616C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8D6243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30</w:t>
      </w:r>
      <w:r w:rsidR="005007B9"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napján megtartott Képviselő-testület rendes, zárt ülés napirendjeiről</w:t>
      </w:r>
    </w:p>
    <w:p w14:paraId="0116501C" w14:textId="77777777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00BE649" w14:textId="74B69570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8D6243"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8D6243"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július</w:t>
      </w:r>
      <w:r w:rsidR="00544019"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8D6243"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30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rendes, zárt ülés napirendjei témában az alábbi döntést hozza:</w:t>
      </w:r>
    </w:p>
    <w:p w14:paraId="3DDC353C" w14:textId="77777777" w:rsidR="000E1DF1" w:rsidRPr="00A603B7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38E6D7D" w14:textId="77777777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0B3A17" w14:textId="77777777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1CC3400F" w14:textId="77777777" w:rsidR="00C2337E" w:rsidRPr="00A603B7" w:rsidRDefault="00C2337E" w:rsidP="004B63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9398A09" w14:textId="77777777" w:rsidR="000A2D2A" w:rsidRPr="00A603B7" w:rsidRDefault="000A2D2A" w:rsidP="000A2D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1. Előterjesztés</w:t>
      </w:r>
      <w:r w:rsidRPr="00A603B7">
        <w:rPr>
          <w:rFonts w:ascii="Times New Roman" w:hAnsi="Times New Roman" w:cs="Times New Roman"/>
          <w:sz w:val="24"/>
          <w:szCs w:val="24"/>
        </w:rPr>
        <w:t xml:space="preserve"> „Kiváló Sporttevékenységért”  Kitüntető díj odaítéléséről</w:t>
      </w:r>
    </w:p>
    <w:p w14:paraId="4F2A7039" w14:textId="77777777" w:rsidR="000A2D2A" w:rsidRPr="00A603B7" w:rsidRDefault="000A2D2A" w:rsidP="000A2D2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201778" w14:textId="77777777" w:rsidR="000A2D2A" w:rsidRPr="00A603B7" w:rsidRDefault="000A2D2A" w:rsidP="000A2D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A603B7">
        <w:rPr>
          <w:rFonts w:ascii="Times New Roman" w:hAnsi="Times New Roman" w:cs="Times New Roman"/>
          <w:bCs/>
          <w:sz w:val="24"/>
          <w:szCs w:val="24"/>
        </w:rPr>
        <w:t>Előterjesztés a Tiszavasvári Egyesített Óvodai Intézmény igazgatója kinevezése módosításának elfogadásáról</w:t>
      </w:r>
    </w:p>
    <w:p w14:paraId="66CA3875" w14:textId="77777777" w:rsidR="000A2D2A" w:rsidRPr="00A603B7" w:rsidRDefault="000A2D2A" w:rsidP="000A2D2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E4DBD5" w14:textId="77777777" w:rsidR="000A2D2A" w:rsidRPr="00A603B7" w:rsidRDefault="000A2D2A" w:rsidP="000A2D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A603B7">
        <w:rPr>
          <w:rFonts w:ascii="Times New Roman" w:hAnsi="Times New Roman" w:cs="Times New Roman"/>
          <w:bCs/>
          <w:sz w:val="24"/>
          <w:szCs w:val="24"/>
        </w:rPr>
        <w:t>Előterjesztés a Tiszavasvári Bölcsőde intézményvezetője kinevezése módosításának elfogadásáról</w:t>
      </w:r>
    </w:p>
    <w:p w14:paraId="20FE4528" w14:textId="77777777" w:rsidR="00A603B7" w:rsidRPr="00A603B7" w:rsidRDefault="00A603B7" w:rsidP="000A2D2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463A26" w14:textId="572E5D02" w:rsidR="000A2D2A" w:rsidRPr="00A603B7" w:rsidRDefault="00A603B7" w:rsidP="000A2D2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60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 Előterjesztés m</w:t>
      </w:r>
      <w:r w:rsidR="000A2D2A" w:rsidRPr="00A60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ezőőri jogviszony létrehozásáról</w:t>
      </w:r>
    </w:p>
    <w:p w14:paraId="53576FB5" w14:textId="77777777" w:rsidR="00A603B7" w:rsidRPr="00A603B7" w:rsidRDefault="00A603B7" w:rsidP="000A2D2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A03BDB" w14:textId="73979F9A" w:rsidR="000A2D2A" w:rsidRPr="00A603B7" w:rsidRDefault="00A603B7" w:rsidP="000A2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A2D2A"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</w:t>
      </w:r>
      <w:r w:rsidR="000A2D2A" w:rsidRPr="00A603B7">
        <w:rPr>
          <w:rFonts w:ascii="Times New Roman" w:hAnsi="Times New Roman" w:cs="Times New Roman"/>
          <w:bCs/>
          <w:sz w:val="24"/>
          <w:szCs w:val="24"/>
        </w:rPr>
        <w:t xml:space="preserve"> a Tiszavasvári, Kossuth u. 3. 1/6. sz. alatti önkormányzati bérlakás bérlőkijelöléséről</w:t>
      </w:r>
    </w:p>
    <w:p w14:paraId="54B1A739" w14:textId="77777777" w:rsidR="000A2D2A" w:rsidRPr="00A603B7" w:rsidRDefault="000A2D2A" w:rsidP="000A2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E6912FE" w14:textId="26BF911A" w:rsidR="000A2D2A" w:rsidRPr="00A603B7" w:rsidRDefault="00A603B7" w:rsidP="000A2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A2D2A"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</w:t>
      </w:r>
      <w:r w:rsidR="000A2D2A" w:rsidRPr="00A603B7">
        <w:rPr>
          <w:rFonts w:ascii="Times New Roman" w:hAnsi="Times New Roman" w:cs="Times New Roman"/>
          <w:bCs/>
          <w:sz w:val="24"/>
          <w:szCs w:val="24"/>
        </w:rPr>
        <w:t xml:space="preserve"> a Tiszavasvári, Kossuth u. 3. 3/10. sz. alatti önkormányzati bérlakás bérlőkijelöléséről</w:t>
      </w:r>
    </w:p>
    <w:p w14:paraId="6B922F4F" w14:textId="77777777" w:rsidR="000A2D2A" w:rsidRPr="00A603B7" w:rsidRDefault="000A2D2A" w:rsidP="000A2D2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2DD405" w14:textId="75FA1E51" w:rsidR="000A2D2A" w:rsidRPr="00A603B7" w:rsidRDefault="00A603B7" w:rsidP="000A2D2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A2D2A"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</w:t>
      </w:r>
      <w:r w:rsidR="000A2D2A" w:rsidRPr="00A603B7">
        <w:rPr>
          <w:rFonts w:ascii="Times New Roman" w:hAnsi="Times New Roman" w:cs="Times New Roman"/>
          <w:bCs/>
          <w:sz w:val="24"/>
          <w:szCs w:val="24"/>
        </w:rPr>
        <w:t xml:space="preserve"> a személyi felelősség megállapításáról és kártérítési igény érvényesítéséről a Kornisné Liptay Elza Szociális és Gyermekjóléti Központban végzett duális képzéssel összefüggésben </w:t>
      </w:r>
    </w:p>
    <w:p w14:paraId="7BC1333F" w14:textId="77777777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C90942" w14:textId="4EC561D2" w:rsidR="00C2337E" w:rsidRPr="00A603B7" w:rsidRDefault="00A603B7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</w:t>
      </w:r>
      <w:r w:rsidRPr="00A603B7">
        <w:rPr>
          <w:rFonts w:ascii="Times New Roman" w:eastAsia="Times New Roman" w:hAnsi="Times New Roman" w:cs="Times New Roman"/>
          <w:sz w:val="24"/>
          <w:szCs w:val="24"/>
          <w:lang w:eastAsia="ar-SA"/>
        </w:rPr>
        <w:t>Előterjesztés a Tiszavasvári, Kossuth u. 2. szám alatti társasház homlokzat-felújításának elhúzódása következtében az önkormányzatot ért vagyoni hatásról és ezzel összefüggésben az érintett önkormányzati képviselő magatartásának értékeléséről</w:t>
      </w:r>
    </w:p>
    <w:p w14:paraId="1C381546" w14:textId="77777777" w:rsidR="00C2337E" w:rsidRPr="00A603B7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DD7FF95" w14:textId="77777777" w:rsidR="004B6352" w:rsidRPr="00A603B7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274CF2C" w14:textId="77777777" w:rsidR="004B6352" w:rsidRPr="00A603B7" w:rsidRDefault="004B6352" w:rsidP="004B63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A603B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A603B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63C8EDE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DB5602E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237AEBC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1D373D0A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2D5AD5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4602920B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A982CA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A603B7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610B7492" w14:textId="77777777" w:rsidR="004B6352" w:rsidRPr="00A603B7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A603B7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04637CAF" w14:textId="0E02BB12" w:rsidR="00516E58" w:rsidRPr="00A603B7" w:rsidRDefault="00516E58"/>
    <w:sectPr w:rsidR="00516E58" w:rsidRPr="00A6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52"/>
    <w:rsid w:val="000A2D2A"/>
    <w:rsid w:val="000E187B"/>
    <w:rsid w:val="000E1DF1"/>
    <w:rsid w:val="000E5FED"/>
    <w:rsid w:val="00155E69"/>
    <w:rsid w:val="0016503A"/>
    <w:rsid w:val="001B761A"/>
    <w:rsid w:val="002104D7"/>
    <w:rsid w:val="00224B05"/>
    <w:rsid w:val="00373F83"/>
    <w:rsid w:val="00381FB4"/>
    <w:rsid w:val="003E779E"/>
    <w:rsid w:val="004A7937"/>
    <w:rsid w:val="004B6352"/>
    <w:rsid w:val="005007B9"/>
    <w:rsid w:val="00516E58"/>
    <w:rsid w:val="00524320"/>
    <w:rsid w:val="00544019"/>
    <w:rsid w:val="00553EA6"/>
    <w:rsid w:val="005753A7"/>
    <w:rsid w:val="00625CC6"/>
    <w:rsid w:val="006A68BB"/>
    <w:rsid w:val="007235FE"/>
    <w:rsid w:val="00733B7D"/>
    <w:rsid w:val="00764A90"/>
    <w:rsid w:val="007D64A0"/>
    <w:rsid w:val="0080616C"/>
    <w:rsid w:val="008219F3"/>
    <w:rsid w:val="00872E2A"/>
    <w:rsid w:val="008D6243"/>
    <w:rsid w:val="00956E4A"/>
    <w:rsid w:val="009F0581"/>
    <w:rsid w:val="00A05527"/>
    <w:rsid w:val="00A603B7"/>
    <w:rsid w:val="00A6119B"/>
    <w:rsid w:val="00A907C7"/>
    <w:rsid w:val="00B33746"/>
    <w:rsid w:val="00B44801"/>
    <w:rsid w:val="00BD4FA1"/>
    <w:rsid w:val="00BF68C7"/>
    <w:rsid w:val="00C10F4E"/>
    <w:rsid w:val="00C2337E"/>
    <w:rsid w:val="00C50CAC"/>
    <w:rsid w:val="00CA56B1"/>
    <w:rsid w:val="00D4425E"/>
    <w:rsid w:val="00D532B9"/>
    <w:rsid w:val="00D77568"/>
    <w:rsid w:val="00DD1A2F"/>
    <w:rsid w:val="00F74889"/>
    <w:rsid w:val="00F7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753E"/>
  <w15:chartTrackingRefBased/>
  <w15:docId w15:val="{AABB2B10-809D-4177-8EFB-2BF01FB3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B6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6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6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6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6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6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6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6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6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6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6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6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635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635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635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635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635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635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6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6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6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6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63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63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635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6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635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63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214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83</cp:revision>
  <dcterms:created xsi:type="dcterms:W3CDTF">2025-06-26T07:25:00Z</dcterms:created>
  <dcterms:modified xsi:type="dcterms:W3CDTF">2026-08-03T10:23:00Z</dcterms:modified>
</cp:coreProperties>
</file>