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4890" w14:textId="77777777" w:rsidR="00B062BC" w:rsidRDefault="00EF3C56" w:rsidP="00950265">
      <w:pPr>
        <w:pStyle w:val="NormlWeb"/>
        <w:spacing w:before="0" w:beforeAutospacing="0" w:after="0" w:afterAutospacing="0"/>
        <w:jc w:val="center"/>
        <w:rPr>
          <w:rStyle w:val="Kiemels2"/>
        </w:rPr>
      </w:pPr>
      <w:r w:rsidRPr="00201AF5">
        <w:rPr>
          <w:rStyle w:val="Kiemels2"/>
          <w:color w:val="000000" w:themeColor="text1"/>
        </w:rPr>
        <w:t xml:space="preserve">TISZAVASVÁRI VÁROS </w:t>
      </w:r>
      <w:r>
        <w:rPr>
          <w:rStyle w:val="Kiemels2"/>
        </w:rPr>
        <w:t>ÖNKORMÁNYZATA</w:t>
      </w:r>
      <w:r>
        <w:rPr>
          <w:b/>
          <w:bCs/>
        </w:rPr>
        <w:br/>
      </w:r>
      <w:r>
        <w:rPr>
          <w:rStyle w:val="Kiemels2"/>
        </w:rPr>
        <w:t>KÉPVISELŐ-TESTÜLETÉNEK</w:t>
      </w:r>
    </w:p>
    <w:p w14:paraId="1F24C855" w14:textId="5A11BE77" w:rsidR="00EF3C56" w:rsidRDefault="00EF3C56" w:rsidP="00950265">
      <w:pPr>
        <w:pStyle w:val="NormlWeb"/>
        <w:spacing w:before="0" w:beforeAutospacing="0" w:after="0" w:afterAutospacing="0"/>
        <w:jc w:val="center"/>
        <w:rPr>
          <w:rStyle w:val="Kiemels2"/>
        </w:rPr>
      </w:pPr>
      <w:r>
        <w:rPr>
          <w:b/>
          <w:bCs/>
        </w:rPr>
        <w:br/>
      </w:r>
      <w:r w:rsidR="001D0A37">
        <w:rPr>
          <w:rStyle w:val="Kiemels2"/>
        </w:rPr>
        <w:t>222/</w:t>
      </w:r>
      <w:r>
        <w:rPr>
          <w:rStyle w:val="Kiemels2"/>
        </w:rPr>
        <w:t>2026. (</w:t>
      </w:r>
      <w:r w:rsidR="003A57ED">
        <w:rPr>
          <w:rStyle w:val="Kiemels2"/>
        </w:rPr>
        <w:t>VII.30.</w:t>
      </w:r>
      <w:r>
        <w:rPr>
          <w:rStyle w:val="Kiemels2"/>
        </w:rPr>
        <w:t>) Kt. számú</w:t>
      </w:r>
    </w:p>
    <w:p w14:paraId="25B4F2F8" w14:textId="77777777" w:rsidR="00950265" w:rsidRDefault="00950265" w:rsidP="00950265">
      <w:pPr>
        <w:pStyle w:val="NormlWeb"/>
        <w:spacing w:before="0" w:beforeAutospacing="0" w:after="0" w:afterAutospacing="0"/>
        <w:jc w:val="center"/>
      </w:pPr>
    </w:p>
    <w:p w14:paraId="61261F65" w14:textId="77777777" w:rsidR="00EF3C56" w:rsidRDefault="00EF3C56" w:rsidP="00950265">
      <w:pPr>
        <w:pStyle w:val="NormlWeb"/>
        <w:spacing w:before="0" w:beforeAutospacing="0" w:after="0" w:afterAutospacing="0"/>
        <w:jc w:val="center"/>
        <w:rPr>
          <w:rStyle w:val="Kiemels2"/>
        </w:rPr>
      </w:pPr>
      <w:r>
        <w:rPr>
          <w:rStyle w:val="Kiemels2"/>
        </w:rPr>
        <w:t>Határozata</w:t>
      </w:r>
    </w:p>
    <w:p w14:paraId="2F7379C5" w14:textId="77777777" w:rsidR="00950265" w:rsidRDefault="00950265" w:rsidP="00950265">
      <w:pPr>
        <w:pStyle w:val="NormlWeb"/>
        <w:spacing w:before="0" w:beforeAutospacing="0" w:after="0" w:afterAutospacing="0"/>
        <w:jc w:val="center"/>
      </w:pPr>
    </w:p>
    <w:p w14:paraId="2CB91F7D" w14:textId="3FB915BA" w:rsidR="00950265" w:rsidRDefault="00950265" w:rsidP="00950265">
      <w:pPr>
        <w:pStyle w:val="pdq2pgselectionanchorcontainer"/>
        <w:spacing w:before="0" w:beforeAutospacing="0" w:after="0" w:afterAutospacing="0"/>
        <w:jc w:val="center"/>
        <w:rPr>
          <w:b/>
        </w:rPr>
      </w:pPr>
      <w:r w:rsidRPr="000B08C2">
        <w:rPr>
          <w:b/>
        </w:rPr>
        <w:t>A Tiszavasvári, Vasvári Pál u. 6. szám alatti társasház épületbiztosításával kapcsolatos döntésekről</w:t>
      </w:r>
    </w:p>
    <w:p w14:paraId="7C13553A" w14:textId="44F12767" w:rsidR="00950265" w:rsidRPr="000B08C2" w:rsidRDefault="00950265" w:rsidP="00950265">
      <w:pPr>
        <w:pStyle w:val="pdq2pgselectionanchorcontainer"/>
        <w:spacing w:before="0" w:beforeAutospacing="0" w:after="0" w:afterAutospacing="0"/>
        <w:jc w:val="center"/>
        <w:rPr>
          <w:b/>
        </w:rPr>
      </w:pPr>
    </w:p>
    <w:p w14:paraId="2D78BD0C" w14:textId="237A53A7" w:rsidR="00EF3C56" w:rsidRDefault="00EF3C56" w:rsidP="00950265">
      <w:pPr>
        <w:pStyle w:val="pdq2pgselectionanchorcontainer"/>
        <w:spacing w:before="0" w:beforeAutospacing="0" w:after="0" w:afterAutospacing="0"/>
        <w:jc w:val="both"/>
      </w:pPr>
      <w:r>
        <w:t xml:space="preserve">Tiszavasvári Város Önkormányzata Képviselő-testülete a </w:t>
      </w:r>
      <w:r w:rsidR="00950265" w:rsidRPr="00926AB2">
        <w:t>Tiszavasvári, Vasvári Pál u. 6. szám alatti társasház épületbiztosításával kapcsolatos döntésekről szóló</w:t>
      </w:r>
      <w:r>
        <w:t xml:space="preserve"> előterjesztést megtárgyalta és az alábbi határozatot hozza:</w:t>
      </w:r>
    </w:p>
    <w:p w14:paraId="728173BB" w14:textId="77777777" w:rsidR="00950265" w:rsidRPr="00950265" w:rsidRDefault="00950265" w:rsidP="00950265">
      <w:pPr>
        <w:pStyle w:val="pdq2pgselectionanchorcontainer"/>
        <w:spacing w:before="0" w:beforeAutospacing="0" w:after="0" w:afterAutospacing="0"/>
        <w:jc w:val="both"/>
        <w:rPr>
          <w:b/>
        </w:rPr>
      </w:pPr>
    </w:p>
    <w:p w14:paraId="22D10253" w14:textId="54805A65" w:rsidR="00EE7454" w:rsidRDefault="00EE7454" w:rsidP="003A57ED">
      <w:pPr>
        <w:pStyle w:val="NormlWeb"/>
        <w:numPr>
          <w:ilvl w:val="0"/>
          <w:numId w:val="28"/>
        </w:numPr>
        <w:spacing w:before="0" w:beforeAutospacing="0" w:after="0" w:afterAutospacing="0"/>
        <w:jc w:val="both"/>
      </w:pPr>
      <w:r>
        <w:t xml:space="preserve">A Képviselő-testület a Tiszavasvári, Vasvári Pál u. 6. szám alatti társasház épületbiztosításának megkötése érdekében az </w:t>
      </w:r>
      <w:r>
        <w:rPr>
          <w:rStyle w:val="Kiemels2"/>
        </w:rPr>
        <w:t xml:space="preserve">Allianz Hungária </w:t>
      </w:r>
      <w:proofErr w:type="spellStart"/>
      <w:r>
        <w:rPr>
          <w:rStyle w:val="Kiemels2"/>
        </w:rPr>
        <w:t>Zrt</w:t>
      </w:r>
      <w:proofErr w:type="spellEnd"/>
      <w:r>
        <w:rPr>
          <w:rStyle w:val="Kiemels2"/>
        </w:rPr>
        <w:t>.</w:t>
      </w:r>
      <w:r>
        <w:t xml:space="preserve"> által benyújtott, </w:t>
      </w:r>
      <w:r>
        <w:rPr>
          <w:rStyle w:val="Kiemels2"/>
        </w:rPr>
        <w:t>18 Ft/m²/hó</w:t>
      </w:r>
      <w:r>
        <w:t xml:space="preserve"> díjú biztosítási ajánlatot </w:t>
      </w:r>
      <w:r w:rsidRPr="00ED74E9">
        <w:rPr>
          <w:b/>
        </w:rPr>
        <w:t>fogadja el</w:t>
      </w:r>
      <w:r>
        <w:t xml:space="preserve">, és </w:t>
      </w:r>
      <w:r w:rsidRPr="00ED74E9">
        <w:rPr>
          <w:b/>
        </w:rPr>
        <w:t>hozzájárul ahhoz</w:t>
      </w:r>
      <w:r>
        <w:t xml:space="preserve">, hogy a Tiszavasvári Lakásszövetkezet, mint a társasház közös képviselője, az épületbiztosítási szerződést az Allianz Hungária </w:t>
      </w:r>
      <w:proofErr w:type="spellStart"/>
      <w:r>
        <w:t>Zrt.-vel</w:t>
      </w:r>
      <w:proofErr w:type="spellEnd"/>
      <w:r>
        <w:t xml:space="preserve"> megkösse.</w:t>
      </w:r>
    </w:p>
    <w:p w14:paraId="44B1033B" w14:textId="77777777" w:rsidR="00EE7454" w:rsidRDefault="00EE7454" w:rsidP="00950265">
      <w:pPr>
        <w:pStyle w:val="NormlWeb"/>
        <w:spacing w:before="0" w:beforeAutospacing="0" w:after="0" w:afterAutospacing="0"/>
        <w:ind w:left="720"/>
        <w:jc w:val="both"/>
      </w:pPr>
    </w:p>
    <w:p w14:paraId="6F88181F" w14:textId="55262608" w:rsidR="00926AB2" w:rsidRPr="00ED74E9" w:rsidRDefault="00C26A2F" w:rsidP="00926AB2">
      <w:pPr>
        <w:numPr>
          <w:ilvl w:val="0"/>
          <w:numId w:val="28"/>
        </w:numPr>
        <w:jc w:val="both"/>
        <w:rPr>
          <w:color w:val="000000" w:themeColor="text1"/>
        </w:rPr>
      </w:pPr>
      <w:proofErr w:type="gramStart"/>
      <w:r w:rsidRPr="00ED74E9">
        <w:rPr>
          <w:rStyle w:val="ng-star-inserted"/>
          <w:color w:val="000000" w:themeColor="text1"/>
        </w:rPr>
        <w:t xml:space="preserve">A Képviselő-testület </w:t>
      </w:r>
      <w:r w:rsidRPr="00ED74E9">
        <w:rPr>
          <w:rStyle w:val="ng-star-inserted"/>
          <w:b/>
          <w:color w:val="000000" w:themeColor="text1"/>
          <w:shd w:val="clear" w:color="auto" w:fill="FFFFFF"/>
        </w:rPr>
        <w:t xml:space="preserve">kötelezettséget </w:t>
      </w:r>
      <w:r w:rsidRPr="00ED74E9">
        <w:rPr>
          <w:rStyle w:val="ng-star-inserted"/>
          <w:color w:val="000000" w:themeColor="text1"/>
          <w:shd w:val="clear" w:color="auto" w:fill="FFFFFF"/>
        </w:rPr>
        <w:t xml:space="preserve">vállal arra, </w:t>
      </w:r>
      <w:r w:rsidR="002A0222">
        <w:rPr>
          <w:rStyle w:val="ng-star-inserted"/>
          <w:color w:val="000000" w:themeColor="text1"/>
          <w:shd w:val="clear" w:color="auto" w:fill="FFFFFF"/>
        </w:rPr>
        <w:t xml:space="preserve">hogy </w:t>
      </w:r>
      <w:r w:rsidRPr="00ED74E9">
        <w:rPr>
          <w:rStyle w:val="ng-star-inserted"/>
          <w:color w:val="000000" w:themeColor="text1"/>
          <w:shd w:val="clear" w:color="auto" w:fill="FFFFFF"/>
        </w:rPr>
        <w:t xml:space="preserve">az önkormányzati tulajdonban lévő nem lakás célú ingatlanok - </w:t>
      </w:r>
      <w:r w:rsidR="00926AB2">
        <w:t xml:space="preserve">a </w:t>
      </w:r>
      <w:r w:rsidR="00926AB2" w:rsidRPr="00ED74E9">
        <w:rPr>
          <w:rStyle w:val="Kiemels2"/>
          <w:b w:val="0"/>
        </w:rPr>
        <w:t>133 m²</w:t>
      </w:r>
      <w:r w:rsidR="00926AB2" w:rsidRPr="00ED74E9">
        <w:rPr>
          <w:b/>
        </w:rPr>
        <w:t xml:space="preserve"> </w:t>
      </w:r>
      <w:r w:rsidR="00926AB2" w:rsidRPr="00AB0F5E">
        <w:t xml:space="preserve">alapterületű rendelő, a </w:t>
      </w:r>
      <w:r w:rsidR="00926AB2" w:rsidRPr="00ED74E9">
        <w:rPr>
          <w:rStyle w:val="Kiemels2"/>
          <w:b w:val="0"/>
        </w:rPr>
        <w:t>66 m²</w:t>
      </w:r>
      <w:r w:rsidR="00926AB2" w:rsidRPr="00AB0F5E">
        <w:t xml:space="preserve"> alapterületű házi segítségnyújtást szolgáló helyiség, valamint a </w:t>
      </w:r>
      <w:r w:rsidR="00926AB2" w:rsidRPr="00ED74E9">
        <w:rPr>
          <w:rStyle w:val="Kiemels2"/>
          <w:b w:val="0"/>
        </w:rPr>
        <w:t>21 m²</w:t>
      </w:r>
      <w:r w:rsidR="00926AB2" w:rsidRPr="00ED74E9">
        <w:rPr>
          <w:b/>
        </w:rPr>
        <w:t xml:space="preserve">, </w:t>
      </w:r>
      <w:r w:rsidR="00926AB2" w:rsidRPr="00ED74E9">
        <w:rPr>
          <w:rStyle w:val="Kiemels2"/>
          <w:b w:val="0"/>
        </w:rPr>
        <w:t>19 m²</w:t>
      </w:r>
      <w:r w:rsidR="00926AB2" w:rsidRPr="00ED74E9">
        <w:rPr>
          <w:b/>
        </w:rPr>
        <w:t xml:space="preserve">, </w:t>
      </w:r>
      <w:r w:rsidR="00926AB2" w:rsidRPr="00ED74E9">
        <w:rPr>
          <w:rStyle w:val="Kiemels2"/>
          <w:b w:val="0"/>
        </w:rPr>
        <w:t>18 m²</w:t>
      </w:r>
      <w:r w:rsidR="00926AB2" w:rsidRPr="00ED74E9">
        <w:rPr>
          <w:b/>
        </w:rPr>
        <w:t xml:space="preserve"> és </w:t>
      </w:r>
      <w:r w:rsidR="00926AB2" w:rsidRPr="00ED74E9">
        <w:rPr>
          <w:rStyle w:val="Kiemels2"/>
          <w:b w:val="0"/>
        </w:rPr>
        <w:t>2 db 21 m</w:t>
      </w:r>
      <w:r w:rsidR="00926AB2" w:rsidRPr="00AB0F5E">
        <w:rPr>
          <w:rStyle w:val="Kiemels2"/>
        </w:rPr>
        <w:t>²</w:t>
      </w:r>
      <w:r w:rsidR="00926AB2" w:rsidRPr="00AB0F5E">
        <w:t xml:space="preserve"> alapterületű garázs, </w:t>
      </w:r>
      <w:r w:rsidR="00926AB2" w:rsidRPr="00ED74E9">
        <w:rPr>
          <w:b/>
        </w:rPr>
        <w:t xml:space="preserve">összesen </w:t>
      </w:r>
      <w:r w:rsidR="00926AB2" w:rsidRPr="00AB0F5E">
        <w:rPr>
          <w:rStyle w:val="Kiemels2"/>
        </w:rPr>
        <w:t>299 m²</w:t>
      </w:r>
      <w:r w:rsidR="00926AB2">
        <w:t xml:space="preserve"> alapterület </w:t>
      </w:r>
      <w:r w:rsidRPr="00ED74E9">
        <w:rPr>
          <w:rStyle w:val="ng-star-inserted"/>
          <w:color w:val="000000" w:themeColor="text1"/>
          <w:shd w:val="clear" w:color="auto" w:fill="FFFFFF"/>
        </w:rPr>
        <w:t xml:space="preserve">- után </w:t>
      </w:r>
      <w:r w:rsidR="00ED74E9">
        <w:t xml:space="preserve">fizetendő </w:t>
      </w:r>
      <w:r w:rsidR="00ED74E9">
        <w:rPr>
          <w:rStyle w:val="Kiemels2"/>
        </w:rPr>
        <w:t>épületbiztosítás díját</w:t>
      </w:r>
      <w:r w:rsidR="00ED74E9">
        <w:t>,</w:t>
      </w:r>
      <w:r w:rsidR="009A06C2">
        <w:t xml:space="preserve"> összesen</w:t>
      </w:r>
      <w:r w:rsidR="00ED74E9">
        <w:t xml:space="preserve"> </w:t>
      </w:r>
      <w:r w:rsidR="00ED74E9">
        <w:rPr>
          <w:rStyle w:val="Kiemels2"/>
        </w:rPr>
        <w:t>5.382 Ft/hó összegben</w:t>
      </w:r>
      <w:r w:rsidRPr="00ED74E9">
        <w:rPr>
          <w:rStyle w:val="ng-star-inserted"/>
          <w:color w:val="000000" w:themeColor="text1"/>
          <w:shd w:val="clear" w:color="auto" w:fill="FFFFFF"/>
        </w:rPr>
        <w:t xml:space="preserve">, </w:t>
      </w:r>
      <w:r w:rsidR="00ED74E9">
        <w:t>Tiszavasvári Város Önkormányzata nevére kiállított bizonylat ellenében, átutalással a társasház bankszámlájára megfizeti.</w:t>
      </w:r>
      <w:proofErr w:type="gramEnd"/>
    </w:p>
    <w:p w14:paraId="6B9DE6F5" w14:textId="77777777" w:rsidR="00950265" w:rsidRDefault="00950265" w:rsidP="00950265">
      <w:pPr>
        <w:pStyle w:val="Listaszerbekezds"/>
      </w:pPr>
    </w:p>
    <w:p w14:paraId="75CB467D" w14:textId="593544D1" w:rsidR="00201AF5" w:rsidRDefault="00201AF5" w:rsidP="003A57ED">
      <w:pPr>
        <w:pStyle w:val="NormlWeb"/>
        <w:numPr>
          <w:ilvl w:val="0"/>
          <w:numId w:val="28"/>
        </w:numPr>
        <w:spacing w:before="0" w:beforeAutospacing="0" w:after="0" w:afterAutospacing="0"/>
        <w:jc w:val="both"/>
      </w:pPr>
      <w:r w:rsidRPr="00ED74E9">
        <w:rPr>
          <w:b/>
        </w:rPr>
        <w:t>Felhatalmazza</w:t>
      </w:r>
      <w:r>
        <w:t xml:space="preserve"> a Polgármestert, hogy a társasház közgyűlésén Tiszavasvári Város Önkormányzatát a jelen határozatban foglaltak szerint képviselje.</w:t>
      </w:r>
    </w:p>
    <w:p w14:paraId="3B729AB1" w14:textId="77777777" w:rsidR="00950265" w:rsidRDefault="00950265" w:rsidP="00950265">
      <w:pPr>
        <w:pStyle w:val="NormlWeb"/>
        <w:spacing w:before="0" w:beforeAutospacing="0" w:after="0" w:afterAutospacing="0"/>
        <w:rPr>
          <w:rStyle w:val="Kiemels2"/>
        </w:rPr>
      </w:pPr>
    </w:p>
    <w:p w14:paraId="6B41BA8D" w14:textId="77777777" w:rsidR="00950265" w:rsidRDefault="00950265" w:rsidP="00950265">
      <w:pPr>
        <w:pStyle w:val="NormlWeb"/>
        <w:spacing w:before="0" w:beforeAutospacing="0" w:after="0" w:afterAutospacing="0"/>
        <w:rPr>
          <w:rStyle w:val="Kiemels2"/>
        </w:rPr>
      </w:pPr>
    </w:p>
    <w:p w14:paraId="125C287E" w14:textId="436906F8" w:rsidR="00201AF5" w:rsidRDefault="00201AF5" w:rsidP="003A57ED">
      <w:pPr>
        <w:pStyle w:val="NormlWeb"/>
        <w:spacing w:before="0" w:beforeAutospacing="0" w:after="0" w:afterAutospacing="0"/>
        <w:ind w:firstLine="708"/>
      </w:pPr>
      <w:r>
        <w:rPr>
          <w:rStyle w:val="Kiemels2"/>
        </w:rPr>
        <w:t>Határidő:</w:t>
      </w:r>
      <w:r w:rsidR="00950265">
        <w:t xml:space="preserve"> azonnal</w:t>
      </w:r>
      <w:r w:rsidR="00950265">
        <w:tab/>
      </w:r>
      <w:r w:rsidR="00950265">
        <w:tab/>
        <w:t xml:space="preserve">    </w:t>
      </w:r>
      <w:r w:rsidR="00950265">
        <w:tab/>
      </w:r>
      <w:r w:rsidR="00950265">
        <w:tab/>
      </w:r>
      <w:r>
        <w:rPr>
          <w:rStyle w:val="Kiemels2"/>
        </w:rPr>
        <w:t>Felelős:</w:t>
      </w:r>
      <w:r>
        <w:t xml:space="preserve"> Balázsi Csilla</w:t>
      </w:r>
      <w:r w:rsidR="003A57ED">
        <w:t xml:space="preserve"> </w:t>
      </w:r>
      <w:r>
        <w:t>polgármester</w:t>
      </w:r>
    </w:p>
    <w:p w14:paraId="76B928FE" w14:textId="77777777" w:rsidR="001D0A37" w:rsidRDefault="001D0A37" w:rsidP="003A57ED">
      <w:pPr>
        <w:pStyle w:val="NormlWeb"/>
        <w:spacing w:before="0" w:beforeAutospacing="0" w:after="0" w:afterAutospacing="0"/>
        <w:ind w:firstLine="708"/>
      </w:pPr>
    </w:p>
    <w:p w14:paraId="38667E07" w14:textId="77777777" w:rsidR="001D0A37" w:rsidRDefault="001D0A37" w:rsidP="003A57ED">
      <w:pPr>
        <w:pStyle w:val="NormlWeb"/>
        <w:spacing w:before="0" w:beforeAutospacing="0" w:after="0" w:afterAutospacing="0"/>
        <w:ind w:firstLine="708"/>
      </w:pPr>
    </w:p>
    <w:p w14:paraId="4ACEFEB6" w14:textId="77777777" w:rsidR="001D0A37" w:rsidRDefault="001D0A37" w:rsidP="003A57ED">
      <w:pPr>
        <w:pStyle w:val="NormlWeb"/>
        <w:spacing w:before="0" w:beforeAutospacing="0" w:after="0" w:afterAutospacing="0"/>
        <w:ind w:firstLine="708"/>
      </w:pPr>
    </w:p>
    <w:p w14:paraId="020E6356" w14:textId="77777777" w:rsidR="001D0A37" w:rsidRDefault="001D0A37" w:rsidP="003A57ED">
      <w:pPr>
        <w:pStyle w:val="NormlWeb"/>
        <w:spacing w:before="0" w:beforeAutospacing="0" w:after="0" w:afterAutospacing="0"/>
        <w:ind w:firstLine="708"/>
      </w:pPr>
      <w:bookmarkStart w:id="0" w:name="_GoBack"/>
      <w:bookmarkEnd w:id="0"/>
    </w:p>
    <w:p w14:paraId="7657AB6C" w14:textId="77777777" w:rsidR="001D0A37" w:rsidRPr="009312C7" w:rsidRDefault="001D0A37" w:rsidP="001D0A37">
      <w:pPr>
        <w:ind w:left="708" w:firstLine="708"/>
        <w:rPr>
          <w:bCs/>
        </w:rPr>
      </w:pPr>
      <w:r w:rsidRPr="009312C7">
        <w:rPr>
          <w:b/>
        </w:rPr>
        <w:t xml:space="preserve">  Balázsi </w:t>
      </w:r>
      <w:proofErr w:type="gramStart"/>
      <w:r w:rsidRPr="009312C7">
        <w:rPr>
          <w:b/>
        </w:rPr>
        <w:t xml:space="preserve">Csilla                               </w:t>
      </w:r>
      <w:r w:rsidRPr="009312C7">
        <w:rPr>
          <w:b/>
        </w:rPr>
        <w:tab/>
      </w:r>
      <w:r w:rsidRPr="009312C7">
        <w:rPr>
          <w:b/>
        </w:rPr>
        <w:tab/>
        <w:t>Dr.</w:t>
      </w:r>
      <w:proofErr w:type="gramEnd"/>
      <w:r w:rsidRPr="009312C7">
        <w:rPr>
          <w:b/>
        </w:rPr>
        <w:t xml:space="preserve"> Kovács János</w:t>
      </w:r>
    </w:p>
    <w:p w14:paraId="1C5854BC" w14:textId="77777777" w:rsidR="001D0A37" w:rsidRPr="009312C7" w:rsidRDefault="001D0A37" w:rsidP="001D0A37">
      <w:pPr>
        <w:rPr>
          <w:b/>
        </w:rPr>
      </w:pPr>
      <w:r w:rsidRPr="009312C7">
        <w:rPr>
          <w:b/>
        </w:rPr>
        <w:t xml:space="preserve">                       </w:t>
      </w:r>
      <w:r w:rsidRPr="009312C7">
        <w:rPr>
          <w:b/>
        </w:rPr>
        <w:tab/>
        <w:t xml:space="preserve">  </w:t>
      </w:r>
      <w:proofErr w:type="gramStart"/>
      <w:r w:rsidRPr="009312C7">
        <w:rPr>
          <w:b/>
        </w:rPr>
        <w:t>polgármester</w:t>
      </w:r>
      <w:proofErr w:type="gramEnd"/>
      <w:r w:rsidRPr="009312C7">
        <w:rPr>
          <w:b/>
        </w:rPr>
        <w:t xml:space="preserve">                                         </w:t>
      </w:r>
      <w:r w:rsidRPr="009312C7">
        <w:rPr>
          <w:b/>
        </w:rPr>
        <w:tab/>
        <w:t xml:space="preserve">         jegyző</w:t>
      </w:r>
    </w:p>
    <w:p w14:paraId="03B76593" w14:textId="77777777" w:rsidR="001D0A37" w:rsidRPr="009312C7" w:rsidRDefault="001D0A37" w:rsidP="001D0A37">
      <w:pPr>
        <w:pStyle w:val="Nincstrkz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C07180" w14:textId="77777777" w:rsidR="001D0A37" w:rsidRDefault="001D0A37" w:rsidP="001D0A37">
      <w:pPr>
        <w:spacing w:after="200" w:line="276" w:lineRule="auto"/>
        <w:rPr>
          <w:b/>
        </w:rPr>
      </w:pPr>
    </w:p>
    <w:p w14:paraId="4EFDB6B9" w14:textId="77777777" w:rsidR="001D0A37" w:rsidRDefault="001D0A37" w:rsidP="003A57ED">
      <w:pPr>
        <w:pStyle w:val="NormlWeb"/>
        <w:spacing w:before="0" w:beforeAutospacing="0" w:after="0" w:afterAutospacing="0"/>
        <w:ind w:firstLine="708"/>
      </w:pPr>
    </w:p>
    <w:sectPr w:rsidR="001D0A37" w:rsidSect="00DC5368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50A64" w14:textId="77777777" w:rsidR="00D26A54" w:rsidRDefault="00D26A54" w:rsidP="00664344">
      <w:r>
        <w:separator/>
      </w:r>
    </w:p>
  </w:endnote>
  <w:endnote w:type="continuationSeparator" w:id="0">
    <w:p w14:paraId="4B054D36" w14:textId="77777777" w:rsidR="00D26A54" w:rsidRDefault="00D26A54" w:rsidP="0066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573087"/>
      <w:docPartObj>
        <w:docPartGallery w:val="Page Numbers (Bottom of Page)"/>
        <w:docPartUnique/>
      </w:docPartObj>
    </w:sdtPr>
    <w:sdtEndPr/>
    <w:sdtContent>
      <w:p w14:paraId="3B5313FC" w14:textId="152B0328" w:rsidR="007A46CF" w:rsidRDefault="007A46C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A37">
          <w:rPr>
            <w:noProof/>
          </w:rPr>
          <w:t>1</w:t>
        </w:r>
        <w:r>
          <w:fldChar w:fldCharType="end"/>
        </w:r>
      </w:p>
    </w:sdtContent>
  </w:sdt>
  <w:p w14:paraId="358D2087" w14:textId="77777777" w:rsidR="007A46CF" w:rsidRDefault="007A46C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39ED8" w14:textId="77777777" w:rsidR="00D26A54" w:rsidRDefault="00D26A54" w:rsidP="00664344">
      <w:r>
        <w:separator/>
      </w:r>
    </w:p>
  </w:footnote>
  <w:footnote w:type="continuationSeparator" w:id="0">
    <w:p w14:paraId="4FE0D03D" w14:textId="77777777" w:rsidR="00D26A54" w:rsidRDefault="00D26A54" w:rsidP="00664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0FC4"/>
    <w:multiLevelType w:val="multilevel"/>
    <w:tmpl w:val="F6D8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5412A"/>
    <w:multiLevelType w:val="hybridMultilevel"/>
    <w:tmpl w:val="D7820DDA"/>
    <w:lvl w:ilvl="0" w:tplc="3ACC1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57B83"/>
    <w:multiLevelType w:val="multilevel"/>
    <w:tmpl w:val="63DA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102C9"/>
    <w:multiLevelType w:val="multilevel"/>
    <w:tmpl w:val="ECB8ED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2409F"/>
    <w:multiLevelType w:val="multilevel"/>
    <w:tmpl w:val="84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9359D6"/>
    <w:multiLevelType w:val="multilevel"/>
    <w:tmpl w:val="55E4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D5EA9"/>
    <w:multiLevelType w:val="multilevel"/>
    <w:tmpl w:val="72221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E307A3"/>
    <w:multiLevelType w:val="multilevel"/>
    <w:tmpl w:val="6AD2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BF4634"/>
    <w:multiLevelType w:val="hybridMultilevel"/>
    <w:tmpl w:val="D8A0F5EA"/>
    <w:lvl w:ilvl="0" w:tplc="7F0EB8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923C79"/>
    <w:multiLevelType w:val="hybridMultilevel"/>
    <w:tmpl w:val="BFFCA5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234B"/>
    <w:multiLevelType w:val="hybridMultilevel"/>
    <w:tmpl w:val="9FB69444"/>
    <w:lvl w:ilvl="0" w:tplc="841EDC4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DC7150D"/>
    <w:multiLevelType w:val="hybridMultilevel"/>
    <w:tmpl w:val="C6F41258"/>
    <w:lvl w:ilvl="0" w:tplc="103E56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0303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50F08"/>
    <w:multiLevelType w:val="multilevel"/>
    <w:tmpl w:val="40B0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B12105"/>
    <w:multiLevelType w:val="hybridMultilevel"/>
    <w:tmpl w:val="1C8C6616"/>
    <w:lvl w:ilvl="0" w:tplc="F788D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57AAB"/>
    <w:multiLevelType w:val="multilevel"/>
    <w:tmpl w:val="8A5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5E5EC1"/>
    <w:multiLevelType w:val="multilevel"/>
    <w:tmpl w:val="BD58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326D0B"/>
    <w:multiLevelType w:val="multilevel"/>
    <w:tmpl w:val="E3CA5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E93643"/>
    <w:multiLevelType w:val="multilevel"/>
    <w:tmpl w:val="AD8A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885A0E"/>
    <w:multiLevelType w:val="multilevel"/>
    <w:tmpl w:val="22CC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1C0CA1"/>
    <w:multiLevelType w:val="multilevel"/>
    <w:tmpl w:val="6720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A04C55"/>
    <w:multiLevelType w:val="multilevel"/>
    <w:tmpl w:val="63DA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901BAA"/>
    <w:multiLevelType w:val="multilevel"/>
    <w:tmpl w:val="F6D8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E25B11"/>
    <w:multiLevelType w:val="multilevel"/>
    <w:tmpl w:val="DDB85ACE"/>
    <w:lvl w:ilvl="0">
      <w:start w:val="20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650F77"/>
    <w:multiLevelType w:val="hybridMultilevel"/>
    <w:tmpl w:val="078865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C749C"/>
    <w:multiLevelType w:val="multilevel"/>
    <w:tmpl w:val="A6B8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48246D"/>
    <w:multiLevelType w:val="hybridMultilevel"/>
    <w:tmpl w:val="7238482A"/>
    <w:lvl w:ilvl="0" w:tplc="95B01A04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7DC3074F"/>
    <w:multiLevelType w:val="hybridMultilevel"/>
    <w:tmpl w:val="34A87E64"/>
    <w:lvl w:ilvl="0" w:tplc="3ACC1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"/>
  </w:num>
  <w:num w:numId="4">
    <w:abstractNumId w:val="20"/>
  </w:num>
  <w:num w:numId="5">
    <w:abstractNumId w:val="16"/>
  </w:num>
  <w:num w:numId="6">
    <w:abstractNumId w:val="6"/>
  </w:num>
  <w:num w:numId="7">
    <w:abstractNumId w:val="12"/>
  </w:num>
  <w:num w:numId="8">
    <w:abstractNumId w:val="3"/>
  </w:num>
  <w:num w:numId="9">
    <w:abstractNumId w:val="13"/>
  </w:num>
  <w:num w:numId="10">
    <w:abstractNumId w:val="17"/>
  </w:num>
  <w:num w:numId="11">
    <w:abstractNumId w:val="14"/>
  </w:num>
  <w:num w:numId="12">
    <w:abstractNumId w:val="19"/>
  </w:num>
  <w:num w:numId="13">
    <w:abstractNumId w:val="7"/>
  </w:num>
  <w:num w:numId="14">
    <w:abstractNumId w:val="21"/>
  </w:num>
  <w:num w:numId="15">
    <w:abstractNumId w:val="0"/>
  </w:num>
  <w:num w:numId="16">
    <w:abstractNumId w:val="10"/>
  </w:num>
  <w:num w:numId="17">
    <w:abstractNumId w:val="13"/>
  </w:num>
  <w:num w:numId="18">
    <w:abstractNumId w:val="22"/>
  </w:num>
  <w:num w:numId="19">
    <w:abstractNumId w:val="15"/>
  </w:num>
  <w:num w:numId="20">
    <w:abstractNumId w:val="11"/>
  </w:num>
  <w:num w:numId="21">
    <w:abstractNumId w:val="24"/>
  </w:num>
  <w:num w:numId="22">
    <w:abstractNumId w:val="4"/>
  </w:num>
  <w:num w:numId="23">
    <w:abstractNumId w:val="18"/>
  </w:num>
  <w:num w:numId="24">
    <w:abstractNumId w:val="5"/>
  </w:num>
  <w:num w:numId="25">
    <w:abstractNumId w:val="8"/>
  </w:num>
  <w:num w:numId="26">
    <w:abstractNumId w:val="23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1F"/>
    <w:rsid w:val="000204AA"/>
    <w:rsid w:val="000963EC"/>
    <w:rsid w:val="000B08C2"/>
    <w:rsid w:val="000C72D1"/>
    <w:rsid w:val="000E0B35"/>
    <w:rsid w:val="001253B6"/>
    <w:rsid w:val="0015275C"/>
    <w:rsid w:val="001836AF"/>
    <w:rsid w:val="00195509"/>
    <w:rsid w:val="001A2751"/>
    <w:rsid w:val="001A4FAC"/>
    <w:rsid w:val="001C387F"/>
    <w:rsid w:val="001D0A37"/>
    <w:rsid w:val="001E052F"/>
    <w:rsid w:val="00201AF5"/>
    <w:rsid w:val="00216A1F"/>
    <w:rsid w:val="0023287F"/>
    <w:rsid w:val="00273A9B"/>
    <w:rsid w:val="002A0222"/>
    <w:rsid w:val="00361453"/>
    <w:rsid w:val="003A57ED"/>
    <w:rsid w:val="00432AC0"/>
    <w:rsid w:val="0047786A"/>
    <w:rsid w:val="005034E4"/>
    <w:rsid w:val="005163DC"/>
    <w:rsid w:val="00525120"/>
    <w:rsid w:val="00571E27"/>
    <w:rsid w:val="005A1451"/>
    <w:rsid w:val="005C216E"/>
    <w:rsid w:val="00615E2B"/>
    <w:rsid w:val="006429EB"/>
    <w:rsid w:val="0065303E"/>
    <w:rsid w:val="00664344"/>
    <w:rsid w:val="006914CC"/>
    <w:rsid w:val="006C36FE"/>
    <w:rsid w:val="00707D3E"/>
    <w:rsid w:val="00710E30"/>
    <w:rsid w:val="007A46CF"/>
    <w:rsid w:val="007C4197"/>
    <w:rsid w:val="007C5865"/>
    <w:rsid w:val="008167C0"/>
    <w:rsid w:val="00833D14"/>
    <w:rsid w:val="008450FE"/>
    <w:rsid w:val="00882F32"/>
    <w:rsid w:val="008A2C31"/>
    <w:rsid w:val="008C422E"/>
    <w:rsid w:val="00910F40"/>
    <w:rsid w:val="00926AB2"/>
    <w:rsid w:val="00945CC4"/>
    <w:rsid w:val="00950265"/>
    <w:rsid w:val="00982070"/>
    <w:rsid w:val="009A06C2"/>
    <w:rsid w:val="009B4888"/>
    <w:rsid w:val="00A63D3A"/>
    <w:rsid w:val="00A66EA0"/>
    <w:rsid w:val="00AB0F5E"/>
    <w:rsid w:val="00B062BC"/>
    <w:rsid w:val="00B16309"/>
    <w:rsid w:val="00B25C6C"/>
    <w:rsid w:val="00B56414"/>
    <w:rsid w:val="00C26A2F"/>
    <w:rsid w:val="00D26A54"/>
    <w:rsid w:val="00D33BCA"/>
    <w:rsid w:val="00D83F49"/>
    <w:rsid w:val="00DB78E9"/>
    <w:rsid w:val="00DC5368"/>
    <w:rsid w:val="00DD6B04"/>
    <w:rsid w:val="00E4706D"/>
    <w:rsid w:val="00EC7B08"/>
    <w:rsid w:val="00ED74E9"/>
    <w:rsid w:val="00EE7454"/>
    <w:rsid w:val="00EF3C56"/>
    <w:rsid w:val="00F2762E"/>
    <w:rsid w:val="00F33281"/>
    <w:rsid w:val="00F35E31"/>
    <w:rsid w:val="00F6307D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7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32A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7C586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16A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6A1F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6434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643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6434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643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82070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FD0DF6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uiPriority w:val="9"/>
    <w:rsid w:val="007C586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whitespace-normal">
    <w:name w:val="whitespace-normal"/>
    <w:basedOn w:val="Bekezdsalapbettpusa"/>
    <w:rsid w:val="007C5865"/>
  </w:style>
  <w:style w:type="character" w:styleId="Kiemels2">
    <w:name w:val="Strong"/>
    <w:basedOn w:val="Bekezdsalapbettpusa"/>
    <w:uiPriority w:val="22"/>
    <w:qFormat/>
    <w:rsid w:val="007C586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10E30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32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customStyle="1" w:styleId="ng-star-inserted">
    <w:name w:val="ng-star-inserted"/>
    <w:basedOn w:val="Bekezdsalapbettpusa"/>
    <w:rsid w:val="00F2762E"/>
  </w:style>
  <w:style w:type="paragraph" w:customStyle="1" w:styleId="pdq2pgselectionanchorcontainer">
    <w:name w:val="pdq2pg_selectionanchorcontainer"/>
    <w:basedOn w:val="Norml"/>
    <w:rsid w:val="00EF3C56"/>
    <w:pPr>
      <w:spacing w:before="100" w:beforeAutospacing="1" w:after="100" w:afterAutospacing="1"/>
    </w:pPr>
  </w:style>
  <w:style w:type="paragraph" w:customStyle="1" w:styleId="Nincstrkz1">
    <w:name w:val="Nincs térköz1"/>
    <w:rsid w:val="001D0A37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32A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7C586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16A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6A1F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6434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643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6434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643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82070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FD0DF6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uiPriority w:val="9"/>
    <w:rsid w:val="007C586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whitespace-normal">
    <w:name w:val="whitespace-normal"/>
    <w:basedOn w:val="Bekezdsalapbettpusa"/>
    <w:rsid w:val="007C5865"/>
  </w:style>
  <w:style w:type="character" w:styleId="Kiemels2">
    <w:name w:val="Strong"/>
    <w:basedOn w:val="Bekezdsalapbettpusa"/>
    <w:uiPriority w:val="22"/>
    <w:qFormat/>
    <w:rsid w:val="007C586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10E30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32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customStyle="1" w:styleId="ng-star-inserted">
    <w:name w:val="ng-star-inserted"/>
    <w:basedOn w:val="Bekezdsalapbettpusa"/>
    <w:rsid w:val="00F2762E"/>
  </w:style>
  <w:style w:type="paragraph" w:customStyle="1" w:styleId="pdq2pgselectionanchorcontainer">
    <w:name w:val="pdq2pg_selectionanchorcontainer"/>
    <w:basedOn w:val="Norml"/>
    <w:rsid w:val="00EF3C56"/>
    <w:pPr>
      <w:spacing w:before="100" w:beforeAutospacing="1" w:after="100" w:afterAutospacing="1"/>
    </w:pPr>
  </w:style>
  <w:style w:type="paragraph" w:customStyle="1" w:styleId="Nincstrkz1">
    <w:name w:val="Nincs térköz1"/>
    <w:rsid w:val="001D0A37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7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8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64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5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8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Badics Dorina Vanessza</dc:creator>
  <cp:lastModifiedBy>Köreiné Erdei Odett</cp:lastModifiedBy>
  <cp:revision>3</cp:revision>
  <cp:lastPrinted>2026-05-14T12:35:00Z</cp:lastPrinted>
  <dcterms:created xsi:type="dcterms:W3CDTF">2026-08-03T08:09:00Z</dcterms:created>
  <dcterms:modified xsi:type="dcterms:W3CDTF">2026-08-03T08:10:00Z</dcterms:modified>
</cp:coreProperties>
</file>