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E6E" w:rsidRPr="00E317C3" w:rsidRDefault="00DD6E6E" w:rsidP="00DD6E6E">
      <w:pPr>
        <w:pStyle w:val="Cm"/>
        <w:rPr>
          <w:sz w:val="24"/>
        </w:rPr>
      </w:pPr>
      <w:r w:rsidRPr="00E317C3">
        <w:rPr>
          <w:sz w:val="24"/>
        </w:rPr>
        <w:t>TISZAVASVÁRI VÁROS ÖNKORMÁNYZATA</w:t>
      </w:r>
    </w:p>
    <w:p w:rsidR="00DD6E6E" w:rsidRPr="00E317C3" w:rsidRDefault="00DD6E6E" w:rsidP="00DD6E6E">
      <w:pPr>
        <w:jc w:val="center"/>
        <w:rPr>
          <w:b/>
        </w:rPr>
      </w:pPr>
      <w:r w:rsidRPr="00E317C3">
        <w:rPr>
          <w:b/>
        </w:rPr>
        <w:t>KÉPVISELŐ-TESTÜLETÉNEK</w:t>
      </w:r>
    </w:p>
    <w:p w:rsidR="00DD6E6E" w:rsidRPr="00E317C3" w:rsidRDefault="00DD6E6E" w:rsidP="00DD6E6E">
      <w:pPr>
        <w:jc w:val="center"/>
        <w:rPr>
          <w:b/>
        </w:rPr>
      </w:pPr>
      <w:r>
        <w:rPr>
          <w:b/>
        </w:rPr>
        <w:t>20</w:t>
      </w:r>
      <w:r w:rsidR="006B09BF">
        <w:rPr>
          <w:b/>
        </w:rPr>
        <w:t>8</w:t>
      </w:r>
      <w:bookmarkStart w:id="0" w:name="_GoBack"/>
      <w:bookmarkEnd w:id="0"/>
      <w:r>
        <w:rPr>
          <w:b/>
        </w:rPr>
        <w:t>/2026. (VII.30.</w:t>
      </w:r>
      <w:r w:rsidRPr="00E317C3">
        <w:rPr>
          <w:b/>
        </w:rPr>
        <w:t>) Kt. számú</w:t>
      </w:r>
    </w:p>
    <w:p w:rsidR="00DD6E6E" w:rsidRDefault="00DD6E6E" w:rsidP="00DD6E6E">
      <w:pPr>
        <w:jc w:val="center"/>
        <w:rPr>
          <w:b/>
        </w:rPr>
      </w:pPr>
      <w:proofErr w:type="gramStart"/>
      <w:r w:rsidRPr="00E317C3">
        <w:rPr>
          <w:b/>
        </w:rPr>
        <w:t>határozata</w:t>
      </w:r>
      <w:proofErr w:type="gramEnd"/>
    </w:p>
    <w:p w:rsidR="00DD6E6E" w:rsidRDefault="00DD6E6E" w:rsidP="00DD6E6E">
      <w:pPr>
        <w:overflowPunct/>
        <w:autoSpaceDE/>
        <w:autoSpaceDN/>
        <w:adjustRightInd/>
        <w:spacing w:line="360" w:lineRule="auto"/>
        <w:jc w:val="center"/>
        <w:textAlignment w:val="auto"/>
        <w:rPr>
          <w:sz w:val="24"/>
        </w:rPr>
      </w:pPr>
    </w:p>
    <w:p w:rsidR="00C4638D" w:rsidRPr="00C4638D" w:rsidRDefault="00C4638D" w:rsidP="00C4638D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C4638D">
        <w:rPr>
          <w:b/>
          <w:sz w:val="24"/>
          <w:szCs w:val="24"/>
        </w:rPr>
        <w:t xml:space="preserve">Versenyképes Járások Program 2025 támogatásból megvalósuló Egészségügyi eszközök és beteghívó rendszer </w:t>
      </w:r>
      <w:r w:rsidRPr="00C4638D">
        <w:rPr>
          <w:b/>
          <w:color w:val="000000"/>
          <w:sz w:val="24"/>
          <w:szCs w:val="24"/>
        </w:rPr>
        <w:t>beszerzése tárgyú közbeszerzési eljárás lezárásáról</w:t>
      </w:r>
    </w:p>
    <w:p w:rsidR="00C4638D" w:rsidRPr="00C4638D" w:rsidRDefault="00C4638D" w:rsidP="00C4638D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</w:p>
    <w:p w:rsidR="00C4638D" w:rsidRPr="00C4638D" w:rsidRDefault="00C4638D" w:rsidP="00C4638D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C4638D">
        <w:rPr>
          <w:sz w:val="24"/>
          <w:szCs w:val="24"/>
        </w:rPr>
        <w:t xml:space="preserve">Tiszavasvári Város Önkormányzata Képviselő-testülete a Magyarország helyi önkormányzatairól szóló 2011. évi CLXXXIX. törvény (továbbiakban: </w:t>
      </w:r>
      <w:proofErr w:type="spellStart"/>
      <w:r w:rsidRPr="00C4638D">
        <w:rPr>
          <w:sz w:val="24"/>
          <w:szCs w:val="24"/>
        </w:rPr>
        <w:t>Mötv</w:t>
      </w:r>
      <w:proofErr w:type="spellEnd"/>
      <w:r w:rsidRPr="00C4638D">
        <w:rPr>
          <w:sz w:val="24"/>
          <w:szCs w:val="24"/>
        </w:rPr>
        <w:t>.) 13. § (1) bekezdés 4. pontjában foglalt feladatkörében eljárva az előterjesztést megtárgyalta, és az alábbi határozatot hozza:</w:t>
      </w:r>
    </w:p>
    <w:p w:rsidR="00C4638D" w:rsidRPr="00C4638D" w:rsidRDefault="00C4638D" w:rsidP="00C4638D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C4638D" w:rsidRPr="00C4638D" w:rsidRDefault="00C4638D" w:rsidP="00C4638D">
      <w:pPr>
        <w:widowControl w:val="0"/>
        <w:numPr>
          <w:ilvl w:val="0"/>
          <w:numId w:val="9"/>
        </w:numPr>
        <w:suppressAutoHyphens/>
        <w:overflowPunct/>
        <w:autoSpaceDE/>
        <w:autoSpaceDN/>
        <w:adjustRightInd/>
        <w:contextualSpacing/>
        <w:jc w:val="both"/>
        <w:textAlignment w:val="auto"/>
        <w:rPr>
          <w:rFonts w:eastAsia="Arial"/>
          <w:sz w:val="24"/>
          <w:szCs w:val="24"/>
          <w:lang w:eastAsia="ar-SA"/>
        </w:rPr>
      </w:pPr>
      <w:r w:rsidRPr="00C4638D">
        <w:rPr>
          <w:b/>
          <w:sz w:val="24"/>
          <w:szCs w:val="24"/>
          <w:lang w:eastAsia="ar-SA"/>
        </w:rPr>
        <w:t xml:space="preserve">Az Egészségügyi alap és </w:t>
      </w:r>
      <w:proofErr w:type="spellStart"/>
      <w:r w:rsidRPr="00C4638D">
        <w:rPr>
          <w:b/>
          <w:sz w:val="24"/>
          <w:szCs w:val="24"/>
          <w:lang w:eastAsia="ar-SA"/>
        </w:rPr>
        <w:t>járóbeteg</w:t>
      </w:r>
      <w:proofErr w:type="spellEnd"/>
      <w:r w:rsidRPr="00C4638D">
        <w:rPr>
          <w:b/>
          <w:sz w:val="24"/>
          <w:szCs w:val="24"/>
          <w:lang w:eastAsia="ar-SA"/>
        </w:rPr>
        <w:t xml:space="preserve"> ellátás eszköz beszerzéseinek közbeszerzési eljárásban - </w:t>
      </w:r>
      <w:r w:rsidRPr="00C4638D">
        <w:rPr>
          <w:sz w:val="24"/>
          <w:szCs w:val="24"/>
          <w:lang w:eastAsia="ar-SA"/>
        </w:rPr>
        <w:t>Bíráló Bizottság javaslatát elfogadva -,</w:t>
      </w:r>
      <w:r w:rsidRPr="00C4638D">
        <w:rPr>
          <w:b/>
          <w:sz w:val="24"/>
          <w:szCs w:val="24"/>
          <w:lang w:eastAsia="ar-SA"/>
        </w:rPr>
        <w:t xml:space="preserve"> az 1</w:t>
      </w:r>
      <w:proofErr w:type="gramStart"/>
      <w:r w:rsidRPr="00C4638D">
        <w:rPr>
          <w:b/>
          <w:sz w:val="24"/>
          <w:szCs w:val="24"/>
          <w:lang w:eastAsia="ar-SA"/>
        </w:rPr>
        <w:t>.,</w:t>
      </w:r>
      <w:proofErr w:type="gramEnd"/>
      <w:r w:rsidRPr="00C4638D">
        <w:rPr>
          <w:b/>
          <w:sz w:val="24"/>
          <w:szCs w:val="24"/>
          <w:lang w:eastAsia="ar-SA"/>
        </w:rPr>
        <w:t xml:space="preserve"> 2., és 4. rész esetén a Kbt. 73. § (1) bekezdés n) pontja alapján érvénytelennek nyilvánítja a </w:t>
      </w:r>
      <w:proofErr w:type="spellStart"/>
      <w:r w:rsidRPr="00C4638D">
        <w:rPr>
          <w:b/>
          <w:sz w:val="24"/>
          <w:szCs w:val="24"/>
          <w:lang w:eastAsia="ar-SA"/>
        </w:rPr>
        <w:t>Winterthur</w:t>
      </w:r>
      <w:proofErr w:type="spellEnd"/>
      <w:r w:rsidRPr="00C4638D">
        <w:rPr>
          <w:b/>
          <w:sz w:val="24"/>
          <w:szCs w:val="24"/>
          <w:lang w:eastAsia="ar-SA"/>
        </w:rPr>
        <w:t xml:space="preserve"> </w:t>
      </w:r>
      <w:proofErr w:type="spellStart"/>
      <w:r w:rsidRPr="00C4638D">
        <w:rPr>
          <w:b/>
          <w:sz w:val="24"/>
          <w:szCs w:val="24"/>
          <w:lang w:eastAsia="ar-SA"/>
        </w:rPr>
        <w:t>Medical</w:t>
      </w:r>
      <w:proofErr w:type="spellEnd"/>
      <w:r w:rsidRPr="00C4638D">
        <w:rPr>
          <w:b/>
          <w:sz w:val="24"/>
          <w:szCs w:val="24"/>
          <w:lang w:eastAsia="ar-SA"/>
        </w:rPr>
        <w:t xml:space="preserve"> Egészségügyi Szolgáltató és Kereskedelmi </w:t>
      </w:r>
      <w:proofErr w:type="spellStart"/>
      <w:r w:rsidRPr="00C4638D">
        <w:rPr>
          <w:b/>
          <w:sz w:val="24"/>
          <w:szCs w:val="24"/>
          <w:lang w:eastAsia="ar-SA"/>
        </w:rPr>
        <w:t>Zrt</w:t>
      </w:r>
      <w:proofErr w:type="spellEnd"/>
      <w:r w:rsidRPr="00C4638D">
        <w:rPr>
          <w:b/>
          <w:sz w:val="24"/>
          <w:szCs w:val="24"/>
          <w:lang w:eastAsia="ar-SA"/>
        </w:rPr>
        <w:t xml:space="preserve">. </w:t>
      </w:r>
      <w:r w:rsidRPr="00C4638D">
        <w:rPr>
          <w:sz w:val="24"/>
          <w:szCs w:val="24"/>
          <w:lang w:eastAsia="ar-SA"/>
        </w:rPr>
        <w:t>(6726 Szeged, Alsó Kikötő Sor 11/D.) ajánlatát.</w:t>
      </w:r>
    </w:p>
    <w:p w:rsidR="00C4638D" w:rsidRPr="00C4638D" w:rsidRDefault="00C4638D" w:rsidP="00C4638D">
      <w:pPr>
        <w:widowControl w:val="0"/>
        <w:suppressAutoHyphens/>
        <w:overflowPunct/>
        <w:adjustRightInd/>
        <w:ind w:left="720"/>
        <w:contextualSpacing/>
        <w:jc w:val="both"/>
        <w:textAlignment w:val="auto"/>
        <w:rPr>
          <w:rFonts w:eastAsia="Arial"/>
          <w:b/>
          <w:sz w:val="24"/>
          <w:szCs w:val="24"/>
          <w:lang w:eastAsia="ar-SA"/>
        </w:rPr>
      </w:pPr>
    </w:p>
    <w:p w:rsidR="00C4638D" w:rsidRPr="00C4638D" w:rsidRDefault="00C4638D" w:rsidP="00C4638D">
      <w:pPr>
        <w:numPr>
          <w:ilvl w:val="0"/>
          <w:numId w:val="9"/>
        </w:num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C4638D">
        <w:rPr>
          <w:rFonts w:eastAsia="Calibri"/>
          <w:b/>
          <w:sz w:val="24"/>
          <w:szCs w:val="24"/>
          <w:lang w:eastAsia="en-US"/>
        </w:rPr>
        <w:t xml:space="preserve">Megállapítja – </w:t>
      </w:r>
      <w:r w:rsidRPr="00C4638D">
        <w:rPr>
          <w:rFonts w:eastAsia="Calibri"/>
          <w:sz w:val="24"/>
          <w:szCs w:val="24"/>
          <w:lang w:eastAsia="en-US"/>
        </w:rPr>
        <w:t>elfogadva a Bírálóbizottság döntési javaslatát</w:t>
      </w:r>
      <w:r w:rsidRPr="00C4638D">
        <w:rPr>
          <w:rFonts w:eastAsia="Calibri"/>
          <w:b/>
          <w:sz w:val="24"/>
          <w:szCs w:val="24"/>
          <w:lang w:eastAsia="en-US"/>
        </w:rPr>
        <w:t xml:space="preserve"> - </w:t>
      </w:r>
      <w:r w:rsidRPr="00C4638D">
        <w:rPr>
          <w:bCs/>
          <w:sz w:val="24"/>
          <w:szCs w:val="24"/>
          <w:lang w:eastAsia="ar-SA"/>
        </w:rPr>
        <w:t>hogy</w:t>
      </w:r>
      <w:r w:rsidRPr="00C4638D">
        <w:rPr>
          <w:rFonts w:eastAsia="Calibri"/>
          <w:sz w:val="24"/>
          <w:szCs w:val="24"/>
          <w:lang w:eastAsia="en-US"/>
        </w:rPr>
        <w:t xml:space="preserve"> a</w:t>
      </w:r>
      <w:r w:rsidRPr="00C4638D">
        <w:rPr>
          <w:rFonts w:eastAsia="Calibri"/>
          <w:b/>
          <w:sz w:val="24"/>
          <w:szCs w:val="24"/>
          <w:lang w:eastAsia="en-US"/>
        </w:rPr>
        <w:t xml:space="preserve"> Versenyképes Járások Program keretén belül az</w:t>
      </w:r>
      <w:r w:rsidRPr="00C4638D">
        <w:rPr>
          <w:rFonts w:eastAsia="Calibri"/>
          <w:sz w:val="24"/>
          <w:szCs w:val="24"/>
          <w:lang w:eastAsia="en-US"/>
        </w:rPr>
        <w:t xml:space="preserve"> „Egészségügyi alap- és </w:t>
      </w:r>
      <w:proofErr w:type="spellStart"/>
      <w:r w:rsidRPr="00C4638D">
        <w:rPr>
          <w:rFonts w:eastAsia="Calibri"/>
          <w:sz w:val="24"/>
          <w:szCs w:val="24"/>
          <w:lang w:eastAsia="en-US"/>
        </w:rPr>
        <w:t>járóbeteg</w:t>
      </w:r>
      <w:proofErr w:type="spellEnd"/>
      <w:r w:rsidRPr="00C4638D">
        <w:rPr>
          <w:rFonts w:eastAsia="Calibri"/>
          <w:sz w:val="24"/>
          <w:szCs w:val="24"/>
          <w:lang w:eastAsia="en-US"/>
        </w:rPr>
        <w:t xml:space="preserve"> ellátás fejlesztése a Tiszavasvári Járásban” elnevezésű, 4034923379 azonosító számú projektből </w:t>
      </w:r>
      <w:r w:rsidRPr="00C4638D">
        <w:rPr>
          <w:sz w:val="24"/>
          <w:szCs w:val="24"/>
          <w:lang w:eastAsia="ar-SA"/>
        </w:rPr>
        <w:t xml:space="preserve">megvalósuló </w:t>
      </w:r>
      <w:r w:rsidRPr="00C4638D">
        <w:rPr>
          <w:b/>
          <w:sz w:val="24"/>
          <w:szCs w:val="24"/>
          <w:lang w:eastAsia="ar-SA"/>
        </w:rPr>
        <w:t xml:space="preserve">Egészségügyi eszközök és beteghívó rendszer beszerzése tárgyban </w:t>
      </w:r>
      <w:r w:rsidRPr="00C4638D">
        <w:rPr>
          <w:sz w:val="24"/>
          <w:szCs w:val="24"/>
          <w:lang w:eastAsia="ar-SA"/>
        </w:rPr>
        <w:t xml:space="preserve">lefolytatott </w:t>
      </w:r>
      <w:r w:rsidRPr="00C4638D">
        <w:rPr>
          <w:b/>
          <w:sz w:val="24"/>
          <w:szCs w:val="24"/>
          <w:lang w:eastAsia="ar-SA"/>
        </w:rPr>
        <w:t>közbeszerzési eljárásban</w:t>
      </w:r>
    </w:p>
    <w:p w:rsidR="00C4638D" w:rsidRPr="00C4638D" w:rsidRDefault="00C4638D" w:rsidP="00C4638D">
      <w:pPr>
        <w:numPr>
          <w:ilvl w:val="0"/>
          <w:numId w:val="10"/>
        </w:num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C4638D">
        <w:rPr>
          <w:sz w:val="24"/>
          <w:szCs w:val="24"/>
          <w:lang w:eastAsia="ar-SA"/>
        </w:rPr>
        <w:t xml:space="preserve">1. rész esetén </w:t>
      </w:r>
      <w:r w:rsidRPr="00C4638D">
        <w:rPr>
          <w:b/>
          <w:sz w:val="24"/>
          <w:szCs w:val="24"/>
          <w:lang w:eastAsia="ar-SA"/>
        </w:rPr>
        <w:t>a</w:t>
      </w:r>
      <w:r w:rsidRPr="00C4638D">
        <w:rPr>
          <w:bCs/>
          <w:sz w:val="24"/>
          <w:szCs w:val="24"/>
          <w:lang w:eastAsia="ar-SA"/>
        </w:rPr>
        <w:t xml:space="preserve"> </w:t>
      </w:r>
      <w:proofErr w:type="spellStart"/>
      <w:r w:rsidRPr="00C4638D">
        <w:rPr>
          <w:b/>
          <w:sz w:val="24"/>
          <w:szCs w:val="24"/>
          <w:lang w:eastAsia="ar-SA"/>
        </w:rPr>
        <w:t>Libranorum</w:t>
      </w:r>
      <w:proofErr w:type="spellEnd"/>
      <w:r w:rsidRPr="00C4638D">
        <w:rPr>
          <w:b/>
          <w:sz w:val="24"/>
          <w:szCs w:val="24"/>
          <w:lang w:eastAsia="ar-SA"/>
        </w:rPr>
        <w:t xml:space="preserve"> Kereskedelmi és Szolgáltató Kft. (1171 Budapest, </w:t>
      </w:r>
      <w:proofErr w:type="spellStart"/>
      <w:r w:rsidRPr="00C4638D">
        <w:rPr>
          <w:b/>
          <w:sz w:val="24"/>
          <w:szCs w:val="24"/>
          <w:lang w:eastAsia="ar-SA"/>
        </w:rPr>
        <w:t>Buziási</w:t>
      </w:r>
      <w:proofErr w:type="spellEnd"/>
      <w:r w:rsidRPr="00C4638D">
        <w:rPr>
          <w:b/>
          <w:sz w:val="24"/>
          <w:szCs w:val="24"/>
          <w:lang w:eastAsia="ar-SA"/>
        </w:rPr>
        <w:t xml:space="preserve"> utca 30.)</w:t>
      </w:r>
      <w:r w:rsidRPr="00C4638D">
        <w:rPr>
          <w:sz w:val="24"/>
          <w:szCs w:val="24"/>
          <w:lang w:eastAsia="ar-SA"/>
        </w:rPr>
        <w:t xml:space="preserve"> </w:t>
      </w:r>
      <w:r w:rsidRPr="00C4638D">
        <w:rPr>
          <w:b/>
          <w:sz w:val="24"/>
          <w:szCs w:val="24"/>
          <w:lang w:eastAsia="ar-SA"/>
        </w:rPr>
        <w:t>Ajánlattevő ajánlata érvényes,</w:t>
      </w:r>
    </w:p>
    <w:p w:rsidR="00C4638D" w:rsidRPr="00C4638D" w:rsidRDefault="00C4638D" w:rsidP="00C4638D">
      <w:pPr>
        <w:suppressAutoHyphens/>
        <w:overflowPunct/>
        <w:autoSpaceDE/>
        <w:autoSpaceDN/>
        <w:adjustRightInd/>
        <w:ind w:left="1080"/>
        <w:contextualSpacing/>
        <w:jc w:val="both"/>
        <w:textAlignment w:val="auto"/>
        <w:rPr>
          <w:b/>
          <w:sz w:val="24"/>
          <w:szCs w:val="24"/>
          <w:lang w:eastAsia="ar-SA"/>
        </w:rPr>
      </w:pPr>
    </w:p>
    <w:p w:rsidR="00C4638D" w:rsidRPr="00C4638D" w:rsidRDefault="00C4638D" w:rsidP="00C4638D">
      <w:pPr>
        <w:numPr>
          <w:ilvl w:val="0"/>
          <w:numId w:val="10"/>
        </w:num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C4638D">
        <w:rPr>
          <w:sz w:val="24"/>
          <w:szCs w:val="24"/>
          <w:lang w:eastAsia="ar-SA"/>
        </w:rPr>
        <w:t xml:space="preserve">2. rész tekintetében </w:t>
      </w:r>
      <w:r w:rsidRPr="00C4638D">
        <w:rPr>
          <w:b/>
          <w:sz w:val="24"/>
          <w:szCs w:val="24"/>
          <w:lang w:eastAsia="ar-SA"/>
        </w:rPr>
        <w:t>a</w:t>
      </w:r>
      <w:r w:rsidRPr="00C4638D">
        <w:rPr>
          <w:bCs/>
          <w:sz w:val="24"/>
          <w:szCs w:val="24"/>
          <w:lang w:eastAsia="ar-SA"/>
        </w:rPr>
        <w:t xml:space="preserve"> </w:t>
      </w:r>
      <w:proofErr w:type="spellStart"/>
      <w:r w:rsidRPr="00C4638D">
        <w:rPr>
          <w:b/>
          <w:sz w:val="24"/>
          <w:szCs w:val="24"/>
          <w:lang w:eastAsia="ar-SA"/>
        </w:rPr>
        <w:t>Libranorum</w:t>
      </w:r>
      <w:proofErr w:type="spellEnd"/>
      <w:r w:rsidRPr="00C4638D">
        <w:rPr>
          <w:b/>
          <w:sz w:val="24"/>
          <w:szCs w:val="24"/>
          <w:lang w:eastAsia="ar-SA"/>
        </w:rPr>
        <w:t xml:space="preserve"> Kereskedelmi és Szolgáltató Kft. (1171 Budapest, </w:t>
      </w:r>
      <w:proofErr w:type="spellStart"/>
      <w:r w:rsidRPr="00C4638D">
        <w:rPr>
          <w:b/>
          <w:sz w:val="24"/>
          <w:szCs w:val="24"/>
          <w:lang w:eastAsia="ar-SA"/>
        </w:rPr>
        <w:t>Buziási</w:t>
      </w:r>
      <w:proofErr w:type="spellEnd"/>
      <w:r w:rsidRPr="00C4638D">
        <w:rPr>
          <w:b/>
          <w:sz w:val="24"/>
          <w:szCs w:val="24"/>
          <w:lang w:eastAsia="ar-SA"/>
        </w:rPr>
        <w:t xml:space="preserve"> utca 30.)</w:t>
      </w:r>
      <w:r w:rsidRPr="00C4638D">
        <w:rPr>
          <w:sz w:val="24"/>
          <w:szCs w:val="24"/>
          <w:lang w:eastAsia="ar-SA"/>
        </w:rPr>
        <w:t xml:space="preserve"> </w:t>
      </w:r>
      <w:r w:rsidRPr="00C4638D">
        <w:rPr>
          <w:b/>
          <w:sz w:val="24"/>
          <w:szCs w:val="24"/>
          <w:lang w:eastAsia="ar-SA"/>
        </w:rPr>
        <w:t>Ajánlattevő ajánlata érvényes,</w:t>
      </w:r>
    </w:p>
    <w:p w:rsidR="00C4638D" w:rsidRPr="00C4638D" w:rsidRDefault="00C4638D" w:rsidP="00C4638D">
      <w:pPr>
        <w:suppressAutoHyphens/>
        <w:overflowPunct/>
        <w:autoSpaceDE/>
        <w:autoSpaceDN/>
        <w:adjustRightInd/>
        <w:ind w:left="1080"/>
        <w:contextualSpacing/>
        <w:jc w:val="both"/>
        <w:textAlignment w:val="auto"/>
        <w:rPr>
          <w:b/>
          <w:sz w:val="24"/>
          <w:szCs w:val="24"/>
          <w:lang w:eastAsia="ar-SA"/>
        </w:rPr>
      </w:pPr>
    </w:p>
    <w:p w:rsidR="00C4638D" w:rsidRPr="00C4638D" w:rsidRDefault="00C4638D" w:rsidP="00C4638D">
      <w:pPr>
        <w:numPr>
          <w:ilvl w:val="0"/>
          <w:numId w:val="10"/>
        </w:num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C4638D">
        <w:rPr>
          <w:sz w:val="24"/>
          <w:szCs w:val="24"/>
          <w:lang w:eastAsia="ar-SA"/>
        </w:rPr>
        <w:t xml:space="preserve">3. rész </w:t>
      </w:r>
      <w:r w:rsidRPr="00C4638D">
        <w:rPr>
          <w:b/>
          <w:sz w:val="24"/>
          <w:szCs w:val="24"/>
          <w:lang w:eastAsia="ar-SA"/>
        </w:rPr>
        <w:t>MULTIMEX Kft. (1037 Budapest, Erdőalja Út 147.)</w:t>
      </w:r>
      <w:r w:rsidRPr="00C4638D">
        <w:rPr>
          <w:sz w:val="24"/>
          <w:szCs w:val="24"/>
          <w:lang w:eastAsia="ar-SA"/>
        </w:rPr>
        <w:t xml:space="preserve"> és </w:t>
      </w:r>
      <w:r w:rsidRPr="00C4638D">
        <w:rPr>
          <w:b/>
          <w:sz w:val="24"/>
          <w:szCs w:val="24"/>
          <w:lang w:eastAsia="ar-SA"/>
        </w:rPr>
        <w:t xml:space="preserve">H&amp;H </w:t>
      </w:r>
      <w:proofErr w:type="spellStart"/>
      <w:r w:rsidRPr="00C4638D">
        <w:rPr>
          <w:b/>
          <w:sz w:val="24"/>
          <w:szCs w:val="24"/>
          <w:lang w:eastAsia="ar-SA"/>
        </w:rPr>
        <w:t>Innovation</w:t>
      </w:r>
      <w:proofErr w:type="spellEnd"/>
      <w:r w:rsidRPr="00C4638D">
        <w:rPr>
          <w:b/>
          <w:sz w:val="24"/>
          <w:szCs w:val="24"/>
          <w:lang w:eastAsia="ar-SA"/>
        </w:rPr>
        <w:t xml:space="preserve"> Kft. (2144 Kerepes</w:t>
      </w:r>
      <w:proofErr w:type="gramStart"/>
      <w:r w:rsidRPr="00C4638D">
        <w:rPr>
          <w:b/>
          <w:sz w:val="24"/>
          <w:szCs w:val="24"/>
          <w:lang w:eastAsia="ar-SA"/>
        </w:rPr>
        <w:t>,  Rét</w:t>
      </w:r>
      <w:proofErr w:type="gramEnd"/>
      <w:r w:rsidRPr="00C4638D">
        <w:rPr>
          <w:b/>
          <w:sz w:val="24"/>
          <w:szCs w:val="24"/>
          <w:lang w:eastAsia="ar-SA"/>
        </w:rPr>
        <w:t xml:space="preserve"> Utca 8.) Ajánlattevő ajánlata érvényes</w:t>
      </w:r>
      <w:r w:rsidRPr="00C4638D">
        <w:rPr>
          <w:sz w:val="24"/>
          <w:szCs w:val="24"/>
          <w:lang w:eastAsia="ar-SA"/>
        </w:rPr>
        <w:t>,</w:t>
      </w:r>
    </w:p>
    <w:p w:rsidR="00C4638D" w:rsidRPr="00C4638D" w:rsidRDefault="00C4638D" w:rsidP="00C4638D">
      <w:pPr>
        <w:suppressAutoHyphens/>
        <w:overflowPunct/>
        <w:autoSpaceDE/>
        <w:autoSpaceDN/>
        <w:adjustRightInd/>
        <w:ind w:left="1080"/>
        <w:contextualSpacing/>
        <w:jc w:val="both"/>
        <w:textAlignment w:val="auto"/>
        <w:rPr>
          <w:b/>
          <w:sz w:val="24"/>
          <w:szCs w:val="24"/>
          <w:lang w:eastAsia="ar-SA"/>
        </w:rPr>
      </w:pPr>
    </w:p>
    <w:p w:rsidR="00C4638D" w:rsidRPr="00C4638D" w:rsidRDefault="00C4638D" w:rsidP="00C4638D">
      <w:pPr>
        <w:numPr>
          <w:ilvl w:val="0"/>
          <w:numId w:val="10"/>
        </w:num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C4638D">
        <w:rPr>
          <w:sz w:val="24"/>
          <w:szCs w:val="24"/>
          <w:lang w:eastAsia="ar-SA"/>
        </w:rPr>
        <w:t xml:space="preserve">4. rész </w:t>
      </w:r>
      <w:proofErr w:type="spellStart"/>
      <w:r w:rsidRPr="00C4638D">
        <w:rPr>
          <w:b/>
          <w:sz w:val="24"/>
          <w:szCs w:val="24"/>
          <w:lang w:eastAsia="ar-SA"/>
        </w:rPr>
        <w:t>Sonarmed</w:t>
      </w:r>
      <w:proofErr w:type="spellEnd"/>
      <w:r w:rsidRPr="00C4638D">
        <w:rPr>
          <w:b/>
          <w:sz w:val="24"/>
          <w:szCs w:val="24"/>
          <w:lang w:eastAsia="ar-SA"/>
        </w:rPr>
        <w:t xml:space="preserve"> Kft. (1119 Budapest, </w:t>
      </w:r>
      <w:proofErr w:type="spellStart"/>
      <w:r w:rsidRPr="00C4638D">
        <w:rPr>
          <w:b/>
          <w:sz w:val="24"/>
          <w:szCs w:val="24"/>
          <w:lang w:eastAsia="ar-SA"/>
        </w:rPr>
        <w:t>Nándorfejérvári</w:t>
      </w:r>
      <w:proofErr w:type="spellEnd"/>
      <w:r w:rsidRPr="00C4638D">
        <w:rPr>
          <w:b/>
          <w:sz w:val="24"/>
          <w:szCs w:val="24"/>
          <w:lang w:eastAsia="ar-SA"/>
        </w:rPr>
        <w:t xml:space="preserve"> Út 31. </w:t>
      </w:r>
      <w:proofErr w:type="spellStart"/>
      <w:r w:rsidRPr="00C4638D">
        <w:rPr>
          <w:b/>
          <w:sz w:val="24"/>
          <w:szCs w:val="24"/>
          <w:lang w:eastAsia="ar-SA"/>
        </w:rPr>
        <w:t>fsz</w:t>
      </w:r>
      <w:proofErr w:type="spellEnd"/>
      <w:r w:rsidRPr="00C4638D">
        <w:rPr>
          <w:b/>
          <w:sz w:val="24"/>
          <w:szCs w:val="24"/>
          <w:lang w:eastAsia="ar-SA"/>
        </w:rPr>
        <w:t xml:space="preserve"> 6-7) Ajánlattevő ajánlata érvényes.</w:t>
      </w:r>
    </w:p>
    <w:p w:rsidR="00C4638D" w:rsidRPr="00C4638D" w:rsidRDefault="00C4638D" w:rsidP="00C4638D">
      <w:pPr>
        <w:suppressAutoHyphens/>
        <w:overflowPunct/>
        <w:autoSpaceDE/>
        <w:autoSpaceDN/>
        <w:adjustRightInd/>
        <w:ind w:left="284" w:hanging="284"/>
        <w:contextualSpacing/>
        <w:textAlignment w:val="auto"/>
        <w:rPr>
          <w:b/>
          <w:sz w:val="24"/>
          <w:szCs w:val="24"/>
          <w:lang w:eastAsia="ar-SA"/>
        </w:rPr>
      </w:pPr>
    </w:p>
    <w:p w:rsidR="00C4638D" w:rsidRPr="00C4638D" w:rsidRDefault="00C4638D" w:rsidP="00C4638D">
      <w:pPr>
        <w:numPr>
          <w:ilvl w:val="0"/>
          <w:numId w:val="9"/>
        </w:num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C4638D">
        <w:rPr>
          <w:rFonts w:eastAsia="Calibri"/>
          <w:b/>
          <w:sz w:val="24"/>
          <w:szCs w:val="24"/>
          <w:lang w:eastAsia="en-US"/>
        </w:rPr>
        <w:t xml:space="preserve">Megállapítja – </w:t>
      </w:r>
      <w:r w:rsidRPr="00C4638D">
        <w:rPr>
          <w:rFonts w:eastAsia="Calibri"/>
          <w:sz w:val="24"/>
          <w:szCs w:val="24"/>
          <w:lang w:eastAsia="en-US"/>
        </w:rPr>
        <w:t>elfogadva a Bírálóbizottság döntési javaslatát</w:t>
      </w:r>
      <w:r w:rsidRPr="00C4638D">
        <w:rPr>
          <w:rFonts w:eastAsia="Calibri"/>
          <w:b/>
          <w:sz w:val="24"/>
          <w:szCs w:val="24"/>
          <w:lang w:eastAsia="en-US"/>
        </w:rPr>
        <w:t xml:space="preserve"> - </w:t>
      </w:r>
      <w:r w:rsidRPr="00C4638D">
        <w:rPr>
          <w:bCs/>
          <w:sz w:val="24"/>
          <w:szCs w:val="24"/>
          <w:lang w:eastAsia="ar-SA"/>
        </w:rPr>
        <w:t>hogy</w:t>
      </w:r>
      <w:r w:rsidRPr="00C4638D">
        <w:rPr>
          <w:rFonts w:eastAsia="Calibri"/>
          <w:sz w:val="24"/>
          <w:szCs w:val="24"/>
          <w:lang w:eastAsia="en-US"/>
        </w:rPr>
        <w:t xml:space="preserve"> a</w:t>
      </w:r>
      <w:r w:rsidRPr="00C4638D">
        <w:rPr>
          <w:rFonts w:eastAsia="Calibri"/>
          <w:b/>
          <w:sz w:val="24"/>
          <w:szCs w:val="24"/>
          <w:lang w:eastAsia="en-US"/>
        </w:rPr>
        <w:t xml:space="preserve"> Versenyképes Járások Program keretén belül az</w:t>
      </w:r>
      <w:r w:rsidRPr="00C4638D">
        <w:rPr>
          <w:rFonts w:eastAsia="Calibri"/>
          <w:sz w:val="24"/>
          <w:szCs w:val="24"/>
          <w:lang w:eastAsia="en-US"/>
        </w:rPr>
        <w:t xml:space="preserve"> „Egészségügyi alap- és </w:t>
      </w:r>
      <w:proofErr w:type="spellStart"/>
      <w:r w:rsidRPr="00C4638D">
        <w:rPr>
          <w:rFonts w:eastAsia="Calibri"/>
          <w:sz w:val="24"/>
          <w:szCs w:val="24"/>
          <w:lang w:eastAsia="en-US"/>
        </w:rPr>
        <w:t>járóbeteg</w:t>
      </w:r>
      <w:proofErr w:type="spellEnd"/>
      <w:r w:rsidRPr="00C4638D">
        <w:rPr>
          <w:rFonts w:eastAsia="Calibri"/>
          <w:sz w:val="24"/>
          <w:szCs w:val="24"/>
          <w:lang w:eastAsia="en-US"/>
        </w:rPr>
        <w:t xml:space="preserve"> ellátás fejlesztése a Tiszavasvári Járásban” elnevezésű, 4034923379 azonosító számú projektből </w:t>
      </w:r>
      <w:r w:rsidRPr="00C4638D">
        <w:rPr>
          <w:sz w:val="24"/>
          <w:szCs w:val="24"/>
          <w:lang w:eastAsia="ar-SA"/>
        </w:rPr>
        <w:t xml:space="preserve">megvalósuló </w:t>
      </w:r>
      <w:r w:rsidRPr="00C4638D">
        <w:rPr>
          <w:b/>
          <w:sz w:val="24"/>
          <w:szCs w:val="24"/>
          <w:lang w:eastAsia="ar-SA"/>
        </w:rPr>
        <w:t xml:space="preserve">Egészségügyi eszközök és beteghívó rendszer beszerzése tárgyban </w:t>
      </w:r>
      <w:r w:rsidRPr="00C4638D">
        <w:rPr>
          <w:sz w:val="24"/>
          <w:szCs w:val="24"/>
          <w:lang w:eastAsia="ar-SA"/>
        </w:rPr>
        <w:t xml:space="preserve">lefolytatott </w:t>
      </w:r>
      <w:r w:rsidRPr="00C4638D">
        <w:rPr>
          <w:b/>
          <w:sz w:val="24"/>
          <w:szCs w:val="24"/>
          <w:lang w:eastAsia="ar-SA"/>
        </w:rPr>
        <w:t>közbeszerzési eljárásban</w:t>
      </w:r>
      <w:r w:rsidRPr="00C4638D">
        <w:rPr>
          <w:sz w:val="24"/>
          <w:szCs w:val="24"/>
          <w:lang w:eastAsia="ar-SA"/>
        </w:rPr>
        <w:t xml:space="preserve"> a legjobb ár-érték arányra tekintettel </w:t>
      </w:r>
    </w:p>
    <w:p w:rsidR="00C4638D" w:rsidRPr="00C4638D" w:rsidRDefault="00C4638D" w:rsidP="00C4638D">
      <w:pPr>
        <w:suppressAutoHyphens/>
        <w:overflowPunct/>
        <w:autoSpaceDE/>
        <w:autoSpaceDN/>
        <w:adjustRightInd/>
        <w:ind w:left="720"/>
        <w:contextualSpacing/>
        <w:jc w:val="both"/>
        <w:textAlignment w:val="auto"/>
        <w:rPr>
          <w:b/>
          <w:sz w:val="24"/>
          <w:szCs w:val="24"/>
          <w:lang w:eastAsia="ar-SA"/>
        </w:rPr>
      </w:pPr>
    </w:p>
    <w:p w:rsidR="00C4638D" w:rsidRPr="00C4638D" w:rsidRDefault="00C4638D" w:rsidP="00C4638D">
      <w:pPr>
        <w:numPr>
          <w:ilvl w:val="0"/>
          <w:numId w:val="11"/>
        </w:num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C4638D">
        <w:rPr>
          <w:b/>
          <w:sz w:val="24"/>
          <w:szCs w:val="24"/>
          <w:lang w:eastAsia="ar-SA"/>
        </w:rPr>
        <w:t>rész /</w:t>
      </w:r>
      <w:proofErr w:type="spellStart"/>
      <w:r w:rsidRPr="00C4638D">
        <w:rPr>
          <w:b/>
          <w:sz w:val="24"/>
          <w:szCs w:val="24"/>
          <w:lang w:eastAsia="ar-SA"/>
        </w:rPr>
        <w:t>Járóbeteg</w:t>
      </w:r>
      <w:proofErr w:type="spellEnd"/>
      <w:r w:rsidRPr="00C4638D">
        <w:rPr>
          <w:b/>
          <w:sz w:val="24"/>
          <w:szCs w:val="24"/>
          <w:lang w:eastAsia="ar-SA"/>
        </w:rPr>
        <w:t xml:space="preserve"> Szakrendelő eszközök/ nyertes Ajánlattevő a </w:t>
      </w:r>
      <w:proofErr w:type="spellStart"/>
      <w:r w:rsidRPr="00C4638D">
        <w:rPr>
          <w:b/>
          <w:sz w:val="24"/>
          <w:szCs w:val="24"/>
          <w:lang w:eastAsia="ar-SA"/>
        </w:rPr>
        <w:t>Libranorum</w:t>
      </w:r>
      <w:proofErr w:type="spellEnd"/>
      <w:r w:rsidRPr="00C4638D">
        <w:rPr>
          <w:b/>
          <w:sz w:val="24"/>
          <w:szCs w:val="24"/>
          <w:lang w:eastAsia="ar-SA"/>
        </w:rPr>
        <w:t xml:space="preserve"> Kereskedelmi és Szolgáltató Kft. (1171 Budapest, </w:t>
      </w:r>
      <w:proofErr w:type="spellStart"/>
      <w:r w:rsidRPr="00C4638D">
        <w:rPr>
          <w:b/>
          <w:sz w:val="24"/>
          <w:szCs w:val="24"/>
          <w:lang w:eastAsia="ar-SA"/>
        </w:rPr>
        <w:t>Buziási</w:t>
      </w:r>
      <w:proofErr w:type="spellEnd"/>
      <w:r w:rsidRPr="00C4638D">
        <w:rPr>
          <w:b/>
          <w:sz w:val="24"/>
          <w:szCs w:val="24"/>
          <w:lang w:eastAsia="ar-SA"/>
        </w:rPr>
        <w:t xml:space="preserve"> utca 30.),</w:t>
      </w:r>
      <w:r w:rsidRPr="00C4638D">
        <w:rPr>
          <w:sz w:val="24"/>
          <w:szCs w:val="24"/>
          <w:lang w:eastAsia="ar-SA"/>
        </w:rPr>
        <w:t xml:space="preserve"> </w:t>
      </w:r>
      <w:r w:rsidRPr="00C4638D">
        <w:rPr>
          <w:b/>
          <w:sz w:val="24"/>
          <w:szCs w:val="24"/>
          <w:lang w:eastAsia="ar-SA"/>
        </w:rPr>
        <w:t>nettó 5.640.000,- Ft</w:t>
      </w:r>
      <w:r w:rsidRPr="00C4638D">
        <w:rPr>
          <w:rFonts w:eastAsia="DejaVuSerif"/>
          <w:b/>
          <w:sz w:val="24"/>
          <w:szCs w:val="24"/>
          <w:lang w:eastAsia="ar-SA"/>
        </w:rPr>
        <w:t xml:space="preserve"> </w:t>
      </w:r>
      <w:r w:rsidRPr="00C4638D">
        <w:rPr>
          <w:b/>
          <w:sz w:val="24"/>
          <w:szCs w:val="24"/>
          <w:lang w:eastAsia="ar-SA"/>
        </w:rPr>
        <w:t>összegű ajánlati árral,</w:t>
      </w:r>
    </w:p>
    <w:p w:rsidR="00C4638D" w:rsidRPr="00C4638D" w:rsidRDefault="00C4638D" w:rsidP="00C4638D">
      <w:pPr>
        <w:suppressAutoHyphens/>
        <w:overflowPunct/>
        <w:autoSpaceDE/>
        <w:autoSpaceDN/>
        <w:adjustRightInd/>
        <w:ind w:left="1080"/>
        <w:contextualSpacing/>
        <w:jc w:val="both"/>
        <w:textAlignment w:val="auto"/>
        <w:rPr>
          <w:b/>
          <w:sz w:val="24"/>
          <w:szCs w:val="24"/>
          <w:lang w:eastAsia="ar-SA"/>
        </w:rPr>
      </w:pPr>
    </w:p>
    <w:p w:rsidR="00C4638D" w:rsidRPr="00C4638D" w:rsidRDefault="00C4638D" w:rsidP="00C4638D">
      <w:pPr>
        <w:numPr>
          <w:ilvl w:val="0"/>
          <w:numId w:val="11"/>
        </w:num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C4638D">
        <w:rPr>
          <w:b/>
          <w:sz w:val="24"/>
          <w:szCs w:val="24"/>
          <w:lang w:eastAsia="ar-SA"/>
        </w:rPr>
        <w:t xml:space="preserve">rész /Orvosi rendelő és labor eszközök/ nyertes Ajánlattevő </w:t>
      </w:r>
      <w:proofErr w:type="spellStart"/>
      <w:r w:rsidRPr="00C4638D">
        <w:rPr>
          <w:b/>
          <w:sz w:val="24"/>
          <w:szCs w:val="24"/>
          <w:lang w:eastAsia="ar-SA"/>
        </w:rPr>
        <w:t>Libranorum</w:t>
      </w:r>
      <w:proofErr w:type="spellEnd"/>
      <w:r w:rsidRPr="00C4638D">
        <w:rPr>
          <w:b/>
          <w:sz w:val="24"/>
          <w:szCs w:val="24"/>
          <w:lang w:eastAsia="ar-SA"/>
        </w:rPr>
        <w:t xml:space="preserve"> Kereskedelmi és Szolgáltató Kft. (1171 Budapest, </w:t>
      </w:r>
      <w:proofErr w:type="spellStart"/>
      <w:r w:rsidRPr="00C4638D">
        <w:rPr>
          <w:b/>
          <w:sz w:val="24"/>
          <w:szCs w:val="24"/>
          <w:lang w:eastAsia="ar-SA"/>
        </w:rPr>
        <w:t>Buziási</w:t>
      </w:r>
      <w:proofErr w:type="spellEnd"/>
      <w:r w:rsidRPr="00C4638D">
        <w:rPr>
          <w:b/>
          <w:sz w:val="24"/>
          <w:szCs w:val="24"/>
          <w:lang w:eastAsia="ar-SA"/>
        </w:rPr>
        <w:t xml:space="preserve"> utca 30.), nettó 2.533.100,- Ft összegű ajánlati árral,</w:t>
      </w:r>
    </w:p>
    <w:p w:rsidR="00C4638D" w:rsidRPr="00C4638D" w:rsidRDefault="00C4638D" w:rsidP="00C4638D">
      <w:pPr>
        <w:suppressAutoHyphens/>
        <w:overflowPunct/>
        <w:autoSpaceDE/>
        <w:autoSpaceDN/>
        <w:adjustRightInd/>
        <w:ind w:left="1080"/>
        <w:contextualSpacing/>
        <w:jc w:val="both"/>
        <w:textAlignment w:val="auto"/>
        <w:rPr>
          <w:b/>
          <w:sz w:val="24"/>
          <w:szCs w:val="24"/>
          <w:lang w:eastAsia="ar-SA"/>
        </w:rPr>
      </w:pPr>
    </w:p>
    <w:p w:rsidR="00C4638D" w:rsidRPr="00C4638D" w:rsidRDefault="00C4638D" w:rsidP="00C4638D">
      <w:pPr>
        <w:numPr>
          <w:ilvl w:val="0"/>
          <w:numId w:val="11"/>
        </w:num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C4638D">
        <w:rPr>
          <w:b/>
          <w:sz w:val="24"/>
          <w:szCs w:val="24"/>
          <w:lang w:eastAsia="ar-SA"/>
        </w:rPr>
        <w:lastRenderedPageBreak/>
        <w:t>rész /Beteghívó rendszer/ nyertes Ajánlattevő MULTIMEX Kft. (1037 Budapest, Erdőalja Út 147.),</w:t>
      </w:r>
      <w:r w:rsidRPr="00C4638D">
        <w:rPr>
          <w:sz w:val="24"/>
          <w:szCs w:val="24"/>
          <w:lang w:eastAsia="ar-SA"/>
        </w:rPr>
        <w:t xml:space="preserve"> </w:t>
      </w:r>
      <w:r w:rsidRPr="00C4638D">
        <w:rPr>
          <w:b/>
          <w:sz w:val="24"/>
          <w:szCs w:val="24"/>
          <w:lang w:eastAsia="ar-SA"/>
        </w:rPr>
        <w:t xml:space="preserve">nettó 2.430.000,- Ft összegű ajánlati árral </w:t>
      </w:r>
      <w:r w:rsidRPr="00C4638D">
        <w:rPr>
          <w:sz w:val="24"/>
          <w:szCs w:val="24"/>
          <w:lang w:eastAsia="ar-SA"/>
        </w:rPr>
        <w:t>és</w:t>
      </w:r>
      <w:r w:rsidRPr="00C4638D">
        <w:rPr>
          <w:b/>
          <w:sz w:val="24"/>
          <w:szCs w:val="24"/>
          <w:lang w:eastAsia="ar-SA"/>
        </w:rPr>
        <w:t xml:space="preserve"> a másodika Ajánlattevő a H&amp;H </w:t>
      </w:r>
      <w:proofErr w:type="spellStart"/>
      <w:r w:rsidRPr="00C4638D">
        <w:rPr>
          <w:b/>
          <w:sz w:val="24"/>
          <w:szCs w:val="24"/>
          <w:lang w:eastAsia="ar-SA"/>
        </w:rPr>
        <w:t>Innovation</w:t>
      </w:r>
      <w:proofErr w:type="spellEnd"/>
      <w:r w:rsidRPr="00C4638D">
        <w:rPr>
          <w:b/>
          <w:sz w:val="24"/>
          <w:szCs w:val="24"/>
          <w:lang w:eastAsia="ar-SA"/>
        </w:rPr>
        <w:t xml:space="preserve"> Kft. (2144 Kerepes</w:t>
      </w:r>
      <w:proofErr w:type="gramStart"/>
      <w:r w:rsidRPr="00C4638D">
        <w:rPr>
          <w:b/>
          <w:sz w:val="24"/>
          <w:szCs w:val="24"/>
          <w:lang w:eastAsia="ar-SA"/>
        </w:rPr>
        <w:t>,  Rét</w:t>
      </w:r>
      <w:proofErr w:type="gramEnd"/>
      <w:r w:rsidRPr="00C4638D">
        <w:rPr>
          <w:b/>
          <w:sz w:val="24"/>
          <w:szCs w:val="24"/>
          <w:lang w:eastAsia="ar-SA"/>
        </w:rPr>
        <w:t xml:space="preserve"> Utca 8.), nettó 3.006.000,- Ft összegű ajánlati árral.</w:t>
      </w:r>
    </w:p>
    <w:p w:rsidR="00C4638D" w:rsidRPr="00C4638D" w:rsidRDefault="00C4638D" w:rsidP="00C4638D">
      <w:pPr>
        <w:suppressAutoHyphens/>
        <w:overflowPunct/>
        <w:autoSpaceDE/>
        <w:autoSpaceDN/>
        <w:adjustRightInd/>
        <w:ind w:left="1080"/>
        <w:contextualSpacing/>
        <w:jc w:val="both"/>
        <w:textAlignment w:val="auto"/>
        <w:rPr>
          <w:b/>
          <w:sz w:val="24"/>
          <w:szCs w:val="24"/>
          <w:lang w:eastAsia="ar-SA"/>
        </w:rPr>
      </w:pPr>
    </w:p>
    <w:p w:rsidR="00C4638D" w:rsidRPr="00C4638D" w:rsidRDefault="00C4638D" w:rsidP="00C4638D">
      <w:pPr>
        <w:numPr>
          <w:ilvl w:val="0"/>
          <w:numId w:val="11"/>
        </w:num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C4638D">
        <w:rPr>
          <w:b/>
          <w:sz w:val="24"/>
          <w:szCs w:val="24"/>
          <w:lang w:eastAsia="ar-SA"/>
        </w:rPr>
        <w:t>rész /</w:t>
      </w:r>
      <w:proofErr w:type="spellStart"/>
      <w:r w:rsidRPr="00C4638D">
        <w:rPr>
          <w:b/>
          <w:sz w:val="24"/>
          <w:szCs w:val="24"/>
          <w:lang w:eastAsia="ar-SA"/>
        </w:rPr>
        <w:t>Járóbeteg</w:t>
      </w:r>
      <w:proofErr w:type="spellEnd"/>
      <w:r w:rsidRPr="00C4638D">
        <w:rPr>
          <w:b/>
          <w:sz w:val="24"/>
          <w:szCs w:val="24"/>
          <w:lang w:eastAsia="ar-SA"/>
        </w:rPr>
        <w:t xml:space="preserve"> Szakrendelő - </w:t>
      </w:r>
      <w:proofErr w:type="gramStart"/>
      <w:r w:rsidRPr="00C4638D">
        <w:rPr>
          <w:b/>
          <w:sz w:val="24"/>
          <w:szCs w:val="24"/>
          <w:lang w:eastAsia="ar-SA"/>
        </w:rPr>
        <w:t>kardiológiai</w:t>
      </w:r>
      <w:proofErr w:type="gramEnd"/>
      <w:r w:rsidRPr="00C4638D">
        <w:rPr>
          <w:b/>
          <w:sz w:val="24"/>
          <w:szCs w:val="24"/>
          <w:lang w:eastAsia="ar-SA"/>
        </w:rPr>
        <w:t xml:space="preserve"> UH készülék/ nyertes Ajánlattevő </w:t>
      </w:r>
      <w:proofErr w:type="spellStart"/>
      <w:r w:rsidRPr="00C4638D">
        <w:rPr>
          <w:b/>
          <w:sz w:val="24"/>
          <w:szCs w:val="24"/>
          <w:lang w:eastAsia="ar-SA"/>
        </w:rPr>
        <w:t>Sonarmed</w:t>
      </w:r>
      <w:proofErr w:type="spellEnd"/>
      <w:r w:rsidRPr="00C4638D">
        <w:rPr>
          <w:b/>
          <w:sz w:val="24"/>
          <w:szCs w:val="24"/>
          <w:lang w:eastAsia="ar-SA"/>
        </w:rPr>
        <w:t xml:space="preserve"> Kft. (1119 Budapest, </w:t>
      </w:r>
      <w:proofErr w:type="spellStart"/>
      <w:r w:rsidRPr="00C4638D">
        <w:rPr>
          <w:b/>
          <w:sz w:val="24"/>
          <w:szCs w:val="24"/>
          <w:lang w:eastAsia="ar-SA"/>
        </w:rPr>
        <w:t>Nándorfejérvári</w:t>
      </w:r>
      <w:proofErr w:type="spellEnd"/>
      <w:r w:rsidRPr="00C4638D">
        <w:rPr>
          <w:b/>
          <w:sz w:val="24"/>
          <w:szCs w:val="24"/>
          <w:lang w:eastAsia="ar-SA"/>
        </w:rPr>
        <w:t xml:space="preserve"> Út 31. </w:t>
      </w:r>
      <w:proofErr w:type="spellStart"/>
      <w:r w:rsidRPr="00C4638D">
        <w:rPr>
          <w:b/>
          <w:sz w:val="24"/>
          <w:szCs w:val="24"/>
          <w:lang w:eastAsia="ar-SA"/>
        </w:rPr>
        <w:t>fsz</w:t>
      </w:r>
      <w:proofErr w:type="spellEnd"/>
      <w:r w:rsidRPr="00C4638D">
        <w:rPr>
          <w:b/>
          <w:sz w:val="24"/>
          <w:szCs w:val="24"/>
          <w:lang w:eastAsia="ar-SA"/>
        </w:rPr>
        <w:t xml:space="preserve"> 6-7), nettó 11.578.000,- Ft összegű ajánlati árral.</w:t>
      </w:r>
    </w:p>
    <w:p w:rsidR="00C4638D" w:rsidRPr="00C4638D" w:rsidRDefault="00C4638D" w:rsidP="00C4638D">
      <w:pPr>
        <w:overflowPunct/>
        <w:autoSpaceDE/>
        <w:autoSpaceDN/>
        <w:adjustRightInd/>
        <w:textAlignment w:val="auto"/>
        <w:rPr>
          <w:rFonts w:eastAsia="Calibri"/>
          <w:b/>
          <w:sz w:val="24"/>
          <w:szCs w:val="24"/>
          <w:lang w:val="en-US" w:eastAsia="en-US"/>
        </w:rPr>
      </w:pPr>
    </w:p>
    <w:p w:rsidR="00C4638D" w:rsidRPr="00C4638D" w:rsidRDefault="00C4638D" w:rsidP="00C4638D">
      <w:pPr>
        <w:numPr>
          <w:ilvl w:val="0"/>
          <w:numId w:val="11"/>
        </w:numPr>
        <w:suppressAutoHyphens/>
        <w:overflowPunct/>
        <w:autoSpaceDE/>
        <w:autoSpaceDN/>
        <w:adjustRightInd/>
        <w:ind w:left="284" w:hanging="284"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C4638D">
        <w:rPr>
          <w:rFonts w:eastAsia="Calibri"/>
          <w:b/>
          <w:sz w:val="24"/>
          <w:szCs w:val="24"/>
          <w:lang w:eastAsia="en-US"/>
        </w:rPr>
        <w:t xml:space="preserve">Megállapítom, </w:t>
      </w:r>
      <w:r w:rsidRPr="00C4638D">
        <w:rPr>
          <w:rFonts w:eastAsia="Calibri"/>
          <w:sz w:val="24"/>
          <w:szCs w:val="24"/>
          <w:lang w:eastAsia="en-US"/>
        </w:rPr>
        <w:t xml:space="preserve">hogy </w:t>
      </w:r>
      <w:r w:rsidRPr="00C4638D">
        <w:rPr>
          <w:rFonts w:eastAsia="Calibri"/>
          <w:b/>
          <w:sz w:val="24"/>
          <w:szCs w:val="24"/>
          <w:lang w:eastAsia="en-US"/>
        </w:rPr>
        <w:t>Versenyképes Járások Program keretén belül az</w:t>
      </w:r>
      <w:r w:rsidRPr="00C4638D">
        <w:rPr>
          <w:rFonts w:eastAsia="Calibri"/>
          <w:sz w:val="24"/>
          <w:szCs w:val="24"/>
          <w:lang w:eastAsia="en-US"/>
        </w:rPr>
        <w:t xml:space="preserve"> „Egészségügyi alap- és </w:t>
      </w:r>
      <w:proofErr w:type="spellStart"/>
      <w:r w:rsidRPr="00C4638D">
        <w:rPr>
          <w:rFonts w:eastAsia="Calibri"/>
          <w:sz w:val="24"/>
          <w:szCs w:val="24"/>
          <w:lang w:eastAsia="en-US"/>
        </w:rPr>
        <w:t>járóbeteg</w:t>
      </w:r>
      <w:proofErr w:type="spellEnd"/>
      <w:r w:rsidRPr="00C4638D">
        <w:rPr>
          <w:rFonts w:eastAsia="Calibri"/>
          <w:sz w:val="24"/>
          <w:szCs w:val="24"/>
          <w:lang w:eastAsia="en-US"/>
        </w:rPr>
        <w:t xml:space="preserve"> ellátás fejlesztése a Tiszavasvári Járásban” elnevezésű, 4034923379 azonosító számú projektből </w:t>
      </w:r>
      <w:r w:rsidRPr="00C4638D">
        <w:rPr>
          <w:sz w:val="24"/>
          <w:szCs w:val="24"/>
          <w:lang w:eastAsia="ar-SA"/>
        </w:rPr>
        <w:t xml:space="preserve">megvalósuló </w:t>
      </w:r>
      <w:r w:rsidRPr="00C4638D">
        <w:rPr>
          <w:b/>
          <w:sz w:val="24"/>
          <w:szCs w:val="24"/>
          <w:lang w:eastAsia="ar-SA"/>
        </w:rPr>
        <w:t xml:space="preserve">Egészségügyi eszközök és beteghívó rendszer beszerzése tárgyban </w:t>
      </w:r>
      <w:r w:rsidRPr="00C4638D">
        <w:rPr>
          <w:sz w:val="24"/>
          <w:szCs w:val="24"/>
          <w:lang w:eastAsia="ar-SA"/>
        </w:rPr>
        <w:t xml:space="preserve">lefolytatott </w:t>
      </w:r>
      <w:r w:rsidRPr="00C4638D">
        <w:rPr>
          <w:b/>
          <w:sz w:val="24"/>
          <w:szCs w:val="24"/>
          <w:lang w:eastAsia="ar-SA"/>
        </w:rPr>
        <w:t>közbeszerzési eljárás eredményes.</w:t>
      </w:r>
    </w:p>
    <w:p w:rsidR="00C4638D" w:rsidRPr="00C4638D" w:rsidRDefault="00C4638D" w:rsidP="00C4638D">
      <w:pPr>
        <w:suppressAutoHyphens/>
        <w:overflowPunct/>
        <w:autoSpaceDE/>
        <w:autoSpaceDN/>
        <w:adjustRightInd/>
        <w:ind w:left="284" w:hanging="284"/>
        <w:contextualSpacing/>
        <w:textAlignment w:val="auto"/>
        <w:rPr>
          <w:b/>
          <w:sz w:val="24"/>
          <w:szCs w:val="24"/>
          <w:lang w:eastAsia="ar-SA"/>
        </w:rPr>
      </w:pPr>
    </w:p>
    <w:p w:rsidR="00C4638D" w:rsidRPr="00C4638D" w:rsidRDefault="00C4638D" w:rsidP="00C4638D">
      <w:pPr>
        <w:numPr>
          <w:ilvl w:val="0"/>
          <w:numId w:val="11"/>
        </w:numPr>
        <w:suppressAutoHyphens/>
        <w:overflowPunct/>
        <w:autoSpaceDE/>
        <w:autoSpaceDN/>
        <w:adjustRightInd/>
        <w:ind w:left="284" w:hanging="284"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C4638D">
        <w:rPr>
          <w:b/>
          <w:sz w:val="24"/>
          <w:szCs w:val="24"/>
          <w:lang w:eastAsia="ar-SA"/>
        </w:rPr>
        <w:t>Felkéri a polgármestert, hogy:</w:t>
      </w:r>
    </w:p>
    <w:p w:rsidR="00C4638D" w:rsidRPr="00C4638D" w:rsidRDefault="00C4638D" w:rsidP="00C4638D">
      <w:pPr>
        <w:overflowPunct/>
        <w:autoSpaceDE/>
        <w:autoSpaceDN/>
        <w:adjustRightInd/>
        <w:ind w:left="284" w:hanging="284"/>
        <w:jc w:val="both"/>
        <w:textAlignment w:val="auto"/>
        <w:rPr>
          <w:b/>
          <w:sz w:val="24"/>
          <w:szCs w:val="24"/>
        </w:rPr>
      </w:pPr>
      <w:proofErr w:type="gramStart"/>
      <w:r w:rsidRPr="00C4638D">
        <w:rPr>
          <w:b/>
          <w:sz w:val="24"/>
          <w:szCs w:val="24"/>
        </w:rPr>
        <w:t>-  a</w:t>
      </w:r>
      <w:proofErr w:type="gramEnd"/>
      <w:r w:rsidRPr="00C4638D">
        <w:rPr>
          <w:b/>
          <w:sz w:val="24"/>
          <w:szCs w:val="24"/>
        </w:rPr>
        <w:t xml:space="preserve"> döntésről tájékoztassa az Ajánlattevőket, </w:t>
      </w:r>
    </w:p>
    <w:p w:rsidR="00C4638D" w:rsidRPr="00C4638D" w:rsidRDefault="00C4638D" w:rsidP="00C4638D">
      <w:pPr>
        <w:overflowPunct/>
        <w:autoSpaceDE/>
        <w:autoSpaceDN/>
        <w:adjustRightInd/>
        <w:ind w:left="284" w:hanging="284"/>
        <w:jc w:val="both"/>
        <w:textAlignment w:val="auto"/>
        <w:rPr>
          <w:b/>
          <w:sz w:val="24"/>
          <w:szCs w:val="24"/>
        </w:rPr>
      </w:pPr>
      <w:proofErr w:type="gramStart"/>
      <w:r w:rsidRPr="00C4638D">
        <w:rPr>
          <w:b/>
          <w:sz w:val="24"/>
          <w:szCs w:val="24"/>
        </w:rPr>
        <w:t>-  a</w:t>
      </w:r>
      <w:proofErr w:type="gramEnd"/>
      <w:r w:rsidRPr="00C4638D">
        <w:rPr>
          <w:b/>
          <w:sz w:val="24"/>
          <w:szCs w:val="24"/>
        </w:rPr>
        <w:t xml:space="preserve"> beszerzéshez szükséges Vállalkozási szerződést írja alá a nyertes Ajánlattevővel. </w:t>
      </w:r>
    </w:p>
    <w:p w:rsidR="00C4638D" w:rsidRPr="00C4638D" w:rsidRDefault="00C4638D" w:rsidP="00C4638D">
      <w:pPr>
        <w:tabs>
          <w:tab w:val="num" w:pos="720"/>
        </w:tabs>
        <w:overflowPunct/>
        <w:autoSpaceDE/>
        <w:autoSpaceDN/>
        <w:adjustRightInd/>
        <w:ind w:left="567"/>
        <w:jc w:val="both"/>
        <w:textAlignment w:val="auto"/>
        <w:rPr>
          <w:sz w:val="24"/>
          <w:szCs w:val="24"/>
        </w:rPr>
      </w:pPr>
    </w:p>
    <w:p w:rsidR="00C4638D" w:rsidRPr="00C4638D" w:rsidRDefault="00C4638D" w:rsidP="00C4638D">
      <w:pPr>
        <w:overflowPunct/>
        <w:autoSpaceDE/>
        <w:autoSpaceDN/>
        <w:adjustRightInd/>
        <w:ind w:right="23"/>
        <w:jc w:val="both"/>
        <w:textAlignment w:val="auto"/>
        <w:rPr>
          <w:sz w:val="24"/>
          <w:szCs w:val="24"/>
        </w:rPr>
      </w:pPr>
    </w:p>
    <w:p w:rsidR="00C4638D" w:rsidRPr="00C4638D" w:rsidRDefault="00C4638D" w:rsidP="00C4638D">
      <w:pPr>
        <w:overflowPunct/>
        <w:autoSpaceDE/>
        <w:autoSpaceDN/>
        <w:adjustRightInd/>
        <w:ind w:right="23"/>
        <w:jc w:val="both"/>
        <w:textAlignment w:val="auto"/>
        <w:rPr>
          <w:sz w:val="24"/>
          <w:szCs w:val="24"/>
        </w:rPr>
      </w:pPr>
      <w:r w:rsidRPr="00C4638D">
        <w:rPr>
          <w:b/>
          <w:sz w:val="24"/>
          <w:szCs w:val="24"/>
          <w:u w:val="single"/>
        </w:rPr>
        <w:t>Határidő</w:t>
      </w:r>
      <w:r w:rsidRPr="00C4638D">
        <w:rPr>
          <w:b/>
          <w:sz w:val="24"/>
          <w:szCs w:val="24"/>
        </w:rPr>
        <w:t>:</w:t>
      </w:r>
      <w:r w:rsidRPr="00C4638D">
        <w:rPr>
          <w:sz w:val="24"/>
          <w:szCs w:val="24"/>
        </w:rPr>
        <w:t xml:space="preserve"> </w:t>
      </w:r>
      <w:proofErr w:type="gramStart"/>
      <w:r w:rsidRPr="00C4638D">
        <w:rPr>
          <w:sz w:val="24"/>
          <w:szCs w:val="24"/>
        </w:rPr>
        <w:t>azonnal</w:t>
      </w:r>
      <w:r w:rsidRPr="00C4638D">
        <w:rPr>
          <w:sz w:val="24"/>
          <w:szCs w:val="24"/>
        </w:rPr>
        <w:tab/>
      </w:r>
      <w:r w:rsidRPr="00C4638D">
        <w:rPr>
          <w:sz w:val="24"/>
          <w:szCs w:val="24"/>
        </w:rPr>
        <w:tab/>
      </w:r>
      <w:r w:rsidRPr="00C4638D">
        <w:rPr>
          <w:sz w:val="24"/>
          <w:szCs w:val="24"/>
        </w:rPr>
        <w:tab/>
        <w:t xml:space="preserve">                 </w:t>
      </w:r>
      <w:r w:rsidRPr="00C4638D">
        <w:rPr>
          <w:b/>
          <w:sz w:val="24"/>
          <w:szCs w:val="24"/>
          <w:u w:val="single"/>
        </w:rPr>
        <w:t>Felelős</w:t>
      </w:r>
      <w:proofErr w:type="gramEnd"/>
      <w:r w:rsidRPr="00C4638D">
        <w:rPr>
          <w:b/>
          <w:sz w:val="24"/>
          <w:szCs w:val="24"/>
          <w:u w:val="single"/>
        </w:rPr>
        <w:t>:</w:t>
      </w:r>
      <w:r w:rsidRPr="00C4638D">
        <w:rPr>
          <w:sz w:val="24"/>
          <w:szCs w:val="24"/>
        </w:rPr>
        <w:t xml:space="preserve"> Balázsi Csilla polgármester</w:t>
      </w:r>
    </w:p>
    <w:p w:rsidR="009F71C3" w:rsidRDefault="009F71C3"/>
    <w:p w:rsidR="009F71C3" w:rsidRDefault="009F71C3"/>
    <w:p w:rsidR="009F71C3" w:rsidRDefault="009F71C3"/>
    <w:p w:rsidR="009F71C3" w:rsidRDefault="009F71C3"/>
    <w:p w:rsidR="009F71C3" w:rsidRDefault="009F71C3"/>
    <w:p w:rsidR="009F71C3" w:rsidRPr="00281C59" w:rsidRDefault="009F71C3" w:rsidP="009F71C3">
      <w:pPr>
        <w:ind w:left="708"/>
        <w:rPr>
          <w:b/>
          <w:szCs w:val="24"/>
        </w:rPr>
      </w:pPr>
      <w:r>
        <w:rPr>
          <w:b/>
          <w:szCs w:val="24"/>
        </w:rPr>
        <w:t xml:space="preserve">        </w:t>
      </w:r>
      <w:r w:rsidRPr="00281C59">
        <w:rPr>
          <w:b/>
          <w:szCs w:val="24"/>
        </w:rPr>
        <w:t xml:space="preserve">Balázsi </w:t>
      </w:r>
      <w:proofErr w:type="gramStart"/>
      <w:r w:rsidRPr="00281C59">
        <w:rPr>
          <w:b/>
          <w:szCs w:val="24"/>
        </w:rPr>
        <w:t xml:space="preserve">Csilla                                          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281C59">
        <w:rPr>
          <w:b/>
          <w:szCs w:val="24"/>
        </w:rPr>
        <w:t xml:space="preserve">  Dr.</w:t>
      </w:r>
      <w:proofErr w:type="gramEnd"/>
      <w:r w:rsidRPr="00281C59">
        <w:rPr>
          <w:b/>
          <w:szCs w:val="24"/>
        </w:rPr>
        <w:t xml:space="preserve"> Kovács János</w:t>
      </w:r>
    </w:p>
    <w:p w:rsidR="009F71C3" w:rsidRPr="00281C59" w:rsidRDefault="009F71C3" w:rsidP="009F71C3">
      <w:pPr>
        <w:rPr>
          <w:b/>
          <w:szCs w:val="24"/>
        </w:rPr>
      </w:pPr>
      <w:r w:rsidRPr="00281C59">
        <w:rPr>
          <w:b/>
          <w:szCs w:val="24"/>
        </w:rPr>
        <w:t xml:space="preserve">                </w:t>
      </w:r>
      <w:r>
        <w:rPr>
          <w:b/>
          <w:szCs w:val="24"/>
        </w:rPr>
        <w:t xml:space="preserve">   </w:t>
      </w:r>
      <w:r w:rsidRPr="00281C59">
        <w:rPr>
          <w:b/>
          <w:szCs w:val="24"/>
        </w:rPr>
        <w:t xml:space="preserve">   </w:t>
      </w:r>
      <w:proofErr w:type="gramStart"/>
      <w:r w:rsidRPr="00281C59">
        <w:rPr>
          <w:b/>
          <w:szCs w:val="24"/>
        </w:rPr>
        <w:t>polgármester</w:t>
      </w:r>
      <w:proofErr w:type="gramEnd"/>
      <w:r w:rsidRPr="00281C59">
        <w:rPr>
          <w:b/>
          <w:szCs w:val="24"/>
        </w:rPr>
        <w:t xml:space="preserve">                                                 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281C59">
        <w:rPr>
          <w:b/>
          <w:szCs w:val="24"/>
        </w:rPr>
        <w:t xml:space="preserve">     </w:t>
      </w:r>
      <w:r>
        <w:rPr>
          <w:b/>
          <w:szCs w:val="24"/>
        </w:rPr>
        <w:t xml:space="preserve">     </w:t>
      </w:r>
      <w:r w:rsidRPr="00281C59">
        <w:rPr>
          <w:b/>
          <w:szCs w:val="24"/>
        </w:rPr>
        <w:t>jegyző</w:t>
      </w:r>
    </w:p>
    <w:p w:rsidR="009F71C3" w:rsidRDefault="009F71C3" w:rsidP="009F71C3">
      <w:pPr>
        <w:rPr>
          <w:sz w:val="23"/>
          <w:szCs w:val="23"/>
        </w:rPr>
      </w:pPr>
    </w:p>
    <w:p w:rsidR="009F71C3" w:rsidRDefault="009F71C3"/>
    <w:sectPr w:rsidR="009F7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erif">
    <w:altName w:val="Klee One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1CC9"/>
    <w:multiLevelType w:val="hybridMultilevel"/>
    <w:tmpl w:val="08E45DA2"/>
    <w:lvl w:ilvl="0" w:tplc="30545F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8123C"/>
    <w:multiLevelType w:val="hybridMultilevel"/>
    <w:tmpl w:val="64E65BD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413BCC"/>
    <w:multiLevelType w:val="hybridMultilevel"/>
    <w:tmpl w:val="D5E0A3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66FCB"/>
    <w:multiLevelType w:val="hybridMultilevel"/>
    <w:tmpl w:val="A82A0252"/>
    <w:lvl w:ilvl="0" w:tplc="1674C56E">
      <w:start w:val="202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0AE4515"/>
    <w:multiLevelType w:val="hybridMultilevel"/>
    <w:tmpl w:val="B2C22E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A042E2"/>
    <w:multiLevelType w:val="hybridMultilevel"/>
    <w:tmpl w:val="C8F05970"/>
    <w:lvl w:ilvl="0" w:tplc="597EB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3FF5F38"/>
    <w:multiLevelType w:val="hybridMultilevel"/>
    <w:tmpl w:val="68CA8AEC"/>
    <w:lvl w:ilvl="0" w:tplc="9FBEDBB6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0C287E"/>
    <w:multiLevelType w:val="hybridMultilevel"/>
    <w:tmpl w:val="2E2E0B7A"/>
    <w:lvl w:ilvl="0" w:tplc="C090D0B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F7154F"/>
    <w:multiLevelType w:val="hybridMultilevel"/>
    <w:tmpl w:val="708C4DA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BF7C6F"/>
    <w:multiLevelType w:val="singleLevel"/>
    <w:tmpl w:val="0D501A86"/>
    <w:lvl w:ilvl="0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>
    <w:nsid w:val="6E5342DE"/>
    <w:multiLevelType w:val="hybridMultilevel"/>
    <w:tmpl w:val="A8427B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</w:num>
  <w:num w:numId="5">
    <w:abstractNumId w:val="8"/>
  </w:num>
  <w:num w:numId="6">
    <w:abstractNumId w:val="4"/>
  </w:num>
  <w:num w:numId="7">
    <w:abstractNumId w:val="10"/>
  </w:num>
  <w:num w:numId="8">
    <w:abstractNumId w:val="3"/>
  </w:num>
  <w:num w:numId="9">
    <w:abstractNumId w:val="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2A8"/>
    <w:rsid w:val="0012016C"/>
    <w:rsid w:val="00271B92"/>
    <w:rsid w:val="002E6545"/>
    <w:rsid w:val="003C7941"/>
    <w:rsid w:val="004E3679"/>
    <w:rsid w:val="00686360"/>
    <w:rsid w:val="006B09BF"/>
    <w:rsid w:val="006E58B4"/>
    <w:rsid w:val="00885310"/>
    <w:rsid w:val="008B235D"/>
    <w:rsid w:val="00990CE3"/>
    <w:rsid w:val="009F71C3"/>
    <w:rsid w:val="00A94917"/>
    <w:rsid w:val="00B74A8D"/>
    <w:rsid w:val="00C4638D"/>
    <w:rsid w:val="00CF62A8"/>
    <w:rsid w:val="00D04743"/>
    <w:rsid w:val="00DD6E6E"/>
    <w:rsid w:val="00E3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016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12016C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styleId="Cm">
    <w:name w:val="Title"/>
    <w:basedOn w:val="Norml"/>
    <w:link w:val="CmChar"/>
    <w:qFormat/>
    <w:rsid w:val="00DD6E6E"/>
    <w:pPr>
      <w:overflowPunct/>
      <w:autoSpaceDE/>
      <w:autoSpaceDN/>
      <w:adjustRightInd/>
      <w:jc w:val="center"/>
      <w:textAlignment w:val="auto"/>
    </w:pPr>
    <w:rPr>
      <w:b/>
      <w:sz w:val="32"/>
    </w:rPr>
  </w:style>
  <w:style w:type="character" w:customStyle="1" w:styleId="CmChar">
    <w:name w:val="Cím Char"/>
    <w:basedOn w:val="Bekezdsalapbettpusa"/>
    <w:link w:val="Cm"/>
    <w:rsid w:val="00DD6E6E"/>
    <w:rPr>
      <w:rFonts w:ascii="Times New Roman" w:eastAsia="Times New Roman" w:hAnsi="Times New Roman" w:cs="Times New Roman"/>
      <w:b/>
      <w:sz w:val="32"/>
      <w:szCs w:val="20"/>
      <w:lang w:eastAsia="hu-HU"/>
    </w:rPr>
  </w:style>
  <w:style w:type="paragraph" w:customStyle="1" w:styleId="CharCharCharChar">
    <w:name w:val="Char Char Char Char"/>
    <w:basedOn w:val="Norml"/>
    <w:rsid w:val="00DD6E6E"/>
    <w:pPr>
      <w:widowControl w:val="0"/>
      <w:suppressAutoHyphens/>
      <w:overflowPunct/>
      <w:autoSpaceDE/>
      <w:autoSpaceDN/>
      <w:adjustRightInd/>
      <w:spacing w:after="160" w:line="240" w:lineRule="exact"/>
      <w:textAlignment w:val="auto"/>
    </w:pPr>
    <w:rPr>
      <w:rFonts w:ascii="Tahoma" w:eastAsia="Lucida Sans Unicode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016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12016C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styleId="Cm">
    <w:name w:val="Title"/>
    <w:basedOn w:val="Norml"/>
    <w:link w:val="CmChar"/>
    <w:qFormat/>
    <w:rsid w:val="00DD6E6E"/>
    <w:pPr>
      <w:overflowPunct/>
      <w:autoSpaceDE/>
      <w:autoSpaceDN/>
      <w:adjustRightInd/>
      <w:jc w:val="center"/>
      <w:textAlignment w:val="auto"/>
    </w:pPr>
    <w:rPr>
      <w:b/>
      <w:sz w:val="32"/>
    </w:rPr>
  </w:style>
  <w:style w:type="character" w:customStyle="1" w:styleId="CmChar">
    <w:name w:val="Cím Char"/>
    <w:basedOn w:val="Bekezdsalapbettpusa"/>
    <w:link w:val="Cm"/>
    <w:rsid w:val="00DD6E6E"/>
    <w:rPr>
      <w:rFonts w:ascii="Times New Roman" w:eastAsia="Times New Roman" w:hAnsi="Times New Roman" w:cs="Times New Roman"/>
      <w:b/>
      <w:sz w:val="32"/>
      <w:szCs w:val="20"/>
      <w:lang w:eastAsia="hu-HU"/>
    </w:rPr>
  </w:style>
  <w:style w:type="paragraph" w:customStyle="1" w:styleId="CharCharCharChar">
    <w:name w:val="Char Char Char Char"/>
    <w:basedOn w:val="Norml"/>
    <w:rsid w:val="00DD6E6E"/>
    <w:pPr>
      <w:widowControl w:val="0"/>
      <w:suppressAutoHyphens/>
      <w:overflowPunct/>
      <w:autoSpaceDE/>
      <w:autoSpaceDN/>
      <w:adjustRightInd/>
      <w:spacing w:after="160" w:line="240" w:lineRule="exact"/>
      <w:textAlignment w:val="auto"/>
    </w:pPr>
    <w:rPr>
      <w:rFonts w:ascii="Tahoma" w:eastAsia="Lucida Sans Unicode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Arató Atilla</dc:creator>
  <cp:lastModifiedBy>Arató Atilla</cp:lastModifiedBy>
  <cp:revision>3</cp:revision>
  <cp:lastPrinted>2026-08-03T07:07:00Z</cp:lastPrinted>
  <dcterms:created xsi:type="dcterms:W3CDTF">2026-08-03T05:57:00Z</dcterms:created>
  <dcterms:modified xsi:type="dcterms:W3CDTF">2026-08-03T07:08:00Z</dcterms:modified>
</cp:coreProperties>
</file>