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9B" w:rsidRDefault="0085599B" w:rsidP="00EE1F02">
      <w:pPr>
        <w:jc w:val="center"/>
        <w:rPr>
          <w:b/>
          <w:noProof/>
          <w:spacing w:val="20"/>
          <w:sz w:val="40"/>
          <w:u w:val="single"/>
        </w:rPr>
      </w:pPr>
    </w:p>
    <w:p w:rsidR="00EE6406" w:rsidRDefault="00EE6406" w:rsidP="00B2604D">
      <w:pPr>
        <w:pStyle w:val="Cmsor5"/>
        <w:tabs>
          <w:tab w:val="center" w:pos="6840"/>
        </w:tabs>
        <w:rPr>
          <w:sz w:val="24"/>
          <w:szCs w:val="24"/>
        </w:rPr>
      </w:pPr>
    </w:p>
    <w:p w:rsidR="00EE6406" w:rsidRDefault="00EE6406" w:rsidP="00B2604D">
      <w:pPr>
        <w:pStyle w:val="Cmsor5"/>
        <w:tabs>
          <w:tab w:val="center" w:pos="6840"/>
        </w:tabs>
        <w:rPr>
          <w:sz w:val="24"/>
          <w:szCs w:val="24"/>
        </w:rPr>
      </w:pPr>
    </w:p>
    <w:p w:rsidR="00B2604D" w:rsidRPr="00F65AF1" w:rsidRDefault="00B2604D" w:rsidP="00B2604D">
      <w:pPr>
        <w:pStyle w:val="Cmsor5"/>
        <w:tabs>
          <w:tab w:val="center" w:pos="6840"/>
        </w:tabs>
        <w:rPr>
          <w:b w:val="0"/>
          <w:sz w:val="24"/>
          <w:szCs w:val="24"/>
        </w:rPr>
      </w:pPr>
      <w:r w:rsidRPr="00F65AF1">
        <w:rPr>
          <w:i/>
          <w:sz w:val="24"/>
          <w:szCs w:val="24"/>
        </w:rPr>
        <w:tab/>
      </w:r>
    </w:p>
    <w:p w:rsidR="00B2604D" w:rsidRPr="00564CAD" w:rsidRDefault="00B2604D" w:rsidP="00B2604D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564CAD">
        <w:rPr>
          <w:b/>
          <w:caps/>
          <w:sz w:val="24"/>
          <w:szCs w:val="24"/>
        </w:rPr>
        <w:t>Tiszavasvári Város Önkormányzata</w:t>
      </w:r>
    </w:p>
    <w:p w:rsidR="00B2604D" w:rsidRPr="00564CAD" w:rsidRDefault="00B2604D" w:rsidP="00B2604D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564CAD">
        <w:rPr>
          <w:b/>
          <w:caps/>
          <w:sz w:val="24"/>
          <w:szCs w:val="24"/>
        </w:rPr>
        <w:t>Képviselő-testülete</w:t>
      </w:r>
    </w:p>
    <w:p w:rsidR="00B2604D" w:rsidRDefault="00CA28C2" w:rsidP="00B2604D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192</w:t>
      </w:r>
      <w:r w:rsidR="00B2604D" w:rsidRPr="00564CAD">
        <w:rPr>
          <w:b/>
          <w:sz w:val="24"/>
          <w:szCs w:val="24"/>
        </w:rPr>
        <w:t>/202</w:t>
      </w:r>
      <w:r w:rsidR="007E56B8">
        <w:rPr>
          <w:b/>
          <w:sz w:val="24"/>
          <w:szCs w:val="24"/>
        </w:rPr>
        <w:t>6</w:t>
      </w:r>
      <w:r w:rsidR="00B2604D" w:rsidRPr="00564CAD">
        <w:rPr>
          <w:b/>
          <w:sz w:val="24"/>
          <w:szCs w:val="24"/>
        </w:rPr>
        <w:t>. (</w:t>
      </w:r>
      <w:r w:rsidR="007E56B8">
        <w:rPr>
          <w:b/>
          <w:sz w:val="24"/>
          <w:szCs w:val="24"/>
        </w:rPr>
        <w:t>VI.</w:t>
      </w:r>
      <w:r w:rsidR="00A14A4E">
        <w:rPr>
          <w:b/>
          <w:sz w:val="24"/>
          <w:szCs w:val="24"/>
        </w:rPr>
        <w:t>25</w:t>
      </w:r>
      <w:r w:rsidR="00B2604D" w:rsidRPr="00564CAD">
        <w:rPr>
          <w:b/>
          <w:sz w:val="24"/>
          <w:szCs w:val="24"/>
        </w:rPr>
        <w:t xml:space="preserve">.) Kt. számú </w:t>
      </w:r>
    </w:p>
    <w:p w:rsidR="00A14A4E" w:rsidRPr="00564CAD" w:rsidRDefault="00A14A4E" w:rsidP="00B2604D">
      <w:pPr>
        <w:tabs>
          <w:tab w:val="center" w:pos="6521"/>
        </w:tabs>
        <w:jc w:val="center"/>
        <w:rPr>
          <w:b/>
          <w:sz w:val="24"/>
          <w:szCs w:val="24"/>
        </w:rPr>
      </w:pPr>
    </w:p>
    <w:p w:rsidR="00B2604D" w:rsidRPr="00564CAD" w:rsidRDefault="007E56B8" w:rsidP="00B2604D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</w:t>
      </w:r>
      <w:r w:rsidR="00B2604D" w:rsidRPr="00564CAD">
        <w:rPr>
          <w:b/>
          <w:sz w:val="24"/>
          <w:szCs w:val="24"/>
        </w:rPr>
        <w:t>atározata</w:t>
      </w:r>
    </w:p>
    <w:p w:rsidR="00B2604D" w:rsidRPr="00564CAD" w:rsidRDefault="00B2604D" w:rsidP="00B2604D">
      <w:pPr>
        <w:tabs>
          <w:tab w:val="center" w:pos="6521"/>
        </w:tabs>
        <w:jc w:val="center"/>
        <w:rPr>
          <w:b/>
          <w:sz w:val="24"/>
          <w:szCs w:val="24"/>
        </w:rPr>
      </w:pPr>
    </w:p>
    <w:p w:rsidR="00B2604D" w:rsidRDefault="00B2604D" w:rsidP="00B2604D">
      <w:pPr>
        <w:jc w:val="center"/>
        <w:rPr>
          <w:b/>
          <w:sz w:val="24"/>
          <w:szCs w:val="24"/>
        </w:rPr>
      </w:pPr>
    </w:p>
    <w:p w:rsidR="007E56B8" w:rsidRDefault="00A14A4E" w:rsidP="00A14A4E">
      <w:pPr>
        <w:jc w:val="center"/>
        <w:rPr>
          <w:b/>
          <w:sz w:val="24"/>
          <w:szCs w:val="24"/>
        </w:rPr>
      </w:pPr>
      <w:r w:rsidRPr="001177F9">
        <w:rPr>
          <w:b/>
          <w:sz w:val="24"/>
          <w:szCs w:val="24"/>
        </w:rPr>
        <w:t>A Tiszavasvári, K</w:t>
      </w:r>
      <w:r w:rsidR="007E56B8">
        <w:rPr>
          <w:b/>
          <w:sz w:val="24"/>
          <w:szCs w:val="24"/>
        </w:rPr>
        <w:t>rúdy Gyula u. 4. sz</w:t>
      </w:r>
      <w:r w:rsidRPr="001177F9">
        <w:rPr>
          <w:b/>
          <w:sz w:val="24"/>
          <w:szCs w:val="24"/>
        </w:rPr>
        <w:t>. alatti társasház homlokzat</w:t>
      </w:r>
      <w:r w:rsidR="007E56B8">
        <w:rPr>
          <w:b/>
          <w:sz w:val="24"/>
          <w:szCs w:val="24"/>
        </w:rPr>
        <w:t>ának</w:t>
      </w:r>
    </w:p>
    <w:p w:rsidR="00A14A4E" w:rsidRPr="001177F9" w:rsidRDefault="00A14A4E" w:rsidP="00A14A4E">
      <w:pPr>
        <w:jc w:val="center"/>
        <w:rPr>
          <w:sz w:val="24"/>
          <w:szCs w:val="24"/>
        </w:rPr>
      </w:pPr>
      <w:r w:rsidRPr="001177F9">
        <w:rPr>
          <w:b/>
          <w:sz w:val="24"/>
          <w:szCs w:val="24"/>
        </w:rPr>
        <w:t xml:space="preserve"> </w:t>
      </w:r>
      <w:proofErr w:type="gramStart"/>
      <w:r w:rsidRPr="001177F9">
        <w:rPr>
          <w:b/>
          <w:sz w:val="24"/>
          <w:szCs w:val="24"/>
        </w:rPr>
        <w:t>javítás</w:t>
      </w:r>
      <w:r w:rsidR="007E56B8">
        <w:rPr>
          <w:b/>
          <w:sz w:val="24"/>
          <w:szCs w:val="24"/>
        </w:rPr>
        <w:t>áról</w:t>
      </w:r>
      <w:proofErr w:type="gramEnd"/>
    </w:p>
    <w:p w:rsidR="00B2604D" w:rsidRPr="00564CAD" w:rsidRDefault="00B2604D" w:rsidP="00B2604D">
      <w:pPr>
        <w:jc w:val="both"/>
        <w:rPr>
          <w:b/>
          <w:sz w:val="24"/>
          <w:szCs w:val="24"/>
        </w:rPr>
      </w:pPr>
    </w:p>
    <w:p w:rsidR="009F3EEF" w:rsidRPr="0001083A" w:rsidRDefault="009F3EEF" w:rsidP="0001083A">
      <w:pPr>
        <w:jc w:val="both"/>
        <w:rPr>
          <w:sz w:val="24"/>
          <w:szCs w:val="24"/>
        </w:rPr>
      </w:pPr>
      <w:r w:rsidRPr="009F3EEF">
        <w:rPr>
          <w:sz w:val="24"/>
          <w:szCs w:val="24"/>
        </w:rPr>
        <w:t xml:space="preserve">Tiszavasvári Város Önkormányzatának Képviselő-testülete megtárgyalta a Tiszavasvári, Krúdy Gyula utca 4. </w:t>
      </w:r>
      <w:r w:rsidR="0001083A" w:rsidRPr="0001083A">
        <w:rPr>
          <w:sz w:val="24"/>
          <w:szCs w:val="24"/>
        </w:rPr>
        <w:t>szám alatti társasház homlokzatának javításáról</w:t>
      </w:r>
      <w:r w:rsidRPr="009F3EEF">
        <w:rPr>
          <w:sz w:val="24"/>
          <w:szCs w:val="24"/>
        </w:rPr>
        <w:t xml:space="preserve"> szóló előterjesztést és az alábbi döntést hozza:</w:t>
      </w:r>
    </w:p>
    <w:p w:rsidR="0001083A" w:rsidRPr="009F3EEF" w:rsidRDefault="0001083A" w:rsidP="0001083A">
      <w:pPr>
        <w:jc w:val="both"/>
        <w:rPr>
          <w:sz w:val="24"/>
          <w:szCs w:val="24"/>
        </w:rPr>
      </w:pPr>
    </w:p>
    <w:p w:rsidR="0001083A" w:rsidRDefault="0001083A" w:rsidP="0001083A">
      <w:pPr>
        <w:pStyle w:val="Listaszerbekezds"/>
        <w:numPr>
          <w:ilvl w:val="0"/>
          <w:numId w:val="23"/>
        </w:numPr>
        <w:jc w:val="both"/>
        <w:rPr>
          <w:sz w:val="24"/>
          <w:szCs w:val="24"/>
        </w:rPr>
      </w:pPr>
      <w:r w:rsidRPr="0001083A">
        <w:rPr>
          <w:sz w:val="24"/>
          <w:szCs w:val="24"/>
        </w:rPr>
        <w:t xml:space="preserve">A Képviselő-testület </w:t>
      </w:r>
      <w:r w:rsidRPr="00DB32D5">
        <w:rPr>
          <w:b/>
          <w:sz w:val="24"/>
          <w:szCs w:val="24"/>
        </w:rPr>
        <w:t>tudomásul veszi</w:t>
      </w:r>
      <w:r w:rsidRPr="0001083A">
        <w:rPr>
          <w:sz w:val="24"/>
          <w:szCs w:val="24"/>
        </w:rPr>
        <w:t>, hogy a 4440 Tiszavasvári, Krúdy Gyula utca 4. szám alatti társasház közgyűlése a 2026/05/20/7. számú határozatával döntött a társasház homlokzatának javításáról, valamint arról, hogy a munkálatok elvégzésére a Kun László egyéni vállalkozó által adott, 3.706.348 Ft összegű ajánlatot fogadja el.</w:t>
      </w:r>
    </w:p>
    <w:p w:rsidR="0001083A" w:rsidRPr="00DB32D5" w:rsidRDefault="0001083A" w:rsidP="00DB32D5">
      <w:pPr>
        <w:jc w:val="both"/>
        <w:rPr>
          <w:sz w:val="24"/>
          <w:szCs w:val="24"/>
        </w:rPr>
      </w:pPr>
    </w:p>
    <w:p w:rsidR="0001083A" w:rsidRDefault="0001083A" w:rsidP="0001083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821FD5" w:rsidRPr="0001083A">
        <w:rPr>
          <w:sz w:val="24"/>
          <w:szCs w:val="24"/>
        </w:rPr>
        <w:t xml:space="preserve"> Képviselő-testület</w:t>
      </w:r>
      <w:r w:rsidR="009874EE" w:rsidRPr="0001083A">
        <w:rPr>
          <w:sz w:val="24"/>
          <w:szCs w:val="24"/>
        </w:rPr>
        <w:t xml:space="preserve"> </w:t>
      </w:r>
      <w:r w:rsidRPr="00DB32D5">
        <w:rPr>
          <w:b/>
          <w:sz w:val="24"/>
          <w:szCs w:val="24"/>
        </w:rPr>
        <w:t>dönt arról</w:t>
      </w:r>
      <w:r w:rsidR="00821FD5" w:rsidRPr="0001083A">
        <w:rPr>
          <w:sz w:val="24"/>
          <w:szCs w:val="24"/>
        </w:rPr>
        <w:t xml:space="preserve">, hogy a Tiszavasvári, </w:t>
      </w:r>
      <w:r w:rsidR="00821FD5" w:rsidRPr="0001083A">
        <w:rPr>
          <w:b/>
          <w:sz w:val="24"/>
          <w:szCs w:val="24"/>
        </w:rPr>
        <w:t>K</w:t>
      </w:r>
      <w:r w:rsidRPr="0001083A">
        <w:rPr>
          <w:b/>
          <w:sz w:val="24"/>
          <w:szCs w:val="24"/>
        </w:rPr>
        <w:t>rúdy Gyula</w:t>
      </w:r>
      <w:r w:rsidR="00821FD5" w:rsidRPr="0001083A">
        <w:rPr>
          <w:b/>
          <w:sz w:val="24"/>
          <w:szCs w:val="24"/>
        </w:rPr>
        <w:t xml:space="preserve"> u. </w:t>
      </w:r>
      <w:r w:rsidRPr="0001083A">
        <w:rPr>
          <w:b/>
          <w:sz w:val="24"/>
          <w:szCs w:val="24"/>
        </w:rPr>
        <w:t>4</w:t>
      </w:r>
      <w:r w:rsidR="00821FD5" w:rsidRPr="0001083A">
        <w:rPr>
          <w:b/>
          <w:sz w:val="24"/>
          <w:szCs w:val="24"/>
        </w:rPr>
        <w:t>.</w:t>
      </w:r>
      <w:r w:rsidR="00821FD5" w:rsidRPr="0001083A">
        <w:rPr>
          <w:sz w:val="24"/>
          <w:szCs w:val="24"/>
        </w:rPr>
        <w:t xml:space="preserve"> sz. alatti társasház</w:t>
      </w:r>
      <w:r w:rsidR="00DC44D8" w:rsidRPr="0001083A">
        <w:rPr>
          <w:sz w:val="24"/>
          <w:szCs w:val="24"/>
        </w:rPr>
        <w:t xml:space="preserve"> </w:t>
      </w:r>
      <w:r w:rsidR="00A14A4E" w:rsidRPr="0001083A">
        <w:rPr>
          <w:sz w:val="24"/>
          <w:szCs w:val="24"/>
        </w:rPr>
        <w:t>homlokzat javításának</w:t>
      </w:r>
      <w:r w:rsidRPr="0001083A">
        <w:rPr>
          <w:sz w:val="24"/>
          <w:szCs w:val="24"/>
        </w:rPr>
        <w:t xml:space="preserve"> önkormányzati tulajdonú</w:t>
      </w:r>
      <w:r w:rsidR="006A2B3A">
        <w:rPr>
          <w:sz w:val="24"/>
          <w:szCs w:val="24"/>
        </w:rPr>
        <w:t xml:space="preserve"> (109/1000 tulajdoni hányad)</w:t>
      </w:r>
      <w:r w:rsidRPr="0001083A">
        <w:rPr>
          <w:sz w:val="24"/>
          <w:szCs w:val="24"/>
        </w:rPr>
        <w:t xml:space="preserve"> ingatlanrészekre</w:t>
      </w:r>
      <w:r w:rsidR="00821FD5" w:rsidRPr="0001083A">
        <w:rPr>
          <w:sz w:val="24"/>
          <w:szCs w:val="24"/>
        </w:rPr>
        <w:t xml:space="preserve"> eső </w:t>
      </w:r>
      <w:r w:rsidR="00E4242A" w:rsidRPr="0001083A">
        <w:rPr>
          <w:b/>
          <w:sz w:val="24"/>
          <w:szCs w:val="24"/>
        </w:rPr>
        <w:t>bruttó</w:t>
      </w:r>
      <w:r w:rsidR="00E4242A" w:rsidRPr="0001083A">
        <w:rPr>
          <w:sz w:val="24"/>
          <w:szCs w:val="24"/>
        </w:rPr>
        <w:t xml:space="preserve"> </w:t>
      </w:r>
      <w:r w:rsidR="00A14A4E" w:rsidRPr="0001083A">
        <w:rPr>
          <w:b/>
          <w:sz w:val="24"/>
          <w:szCs w:val="24"/>
        </w:rPr>
        <w:t>4</w:t>
      </w:r>
      <w:r w:rsidRPr="0001083A">
        <w:rPr>
          <w:b/>
          <w:sz w:val="24"/>
          <w:szCs w:val="24"/>
        </w:rPr>
        <w:t>03.992</w:t>
      </w:r>
      <w:r w:rsidR="00DC44D8" w:rsidRPr="0001083A">
        <w:rPr>
          <w:b/>
          <w:sz w:val="24"/>
          <w:szCs w:val="24"/>
        </w:rPr>
        <w:t xml:space="preserve"> </w:t>
      </w:r>
      <w:r w:rsidR="00821FD5" w:rsidRPr="0001083A">
        <w:rPr>
          <w:b/>
          <w:sz w:val="24"/>
          <w:szCs w:val="24"/>
        </w:rPr>
        <w:t>Ft költség</w:t>
      </w:r>
      <w:r w:rsidRPr="0001083A">
        <w:rPr>
          <w:b/>
          <w:sz w:val="24"/>
          <w:szCs w:val="24"/>
        </w:rPr>
        <w:t>e</w:t>
      </w:r>
      <w:r w:rsidR="00821FD5" w:rsidRPr="0001083A">
        <w:rPr>
          <w:b/>
          <w:sz w:val="24"/>
          <w:szCs w:val="24"/>
        </w:rPr>
        <w:t>t</w:t>
      </w:r>
      <w:r w:rsidR="00FD2F0B" w:rsidRPr="0001083A">
        <w:rPr>
          <w:sz w:val="24"/>
          <w:szCs w:val="24"/>
        </w:rPr>
        <w:t xml:space="preserve"> az erre elkülönített céltartalék terhére</w:t>
      </w:r>
      <w:r w:rsidR="00821FD5" w:rsidRPr="0001083A">
        <w:rPr>
          <w:sz w:val="24"/>
          <w:szCs w:val="24"/>
        </w:rPr>
        <w:t>,</w:t>
      </w:r>
      <w:r w:rsidRPr="0001083A">
        <w:rPr>
          <w:sz w:val="24"/>
          <w:szCs w:val="24"/>
        </w:rPr>
        <w:t xml:space="preserve"> - hitel igénylése nélkül – </w:t>
      </w:r>
      <w:r w:rsidRPr="00DB32D5">
        <w:rPr>
          <w:b/>
          <w:sz w:val="24"/>
          <w:szCs w:val="24"/>
        </w:rPr>
        <w:t>2026. augusztus 31. napjáig</w:t>
      </w:r>
      <w:r w:rsidR="00821FD5" w:rsidRPr="00DB32D5">
        <w:rPr>
          <w:b/>
          <w:sz w:val="24"/>
          <w:szCs w:val="24"/>
        </w:rPr>
        <w:t xml:space="preserve"> </w:t>
      </w:r>
      <w:proofErr w:type="spellStart"/>
      <w:r w:rsidR="00821FD5" w:rsidRPr="00DB32D5">
        <w:rPr>
          <w:b/>
          <w:sz w:val="24"/>
          <w:szCs w:val="24"/>
        </w:rPr>
        <w:t>egyös</w:t>
      </w:r>
      <w:r w:rsidR="00821FD5" w:rsidRPr="0001083A">
        <w:rPr>
          <w:b/>
          <w:sz w:val="24"/>
          <w:szCs w:val="24"/>
        </w:rPr>
        <w:t>szegben</w:t>
      </w:r>
      <w:proofErr w:type="spellEnd"/>
      <w:r w:rsidR="00821FD5" w:rsidRPr="0001083A">
        <w:rPr>
          <w:sz w:val="24"/>
          <w:szCs w:val="24"/>
        </w:rPr>
        <w:t xml:space="preserve"> kívánja </w:t>
      </w:r>
      <w:r w:rsidRPr="0001083A">
        <w:rPr>
          <w:sz w:val="24"/>
          <w:szCs w:val="24"/>
        </w:rPr>
        <w:t>befizetni</w:t>
      </w:r>
      <w:r w:rsidR="00DB32D5">
        <w:rPr>
          <w:sz w:val="24"/>
          <w:szCs w:val="24"/>
        </w:rPr>
        <w:t>,</w:t>
      </w:r>
      <w:r w:rsidR="00FD2F0B" w:rsidRPr="0001083A">
        <w:rPr>
          <w:sz w:val="24"/>
          <w:szCs w:val="24"/>
        </w:rPr>
        <w:t xml:space="preserve"> bizonylat ellenében </w:t>
      </w:r>
      <w:r w:rsidR="00A14A4E" w:rsidRPr="0001083A">
        <w:rPr>
          <w:sz w:val="24"/>
          <w:szCs w:val="24"/>
        </w:rPr>
        <w:t>a</w:t>
      </w:r>
      <w:r w:rsidR="00FD2F0B" w:rsidRPr="0001083A">
        <w:rPr>
          <w:sz w:val="24"/>
          <w:szCs w:val="24"/>
        </w:rPr>
        <w:t xml:space="preserve"> társasházi bankszámlá</w:t>
      </w:r>
      <w:r w:rsidR="00DB32D5">
        <w:rPr>
          <w:sz w:val="24"/>
          <w:szCs w:val="24"/>
        </w:rPr>
        <w:t>já</w:t>
      </w:r>
      <w:r w:rsidR="00FD2F0B" w:rsidRPr="0001083A">
        <w:rPr>
          <w:sz w:val="24"/>
          <w:szCs w:val="24"/>
        </w:rPr>
        <w:t>ra.</w:t>
      </w:r>
    </w:p>
    <w:p w:rsidR="0001083A" w:rsidRDefault="0001083A" w:rsidP="0001083A">
      <w:pPr>
        <w:pStyle w:val="Listaszerbekezds"/>
        <w:rPr>
          <w:sz w:val="24"/>
          <w:szCs w:val="24"/>
        </w:rPr>
      </w:pPr>
    </w:p>
    <w:p w:rsidR="00A14A4E" w:rsidRPr="0001083A" w:rsidRDefault="0001083A" w:rsidP="0001083A">
      <w:pPr>
        <w:numPr>
          <w:ilvl w:val="0"/>
          <w:numId w:val="23"/>
        </w:numPr>
        <w:jc w:val="both"/>
        <w:rPr>
          <w:sz w:val="24"/>
          <w:szCs w:val="24"/>
        </w:rPr>
      </w:pPr>
      <w:r w:rsidRPr="0001083A">
        <w:rPr>
          <w:sz w:val="24"/>
          <w:szCs w:val="24"/>
        </w:rPr>
        <w:t>A Képviselő-testület</w:t>
      </w:r>
      <w:r w:rsidR="00A14A4E" w:rsidRPr="0001083A">
        <w:rPr>
          <w:sz w:val="24"/>
          <w:szCs w:val="24"/>
        </w:rPr>
        <w:t xml:space="preserve"> felhatalmazza a Polgármestert, hogy </w:t>
      </w:r>
    </w:p>
    <w:p w:rsidR="00A14A4E" w:rsidRPr="0001083A" w:rsidRDefault="00A14A4E" w:rsidP="0001083A">
      <w:pPr>
        <w:ind w:left="219" w:firstLine="709"/>
        <w:jc w:val="both"/>
        <w:rPr>
          <w:sz w:val="24"/>
          <w:szCs w:val="24"/>
        </w:rPr>
      </w:pPr>
      <w:r w:rsidRPr="0001083A">
        <w:rPr>
          <w:sz w:val="24"/>
          <w:szCs w:val="24"/>
        </w:rPr>
        <w:t xml:space="preserve">   - a költségvetési előirányzat biztosítására tegye meg a szükséges intézkedést.</w:t>
      </w:r>
    </w:p>
    <w:p w:rsidR="00A14A4E" w:rsidRPr="0001083A" w:rsidRDefault="00A14A4E" w:rsidP="0001083A">
      <w:pPr>
        <w:jc w:val="both"/>
        <w:rPr>
          <w:sz w:val="24"/>
          <w:szCs w:val="24"/>
        </w:rPr>
      </w:pPr>
      <w:r w:rsidRPr="0001083A">
        <w:rPr>
          <w:sz w:val="24"/>
          <w:szCs w:val="24"/>
        </w:rPr>
        <w:tab/>
        <w:t xml:space="preserve">      - tájékoztassa Ináncsi Éva közös képviselőt a Testület döntéséről.</w:t>
      </w:r>
    </w:p>
    <w:p w:rsidR="00821FD5" w:rsidRPr="0001083A" w:rsidRDefault="00821FD5" w:rsidP="0001083A">
      <w:pPr>
        <w:jc w:val="both"/>
        <w:rPr>
          <w:sz w:val="24"/>
          <w:szCs w:val="24"/>
        </w:rPr>
      </w:pPr>
    </w:p>
    <w:p w:rsidR="00A14A4E" w:rsidRPr="0001083A" w:rsidRDefault="00A14A4E" w:rsidP="0001083A">
      <w:pPr>
        <w:jc w:val="both"/>
        <w:rPr>
          <w:sz w:val="24"/>
          <w:szCs w:val="24"/>
        </w:rPr>
      </w:pPr>
    </w:p>
    <w:p w:rsidR="00821FD5" w:rsidRPr="0001083A" w:rsidRDefault="00821FD5" w:rsidP="0001083A">
      <w:pPr>
        <w:jc w:val="both"/>
        <w:rPr>
          <w:bCs/>
          <w:sz w:val="24"/>
          <w:szCs w:val="24"/>
        </w:rPr>
      </w:pPr>
      <w:r w:rsidRPr="0001083A">
        <w:rPr>
          <w:bCs/>
          <w:sz w:val="24"/>
          <w:szCs w:val="24"/>
        </w:rPr>
        <w:t xml:space="preserve">Határidő: azonnal, illetve </w:t>
      </w:r>
      <w:proofErr w:type="gramStart"/>
      <w:r w:rsidRPr="0001083A">
        <w:rPr>
          <w:bCs/>
          <w:sz w:val="24"/>
          <w:szCs w:val="24"/>
        </w:rPr>
        <w:t>esedékességkor</w:t>
      </w:r>
      <w:r w:rsidRPr="0001083A">
        <w:rPr>
          <w:bCs/>
          <w:sz w:val="24"/>
          <w:szCs w:val="24"/>
        </w:rPr>
        <w:tab/>
      </w:r>
      <w:r w:rsidRPr="0001083A">
        <w:rPr>
          <w:bCs/>
          <w:sz w:val="24"/>
          <w:szCs w:val="24"/>
        </w:rPr>
        <w:tab/>
        <w:t xml:space="preserve">                Felelős</w:t>
      </w:r>
      <w:proofErr w:type="gramEnd"/>
      <w:r w:rsidRPr="0001083A">
        <w:rPr>
          <w:bCs/>
          <w:sz w:val="24"/>
          <w:szCs w:val="24"/>
        </w:rPr>
        <w:t xml:space="preserve">: </w:t>
      </w:r>
      <w:r w:rsidR="00A14A4E" w:rsidRPr="0001083A">
        <w:rPr>
          <w:bCs/>
          <w:sz w:val="24"/>
          <w:szCs w:val="24"/>
        </w:rPr>
        <w:t xml:space="preserve">Balázsi Csilla </w:t>
      </w:r>
      <w:r w:rsidRPr="0001083A">
        <w:rPr>
          <w:bCs/>
          <w:sz w:val="24"/>
          <w:szCs w:val="24"/>
        </w:rPr>
        <w:t>polgármester</w:t>
      </w:r>
    </w:p>
    <w:p w:rsidR="00821FD5" w:rsidRPr="0001083A" w:rsidRDefault="00821FD5" w:rsidP="0001083A">
      <w:pPr>
        <w:ind w:left="710"/>
        <w:jc w:val="both"/>
        <w:rPr>
          <w:bCs/>
          <w:sz w:val="24"/>
          <w:szCs w:val="24"/>
        </w:rPr>
      </w:pPr>
      <w:r w:rsidRPr="0001083A">
        <w:rPr>
          <w:bCs/>
          <w:sz w:val="24"/>
          <w:szCs w:val="24"/>
        </w:rPr>
        <w:tab/>
        <w:t xml:space="preserve">                                                                              </w:t>
      </w:r>
    </w:p>
    <w:p w:rsidR="00DC6062" w:rsidRDefault="00DC6062" w:rsidP="00DC6062"/>
    <w:p w:rsidR="00DC6062" w:rsidRDefault="00DC6062" w:rsidP="00DC6062"/>
    <w:p w:rsidR="00DC6062" w:rsidRPr="009312C7" w:rsidRDefault="00DC6062" w:rsidP="00DC6062">
      <w:pPr>
        <w:ind w:left="708" w:firstLine="708"/>
        <w:rPr>
          <w:bCs/>
        </w:rPr>
      </w:pPr>
      <w:r w:rsidRPr="009312C7">
        <w:rPr>
          <w:b/>
        </w:rPr>
        <w:t xml:space="preserve">Balázsi </w:t>
      </w:r>
      <w:proofErr w:type="gramStart"/>
      <w:r w:rsidRPr="009312C7">
        <w:rPr>
          <w:b/>
        </w:rPr>
        <w:t xml:space="preserve">Csilla                               </w:t>
      </w:r>
      <w:r w:rsidRPr="009312C7">
        <w:rPr>
          <w:b/>
        </w:rPr>
        <w:tab/>
      </w:r>
      <w:r w:rsidRPr="009312C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312C7">
        <w:rPr>
          <w:b/>
        </w:rPr>
        <w:t>Dr.</w:t>
      </w:r>
      <w:proofErr w:type="gramEnd"/>
      <w:r w:rsidRPr="009312C7">
        <w:rPr>
          <w:b/>
        </w:rPr>
        <w:t xml:space="preserve"> Kovács János</w:t>
      </w:r>
    </w:p>
    <w:p w:rsidR="00DC6062" w:rsidRPr="009312C7" w:rsidRDefault="00DC6062" w:rsidP="00DC6062">
      <w:pPr>
        <w:rPr>
          <w:b/>
        </w:rPr>
      </w:pPr>
      <w:r w:rsidRPr="009312C7">
        <w:rPr>
          <w:b/>
        </w:rPr>
        <w:t xml:space="preserve">                     </w:t>
      </w:r>
      <w:r>
        <w:rPr>
          <w:b/>
        </w:rPr>
        <w:t xml:space="preserve"> </w:t>
      </w:r>
      <w:r>
        <w:rPr>
          <w:b/>
        </w:rPr>
        <w:t xml:space="preserve">    </w:t>
      </w:r>
      <w:bookmarkStart w:id="0" w:name="_GoBack"/>
      <w:bookmarkEnd w:id="0"/>
      <w:r>
        <w:rPr>
          <w:b/>
        </w:rPr>
        <w:t xml:space="preserve"> </w:t>
      </w:r>
      <w:r>
        <w:rPr>
          <w:b/>
        </w:rPr>
        <w:t xml:space="preserve"> </w:t>
      </w:r>
      <w:r w:rsidRPr="009312C7">
        <w:rPr>
          <w:b/>
        </w:rPr>
        <w:t xml:space="preserve"> </w:t>
      </w:r>
      <w:proofErr w:type="gramStart"/>
      <w:r w:rsidRPr="009312C7">
        <w:rPr>
          <w:b/>
        </w:rPr>
        <w:t>polgármester</w:t>
      </w:r>
      <w:proofErr w:type="gramEnd"/>
      <w:r w:rsidRPr="009312C7">
        <w:rPr>
          <w:b/>
        </w:rPr>
        <w:t xml:space="preserve">                                         </w:t>
      </w:r>
      <w:r w:rsidRPr="009312C7"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  <w:t xml:space="preserve">       </w:t>
      </w:r>
      <w:r w:rsidRPr="009312C7">
        <w:rPr>
          <w:b/>
        </w:rPr>
        <w:t xml:space="preserve">  jegyző</w:t>
      </w:r>
    </w:p>
    <w:p w:rsidR="00DC6062" w:rsidRPr="009312C7" w:rsidRDefault="00DC6062" w:rsidP="00DC6062">
      <w:pPr>
        <w:pStyle w:val="Nincstrkz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062" w:rsidRDefault="00DC6062" w:rsidP="00DC6062">
      <w:pPr>
        <w:spacing w:after="200" w:line="276" w:lineRule="auto"/>
        <w:rPr>
          <w:b/>
        </w:rPr>
      </w:pPr>
    </w:p>
    <w:p w:rsidR="00324ED4" w:rsidRPr="00894C68" w:rsidRDefault="00324ED4" w:rsidP="00DC37A7">
      <w:pPr>
        <w:spacing w:after="200" w:line="276" w:lineRule="auto"/>
        <w:rPr>
          <w:sz w:val="22"/>
          <w:szCs w:val="22"/>
        </w:rPr>
      </w:pPr>
    </w:p>
    <w:sectPr w:rsidR="00324ED4" w:rsidRPr="00894C68" w:rsidSect="000A3017"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0BD"/>
    <w:multiLevelType w:val="hybridMultilevel"/>
    <w:tmpl w:val="57445C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4A49"/>
    <w:multiLevelType w:val="hybridMultilevel"/>
    <w:tmpl w:val="2F0E7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C6B4B"/>
    <w:multiLevelType w:val="hybridMultilevel"/>
    <w:tmpl w:val="9B6AAB8E"/>
    <w:lvl w:ilvl="0" w:tplc="C090D0B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0FE2002D"/>
    <w:multiLevelType w:val="hybridMultilevel"/>
    <w:tmpl w:val="DDB031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A119D"/>
    <w:multiLevelType w:val="hybridMultilevel"/>
    <w:tmpl w:val="C3E6F3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277EE"/>
    <w:multiLevelType w:val="multilevel"/>
    <w:tmpl w:val="5D842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4384A"/>
    <w:multiLevelType w:val="hybridMultilevel"/>
    <w:tmpl w:val="6C3476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C2F34"/>
    <w:multiLevelType w:val="hybridMultilevel"/>
    <w:tmpl w:val="EC8A22C2"/>
    <w:lvl w:ilvl="0" w:tplc="8A7677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CE589C"/>
    <w:multiLevelType w:val="hybridMultilevel"/>
    <w:tmpl w:val="42262B26"/>
    <w:lvl w:ilvl="0" w:tplc="040E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9">
    <w:nsid w:val="32941081"/>
    <w:multiLevelType w:val="hybridMultilevel"/>
    <w:tmpl w:val="9042C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D114A"/>
    <w:multiLevelType w:val="hybridMultilevel"/>
    <w:tmpl w:val="BF0221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C03AC"/>
    <w:multiLevelType w:val="hybridMultilevel"/>
    <w:tmpl w:val="0DAE09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8542C"/>
    <w:multiLevelType w:val="hybridMultilevel"/>
    <w:tmpl w:val="44D4ECCA"/>
    <w:lvl w:ilvl="0" w:tplc="67663A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A49D2"/>
    <w:multiLevelType w:val="multilevel"/>
    <w:tmpl w:val="8E42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FC234B"/>
    <w:multiLevelType w:val="hybridMultilevel"/>
    <w:tmpl w:val="9FB69444"/>
    <w:lvl w:ilvl="0" w:tplc="841EDC4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6C1107F"/>
    <w:multiLevelType w:val="hybridMultilevel"/>
    <w:tmpl w:val="34DC3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67C20"/>
    <w:multiLevelType w:val="hybridMultilevel"/>
    <w:tmpl w:val="4044DA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31A4B"/>
    <w:multiLevelType w:val="hybridMultilevel"/>
    <w:tmpl w:val="BA3AF8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E71EF"/>
    <w:multiLevelType w:val="hybridMultilevel"/>
    <w:tmpl w:val="76366E1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4531CA"/>
    <w:multiLevelType w:val="hybridMultilevel"/>
    <w:tmpl w:val="9CA03B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F23AB"/>
    <w:multiLevelType w:val="hybridMultilevel"/>
    <w:tmpl w:val="FA82F4E6"/>
    <w:lvl w:ilvl="0" w:tplc="42A89856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B63438"/>
    <w:multiLevelType w:val="hybridMultilevel"/>
    <w:tmpl w:val="FBAA2D10"/>
    <w:lvl w:ilvl="0" w:tplc="8BFA86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E82DBF"/>
    <w:multiLevelType w:val="hybridMultilevel"/>
    <w:tmpl w:val="5B2033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E85BDC"/>
    <w:multiLevelType w:val="hybridMultilevel"/>
    <w:tmpl w:val="9F02A74E"/>
    <w:lvl w:ilvl="0" w:tplc="C090D0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"/>
  </w:num>
  <w:num w:numId="4">
    <w:abstractNumId w:val="20"/>
  </w:num>
  <w:num w:numId="5">
    <w:abstractNumId w:val="23"/>
  </w:num>
  <w:num w:numId="6">
    <w:abstractNumId w:val="3"/>
  </w:num>
  <w:num w:numId="7">
    <w:abstractNumId w:val="1"/>
  </w:num>
  <w:num w:numId="8">
    <w:abstractNumId w:val="8"/>
  </w:num>
  <w:num w:numId="9">
    <w:abstractNumId w:val="11"/>
  </w:num>
  <w:num w:numId="10">
    <w:abstractNumId w:val="15"/>
  </w:num>
  <w:num w:numId="11">
    <w:abstractNumId w:val="17"/>
  </w:num>
  <w:num w:numId="12">
    <w:abstractNumId w:val="7"/>
  </w:num>
  <w:num w:numId="13">
    <w:abstractNumId w:val="1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4"/>
  </w:num>
  <w:num w:numId="17">
    <w:abstractNumId w:val="22"/>
  </w:num>
  <w:num w:numId="18">
    <w:abstractNumId w:val="0"/>
  </w:num>
  <w:num w:numId="19">
    <w:abstractNumId w:val="6"/>
  </w:num>
  <w:num w:numId="20">
    <w:abstractNumId w:val="9"/>
  </w:num>
  <w:num w:numId="21">
    <w:abstractNumId w:val="14"/>
  </w:num>
  <w:num w:numId="22">
    <w:abstractNumId w:val="13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02"/>
    <w:rsid w:val="000030C0"/>
    <w:rsid w:val="000035B1"/>
    <w:rsid w:val="0001083A"/>
    <w:rsid w:val="00013B4B"/>
    <w:rsid w:val="00017F0B"/>
    <w:rsid w:val="0002404F"/>
    <w:rsid w:val="00047EBF"/>
    <w:rsid w:val="00053230"/>
    <w:rsid w:val="00055067"/>
    <w:rsid w:val="00060E7E"/>
    <w:rsid w:val="00066D34"/>
    <w:rsid w:val="00083470"/>
    <w:rsid w:val="00090191"/>
    <w:rsid w:val="000A3017"/>
    <w:rsid w:val="000C53CC"/>
    <w:rsid w:val="000D22D6"/>
    <w:rsid w:val="000D287E"/>
    <w:rsid w:val="000E03E7"/>
    <w:rsid w:val="000E0B89"/>
    <w:rsid w:val="000F54A4"/>
    <w:rsid w:val="00103317"/>
    <w:rsid w:val="0010735A"/>
    <w:rsid w:val="001177F9"/>
    <w:rsid w:val="00134B2D"/>
    <w:rsid w:val="00136476"/>
    <w:rsid w:val="00147562"/>
    <w:rsid w:val="00155BAE"/>
    <w:rsid w:val="00160C5A"/>
    <w:rsid w:val="00197179"/>
    <w:rsid w:val="001B6651"/>
    <w:rsid w:val="001D3C31"/>
    <w:rsid w:val="001E6701"/>
    <w:rsid w:val="00201563"/>
    <w:rsid w:val="00202661"/>
    <w:rsid w:val="00203B83"/>
    <w:rsid w:val="00203FD0"/>
    <w:rsid w:val="002046C4"/>
    <w:rsid w:val="00215875"/>
    <w:rsid w:val="002162C1"/>
    <w:rsid w:val="002224F3"/>
    <w:rsid w:val="0023378D"/>
    <w:rsid w:val="002506CA"/>
    <w:rsid w:val="00251C29"/>
    <w:rsid w:val="00261456"/>
    <w:rsid w:val="00273BD2"/>
    <w:rsid w:val="002846C2"/>
    <w:rsid w:val="002A3CAA"/>
    <w:rsid w:val="002B68B4"/>
    <w:rsid w:val="002E4202"/>
    <w:rsid w:val="002F3251"/>
    <w:rsid w:val="002F55A1"/>
    <w:rsid w:val="002F609C"/>
    <w:rsid w:val="002F6C3E"/>
    <w:rsid w:val="003071F5"/>
    <w:rsid w:val="00307224"/>
    <w:rsid w:val="00314C33"/>
    <w:rsid w:val="00324ED4"/>
    <w:rsid w:val="003366BA"/>
    <w:rsid w:val="00340151"/>
    <w:rsid w:val="00354F6D"/>
    <w:rsid w:val="0036108F"/>
    <w:rsid w:val="00382E5E"/>
    <w:rsid w:val="00383A51"/>
    <w:rsid w:val="003B7B9A"/>
    <w:rsid w:val="003E47B6"/>
    <w:rsid w:val="004117D0"/>
    <w:rsid w:val="0043269F"/>
    <w:rsid w:val="00452397"/>
    <w:rsid w:val="00460442"/>
    <w:rsid w:val="00474A43"/>
    <w:rsid w:val="00483243"/>
    <w:rsid w:val="004A4E5A"/>
    <w:rsid w:val="004B370E"/>
    <w:rsid w:val="004B77EE"/>
    <w:rsid w:val="004D5C99"/>
    <w:rsid w:val="00514A8A"/>
    <w:rsid w:val="00522A83"/>
    <w:rsid w:val="00552C22"/>
    <w:rsid w:val="00562D6A"/>
    <w:rsid w:val="00585256"/>
    <w:rsid w:val="00590285"/>
    <w:rsid w:val="00596F20"/>
    <w:rsid w:val="005B104E"/>
    <w:rsid w:val="005D7CB5"/>
    <w:rsid w:val="005E269F"/>
    <w:rsid w:val="005E3C0A"/>
    <w:rsid w:val="005E79B7"/>
    <w:rsid w:val="005F7BDC"/>
    <w:rsid w:val="006015A6"/>
    <w:rsid w:val="0062282C"/>
    <w:rsid w:val="0062556D"/>
    <w:rsid w:val="0063694E"/>
    <w:rsid w:val="00641B25"/>
    <w:rsid w:val="00647AFE"/>
    <w:rsid w:val="006621AF"/>
    <w:rsid w:val="0068389C"/>
    <w:rsid w:val="006926F9"/>
    <w:rsid w:val="0069475B"/>
    <w:rsid w:val="006A2B3A"/>
    <w:rsid w:val="006A3A78"/>
    <w:rsid w:val="006A3FBC"/>
    <w:rsid w:val="006B20B6"/>
    <w:rsid w:val="006C0D6C"/>
    <w:rsid w:val="006C5CCC"/>
    <w:rsid w:val="006E19DC"/>
    <w:rsid w:val="0071666C"/>
    <w:rsid w:val="00737B87"/>
    <w:rsid w:val="007442C1"/>
    <w:rsid w:val="00744C98"/>
    <w:rsid w:val="007458E5"/>
    <w:rsid w:val="007471BB"/>
    <w:rsid w:val="007672DE"/>
    <w:rsid w:val="007747A0"/>
    <w:rsid w:val="0078362C"/>
    <w:rsid w:val="00785EF4"/>
    <w:rsid w:val="00787569"/>
    <w:rsid w:val="007878CA"/>
    <w:rsid w:val="00796C29"/>
    <w:rsid w:val="007A1CF8"/>
    <w:rsid w:val="007A7CEE"/>
    <w:rsid w:val="007C7CBA"/>
    <w:rsid w:val="007D18FA"/>
    <w:rsid w:val="007E3CCF"/>
    <w:rsid w:val="007E56B8"/>
    <w:rsid w:val="007F738E"/>
    <w:rsid w:val="0080490B"/>
    <w:rsid w:val="00805949"/>
    <w:rsid w:val="0081362A"/>
    <w:rsid w:val="00821FD5"/>
    <w:rsid w:val="00824FE0"/>
    <w:rsid w:val="00825672"/>
    <w:rsid w:val="00841B36"/>
    <w:rsid w:val="008519E9"/>
    <w:rsid w:val="0085599B"/>
    <w:rsid w:val="00862798"/>
    <w:rsid w:val="00873878"/>
    <w:rsid w:val="00873AF2"/>
    <w:rsid w:val="0087609F"/>
    <w:rsid w:val="00884C23"/>
    <w:rsid w:val="00894C68"/>
    <w:rsid w:val="008A0DD9"/>
    <w:rsid w:val="008A2E50"/>
    <w:rsid w:val="008C09BA"/>
    <w:rsid w:val="009052EF"/>
    <w:rsid w:val="009103C5"/>
    <w:rsid w:val="0094296B"/>
    <w:rsid w:val="0094475D"/>
    <w:rsid w:val="009466C3"/>
    <w:rsid w:val="00961333"/>
    <w:rsid w:val="00963441"/>
    <w:rsid w:val="0097077F"/>
    <w:rsid w:val="0097344E"/>
    <w:rsid w:val="009874EE"/>
    <w:rsid w:val="009952FC"/>
    <w:rsid w:val="009B0B1E"/>
    <w:rsid w:val="009C4EA6"/>
    <w:rsid w:val="009D5970"/>
    <w:rsid w:val="009F3EEF"/>
    <w:rsid w:val="00A14A4E"/>
    <w:rsid w:val="00A542D6"/>
    <w:rsid w:val="00A72535"/>
    <w:rsid w:val="00A85D11"/>
    <w:rsid w:val="00A8734C"/>
    <w:rsid w:val="00A95548"/>
    <w:rsid w:val="00A97A5F"/>
    <w:rsid w:val="00AA16B9"/>
    <w:rsid w:val="00AB0931"/>
    <w:rsid w:val="00AC7B22"/>
    <w:rsid w:val="00AD357C"/>
    <w:rsid w:val="00AE2B45"/>
    <w:rsid w:val="00AF33EC"/>
    <w:rsid w:val="00B11235"/>
    <w:rsid w:val="00B116B4"/>
    <w:rsid w:val="00B179EA"/>
    <w:rsid w:val="00B22FE0"/>
    <w:rsid w:val="00B2604D"/>
    <w:rsid w:val="00B37FCE"/>
    <w:rsid w:val="00B43A87"/>
    <w:rsid w:val="00B45489"/>
    <w:rsid w:val="00B45B7C"/>
    <w:rsid w:val="00B5665E"/>
    <w:rsid w:val="00B74652"/>
    <w:rsid w:val="00B85E21"/>
    <w:rsid w:val="00B90F6A"/>
    <w:rsid w:val="00B9539B"/>
    <w:rsid w:val="00B969B2"/>
    <w:rsid w:val="00BC1549"/>
    <w:rsid w:val="00BC1EDF"/>
    <w:rsid w:val="00BD2484"/>
    <w:rsid w:val="00BE2A77"/>
    <w:rsid w:val="00C32E12"/>
    <w:rsid w:val="00C35FF3"/>
    <w:rsid w:val="00C54546"/>
    <w:rsid w:val="00C66879"/>
    <w:rsid w:val="00C869BD"/>
    <w:rsid w:val="00C872F3"/>
    <w:rsid w:val="00CA28C2"/>
    <w:rsid w:val="00CB6AD5"/>
    <w:rsid w:val="00CC7A6C"/>
    <w:rsid w:val="00CE7F7C"/>
    <w:rsid w:val="00CF2761"/>
    <w:rsid w:val="00D13D0F"/>
    <w:rsid w:val="00D15D30"/>
    <w:rsid w:val="00D259B0"/>
    <w:rsid w:val="00D26040"/>
    <w:rsid w:val="00D34865"/>
    <w:rsid w:val="00D551FF"/>
    <w:rsid w:val="00D7603C"/>
    <w:rsid w:val="00D858DF"/>
    <w:rsid w:val="00D85B2D"/>
    <w:rsid w:val="00D9026D"/>
    <w:rsid w:val="00D924BD"/>
    <w:rsid w:val="00DB32D5"/>
    <w:rsid w:val="00DB3B59"/>
    <w:rsid w:val="00DC37A7"/>
    <w:rsid w:val="00DC44D8"/>
    <w:rsid w:val="00DC6062"/>
    <w:rsid w:val="00DF485F"/>
    <w:rsid w:val="00DF48A9"/>
    <w:rsid w:val="00DF5428"/>
    <w:rsid w:val="00E07CE1"/>
    <w:rsid w:val="00E16517"/>
    <w:rsid w:val="00E177FD"/>
    <w:rsid w:val="00E37F1E"/>
    <w:rsid w:val="00E4242A"/>
    <w:rsid w:val="00E424EA"/>
    <w:rsid w:val="00E425A4"/>
    <w:rsid w:val="00E4337C"/>
    <w:rsid w:val="00E53E1C"/>
    <w:rsid w:val="00E53F23"/>
    <w:rsid w:val="00E82A1F"/>
    <w:rsid w:val="00E86F30"/>
    <w:rsid w:val="00EA2DB4"/>
    <w:rsid w:val="00EB2245"/>
    <w:rsid w:val="00ED07D5"/>
    <w:rsid w:val="00ED7EAF"/>
    <w:rsid w:val="00EE1F02"/>
    <w:rsid w:val="00EE2DB7"/>
    <w:rsid w:val="00EE6406"/>
    <w:rsid w:val="00F01777"/>
    <w:rsid w:val="00F26462"/>
    <w:rsid w:val="00F56042"/>
    <w:rsid w:val="00F566B3"/>
    <w:rsid w:val="00F576C1"/>
    <w:rsid w:val="00F6730A"/>
    <w:rsid w:val="00F811BE"/>
    <w:rsid w:val="00F9363C"/>
    <w:rsid w:val="00F95AD9"/>
    <w:rsid w:val="00F976CD"/>
    <w:rsid w:val="00FA5CEA"/>
    <w:rsid w:val="00FA7A92"/>
    <w:rsid w:val="00FB3C2C"/>
    <w:rsid w:val="00FB5FF0"/>
    <w:rsid w:val="00FC33B2"/>
    <w:rsid w:val="00FD29A5"/>
    <w:rsid w:val="00FD2F0B"/>
    <w:rsid w:val="00FE0D47"/>
    <w:rsid w:val="00FF17C9"/>
    <w:rsid w:val="00FF4584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EE1F02"/>
    <w:pPr>
      <w:keepNext/>
      <w:jc w:val="center"/>
      <w:outlineLvl w:val="2"/>
    </w:pPr>
    <w:rPr>
      <w:b/>
      <w:spacing w:val="20"/>
      <w:sz w:val="24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EE1F02"/>
    <w:pPr>
      <w:keepNext/>
      <w:ind w:left="6372" w:firstLine="708"/>
      <w:jc w:val="both"/>
      <w:outlineLvl w:val="4"/>
    </w:pPr>
    <w:rPr>
      <w:b/>
      <w:sz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EE1F02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EE1F02"/>
    <w:rPr>
      <w:rFonts w:ascii="Times New Roman" w:eastAsia="Times New Roman" w:hAnsi="Times New Roman" w:cs="Times New Roman"/>
      <w:b/>
      <w:sz w:val="23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EE1F02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EE1F0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tlusSorkizrtBal032cm">
    <w:name w:val="Stílus Sorkizárt Bal:  032 cm"/>
    <w:basedOn w:val="Norml"/>
    <w:rsid w:val="00EE1F02"/>
    <w:pPr>
      <w:spacing w:before="240" w:after="240"/>
      <w:jc w:val="both"/>
    </w:pPr>
    <w:rPr>
      <w:sz w:val="24"/>
    </w:rPr>
  </w:style>
  <w:style w:type="character" w:customStyle="1" w:styleId="Hiperhivatkozs1">
    <w:name w:val="Hiperhivatkozás1"/>
    <w:rsid w:val="00EE1F02"/>
    <w:rPr>
      <w:color w:val="0000FF"/>
      <w:u w:val="single"/>
    </w:rPr>
  </w:style>
  <w:style w:type="paragraph" w:styleId="NormlWeb">
    <w:name w:val="Normal (Web)"/>
    <w:basedOn w:val="Norml"/>
    <w:uiPriority w:val="99"/>
    <w:rsid w:val="00AD357C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qFormat/>
    <w:rsid w:val="00AD357C"/>
    <w:rPr>
      <w:b/>
      <w:bCs/>
    </w:rPr>
  </w:style>
  <w:style w:type="paragraph" w:styleId="Listaszerbekezds">
    <w:name w:val="List Paragraph"/>
    <w:basedOn w:val="Norml"/>
    <w:uiPriority w:val="34"/>
    <w:qFormat/>
    <w:rsid w:val="00AD357C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85D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5D11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Char">
    <w:name w:val="Char"/>
    <w:basedOn w:val="Norml"/>
    <w:rsid w:val="007A7CEE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Char0">
    <w:name w:val="Char"/>
    <w:basedOn w:val="Norml"/>
    <w:rsid w:val="00821FD5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Nincstrkz">
    <w:name w:val="No Spacing"/>
    <w:uiPriority w:val="1"/>
    <w:qFormat/>
    <w:rsid w:val="00821FD5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customStyle="1" w:styleId="Char1">
    <w:name w:val="Char"/>
    <w:basedOn w:val="Norml"/>
    <w:rsid w:val="00787569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isselectedend">
    <w:name w:val="isselectedend"/>
    <w:basedOn w:val="Norml"/>
    <w:rsid w:val="007E56B8"/>
    <w:pPr>
      <w:spacing w:before="100" w:beforeAutospacing="1" w:after="100" w:afterAutospacing="1"/>
    </w:pPr>
    <w:rPr>
      <w:sz w:val="24"/>
      <w:szCs w:val="24"/>
    </w:rPr>
  </w:style>
  <w:style w:type="paragraph" w:customStyle="1" w:styleId="Nincstrkz1">
    <w:name w:val="Nincs térköz1"/>
    <w:rsid w:val="00DC6062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EE1F02"/>
    <w:pPr>
      <w:keepNext/>
      <w:jc w:val="center"/>
      <w:outlineLvl w:val="2"/>
    </w:pPr>
    <w:rPr>
      <w:b/>
      <w:spacing w:val="20"/>
      <w:sz w:val="24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EE1F02"/>
    <w:pPr>
      <w:keepNext/>
      <w:ind w:left="6372" w:firstLine="708"/>
      <w:jc w:val="both"/>
      <w:outlineLvl w:val="4"/>
    </w:pPr>
    <w:rPr>
      <w:b/>
      <w:sz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EE1F02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EE1F02"/>
    <w:rPr>
      <w:rFonts w:ascii="Times New Roman" w:eastAsia="Times New Roman" w:hAnsi="Times New Roman" w:cs="Times New Roman"/>
      <w:b/>
      <w:sz w:val="23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EE1F02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EE1F0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tlusSorkizrtBal032cm">
    <w:name w:val="Stílus Sorkizárt Bal:  032 cm"/>
    <w:basedOn w:val="Norml"/>
    <w:rsid w:val="00EE1F02"/>
    <w:pPr>
      <w:spacing w:before="240" w:after="240"/>
      <w:jc w:val="both"/>
    </w:pPr>
    <w:rPr>
      <w:sz w:val="24"/>
    </w:rPr>
  </w:style>
  <w:style w:type="character" w:customStyle="1" w:styleId="Hiperhivatkozs1">
    <w:name w:val="Hiperhivatkozás1"/>
    <w:rsid w:val="00EE1F02"/>
    <w:rPr>
      <w:color w:val="0000FF"/>
      <w:u w:val="single"/>
    </w:rPr>
  </w:style>
  <w:style w:type="paragraph" w:styleId="NormlWeb">
    <w:name w:val="Normal (Web)"/>
    <w:basedOn w:val="Norml"/>
    <w:uiPriority w:val="99"/>
    <w:rsid w:val="00AD357C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qFormat/>
    <w:rsid w:val="00AD357C"/>
    <w:rPr>
      <w:b/>
      <w:bCs/>
    </w:rPr>
  </w:style>
  <w:style w:type="paragraph" w:styleId="Listaszerbekezds">
    <w:name w:val="List Paragraph"/>
    <w:basedOn w:val="Norml"/>
    <w:uiPriority w:val="34"/>
    <w:qFormat/>
    <w:rsid w:val="00AD357C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85D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5D11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Char">
    <w:name w:val="Char"/>
    <w:basedOn w:val="Norml"/>
    <w:rsid w:val="007A7CEE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Char0">
    <w:name w:val="Char"/>
    <w:basedOn w:val="Norml"/>
    <w:rsid w:val="00821FD5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Nincstrkz">
    <w:name w:val="No Spacing"/>
    <w:uiPriority w:val="1"/>
    <w:qFormat/>
    <w:rsid w:val="00821FD5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customStyle="1" w:styleId="Char1">
    <w:name w:val="Char"/>
    <w:basedOn w:val="Norml"/>
    <w:rsid w:val="00787569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isselectedend">
    <w:name w:val="isselectedend"/>
    <w:basedOn w:val="Norml"/>
    <w:rsid w:val="007E56B8"/>
    <w:pPr>
      <w:spacing w:before="100" w:beforeAutospacing="1" w:after="100" w:afterAutospacing="1"/>
    </w:pPr>
    <w:rPr>
      <w:sz w:val="24"/>
      <w:szCs w:val="24"/>
    </w:rPr>
  </w:style>
  <w:style w:type="paragraph" w:customStyle="1" w:styleId="Nincstrkz1">
    <w:name w:val="Nincs térköz1"/>
    <w:rsid w:val="00DC6062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3FB8-DA56-413F-8008-E421CC2D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Gulyásné Gáll Anita</dc:creator>
  <cp:lastModifiedBy>Köreiné Erdei Odett</cp:lastModifiedBy>
  <cp:revision>5</cp:revision>
  <cp:lastPrinted>2026-07-02T09:42:00Z</cp:lastPrinted>
  <dcterms:created xsi:type="dcterms:W3CDTF">2026-07-02T09:41:00Z</dcterms:created>
  <dcterms:modified xsi:type="dcterms:W3CDTF">2026-07-02T09:47:00Z</dcterms:modified>
</cp:coreProperties>
</file>