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FD744" w14:textId="77777777" w:rsidR="00F6307D" w:rsidRPr="000204AA" w:rsidRDefault="00F6307D" w:rsidP="005F10E7">
      <w:pPr>
        <w:rPr>
          <w:b/>
          <w:noProof/>
          <w:color w:val="000000" w:themeColor="text1"/>
          <w:spacing w:val="20"/>
          <w:sz w:val="32"/>
          <w:szCs w:val="32"/>
          <w:u w:val="single"/>
        </w:rPr>
      </w:pPr>
    </w:p>
    <w:p w14:paraId="306239FE" w14:textId="77777777" w:rsidR="008167C0" w:rsidRDefault="008167C0" w:rsidP="00216A1F">
      <w:pPr>
        <w:jc w:val="center"/>
        <w:rPr>
          <w:b/>
          <w:color w:val="000000" w:themeColor="text1"/>
        </w:rPr>
      </w:pPr>
    </w:p>
    <w:p w14:paraId="440335E7" w14:textId="77777777" w:rsidR="00216A1F" w:rsidRPr="000204AA" w:rsidRDefault="00216A1F" w:rsidP="00216A1F">
      <w:pPr>
        <w:jc w:val="center"/>
        <w:rPr>
          <w:b/>
          <w:bCs/>
          <w:color w:val="000000" w:themeColor="text1"/>
        </w:rPr>
      </w:pPr>
      <w:r w:rsidRPr="000204AA">
        <w:rPr>
          <w:b/>
          <w:bCs/>
          <w:color w:val="000000" w:themeColor="text1"/>
        </w:rPr>
        <w:t>TISZAVASVÁRI VÁROS ÖNKORMÁNYZATA</w:t>
      </w:r>
    </w:p>
    <w:p w14:paraId="4A37B35D" w14:textId="77777777" w:rsidR="00216A1F" w:rsidRPr="000204AA" w:rsidRDefault="00216A1F" w:rsidP="00216A1F">
      <w:pPr>
        <w:jc w:val="center"/>
        <w:rPr>
          <w:b/>
          <w:bCs/>
          <w:color w:val="000000" w:themeColor="text1"/>
        </w:rPr>
      </w:pPr>
      <w:r w:rsidRPr="000204AA">
        <w:rPr>
          <w:b/>
          <w:bCs/>
          <w:color w:val="000000" w:themeColor="text1"/>
        </w:rPr>
        <w:t>KÉPVISELŐ</w:t>
      </w:r>
      <w:r w:rsidRPr="000204AA">
        <w:rPr>
          <w:bCs/>
          <w:color w:val="000000" w:themeColor="text1"/>
        </w:rPr>
        <w:t>-</w:t>
      </w:r>
      <w:r w:rsidRPr="000204AA">
        <w:rPr>
          <w:b/>
          <w:bCs/>
          <w:color w:val="000000" w:themeColor="text1"/>
        </w:rPr>
        <w:t>TESTÜLETÉNEK</w:t>
      </w:r>
    </w:p>
    <w:p w14:paraId="55E8C575" w14:textId="185F0604" w:rsidR="00216A1F" w:rsidRPr="000204AA" w:rsidRDefault="005F10E7" w:rsidP="00216A1F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162</w:t>
      </w:r>
      <w:r w:rsidR="00216A1F" w:rsidRPr="000204AA">
        <w:rPr>
          <w:b/>
          <w:bCs/>
          <w:color w:val="000000" w:themeColor="text1"/>
        </w:rPr>
        <w:t>/202</w:t>
      </w:r>
      <w:r w:rsidR="00982070" w:rsidRPr="000204AA">
        <w:rPr>
          <w:b/>
          <w:bCs/>
          <w:color w:val="000000" w:themeColor="text1"/>
        </w:rPr>
        <w:t>6</w:t>
      </w:r>
      <w:r w:rsidR="00216A1F" w:rsidRPr="000204AA">
        <w:rPr>
          <w:b/>
          <w:bCs/>
          <w:color w:val="000000" w:themeColor="text1"/>
        </w:rPr>
        <w:t>. (</w:t>
      </w:r>
      <w:r w:rsidR="00D83F49" w:rsidRPr="000204AA">
        <w:rPr>
          <w:b/>
          <w:bCs/>
          <w:color w:val="000000" w:themeColor="text1"/>
        </w:rPr>
        <w:t>V.21</w:t>
      </w:r>
      <w:r w:rsidR="00216A1F" w:rsidRPr="000204AA">
        <w:rPr>
          <w:b/>
          <w:bCs/>
          <w:color w:val="000000" w:themeColor="text1"/>
        </w:rPr>
        <w:t>.) Kt. számú</w:t>
      </w:r>
    </w:p>
    <w:p w14:paraId="2B4B37AB" w14:textId="77777777" w:rsidR="00982070" w:rsidRPr="000204AA" w:rsidRDefault="00982070" w:rsidP="00216A1F">
      <w:pPr>
        <w:jc w:val="center"/>
        <w:rPr>
          <w:b/>
          <w:bCs/>
          <w:color w:val="000000" w:themeColor="text1"/>
        </w:rPr>
      </w:pPr>
    </w:p>
    <w:p w14:paraId="5DEC0F11" w14:textId="0353C3A3" w:rsidR="00216A1F" w:rsidRPr="00B16309" w:rsidRDefault="0015275C" w:rsidP="00216A1F">
      <w:pPr>
        <w:jc w:val="center"/>
        <w:rPr>
          <w:b/>
          <w:bCs/>
          <w:color w:val="000000" w:themeColor="text1"/>
        </w:rPr>
      </w:pPr>
      <w:r w:rsidRPr="00B16309">
        <w:rPr>
          <w:b/>
          <w:bCs/>
          <w:color w:val="000000" w:themeColor="text1"/>
        </w:rPr>
        <w:t>H</w:t>
      </w:r>
      <w:r w:rsidR="00216A1F" w:rsidRPr="00B16309">
        <w:rPr>
          <w:b/>
          <w:bCs/>
          <w:color w:val="000000" w:themeColor="text1"/>
        </w:rPr>
        <w:t>atározata</w:t>
      </w:r>
    </w:p>
    <w:p w14:paraId="440AD8CA" w14:textId="77777777" w:rsidR="00216A1F" w:rsidRPr="00B16309" w:rsidRDefault="00216A1F" w:rsidP="00EC7B08">
      <w:pPr>
        <w:rPr>
          <w:b/>
          <w:bCs/>
          <w:color w:val="000000" w:themeColor="text1"/>
        </w:rPr>
      </w:pPr>
    </w:p>
    <w:p w14:paraId="03C5DB9D" w14:textId="77777777" w:rsidR="00D83F49" w:rsidRPr="00B16309" w:rsidRDefault="00D83F49" w:rsidP="00D83F49">
      <w:pPr>
        <w:jc w:val="center"/>
        <w:rPr>
          <w:b/>
          <w:color w:val="000000" w:themeColor="text1"/>
        </w:rPr>
      </w:pPr>
      <w:r w:rsidRPr="00B16309">
        <w:rPr>
          <w:b/>
          <w:color w:val="000000" w:themeColor="text1"/>
        </w:rPr>
        <w:t>A Tiszavasvári, Vasvári Pál u. 6. szám alatti társasház működésével, üzemeltetésével és tetőszigetelési felújításával kapcsolatos döntésekről</w:t>
      </w:r>
    </w:p>
    <w:p w14:paraId="2855A839" w14:textId="77777777" w:rsidR="00216A1F" w:rsidRPr="00B16309" w:rsidRDefault="00216A1F" w:rsidP="0015275C">
      <w:pPr>
        <w:jc w:val="center"/>
        <w:rPr>
          <w:b/>
          <w:bCs/>
          <w:color w:val="000000" w:themeColor="text1"/>
        </w:rPr>
      </w:pPr>
    </w:p>
    <w:p w14:paraId="7FCD98B0" w14:textId="7DA12496" w:rsidR="00A66EA0" w:rsidRPr="005F10E7" w:rsidRDefault="00A66EA0" w:rsidP="00D83F49">
      <w:pPr>
        <w:jc w:val="both"/>
        <w:rPr>
          <w:color w:val="000000" w:themeColor="text1"/>
          <w:sz w:val="22"/>
          <w:szCs w:val="22"/>
        </w:rPr>
      </w:pPr>
      <w:r w:rsidRPr="005F10E7">
        <w:rPr>
          <w:color w:val="000000" w:themeColor="text1"/>
          <w:sz w:val="22"/>
          <w:szCs w:val="22"/>
        </w:rPr>
        <w:t>Tiszavasvári Város Önko</w:t>
      </w:r>
      <w:r w:rsidR="001836AF" w:rsidRPr="005F10E7">
        <w:rPr>
          <w:color w:val="000000" w:themeColor="text1"/>
          <w:sz w:val="22"/>
          <w:szCs w:val="22"/>
        </w:rPr>
        <w:t>rmányzata Képviselő-testülete a</w:t>
      </w:r>
      <w:r w:rsidR="00D83F49" w:rsidRPr="005F10E7">
        <w:rPr>
          <w:color w:val="000000" w:themeColor="text1"/>
          <w:sz w:val="22"/>
          <w:szCs w:val="22"/>
        </w:rPr>
        <w:t xml:space="preserve"> </w:t>
      </w:r>
      <w:r w:rsidR="00D83F49" w:rsidRPr="005F10E7">
        <w:rPr>
          <w:b/>
          <w:color w:val="000000" w:themeColor="text1"/>
          <w:sz w:val="22"/>
          <w:szCs w:val="22"/>
        </w:rPr>
        <w:t xml:space="preserve">Tiszavasvári, Vasvári Pál u. 6. szám alatti társasház működésével, üzemeltetésével és tetőszigetelési felújításával kapcsolatos döntésekről </w:t>
      </w:r>
      <w:r w:rsidR="001836AF" w:rsidRPr="005F10E7">
        <w:rPr>
          <w:color w:val="000000" w:themeColor="text1"/>
          <w:sz w:val="22"/>
          <w:szCs w:val="22"/>
        </w:rPr>
        <w:t>szóló előterjesztést megtárgyalta</w:t>
      </w:r>
      <w:r w:rsidR="008450FE" w:rsidRPr="005F10E7">
        <w:rPr>
          <w:color w:val="000000" w:themeColor="text1"/>
          <w:sz w:val="22"/>
          <w:szCs w:val="22"/>
        </w:rPr>
        <w:t xml:space="preserve"> és</w:t>
      </w:r>
      <w:r w:rsidRPr="005F10E7">
        <w:rPr>
          <w:color w:val="000000" w:themeColor="text1"/>
          <w:sz w:val="22"/>
          <w:szCs w:val="22"/>
        </w:rPr>
        <w:t xml:space="preserve"> az alábbi határozatot hozza:</w:t>
      </w:r>
    </w:p>
    <w:p w14:paraId="5ADAB8A4" w14:textId="77777777" w:rsidR="00216A1F" w:rsidRPr="005F10E7" w:rsidRDefault="00216A1F" w:rsidP="00B25C6C">
      <w:pPr>
        <w:ind w:left="180" w:hanging="180"/>
        <w:jc w:val="both"/>
        <w:rPr>
          <w:color w:val="000000" w:themeColor="text1"/>
          <w:sz w:val="22"/>
          <w:szCs w:val="22"/>
        </w:rPr>
      </w:pPr>
    </w:p>
    <w:p w14:paraId="7AE67422" w14:textId="77777777" w:rsidR="00EC7B08" w:rsidRPr="005F10E7" w:rsidRDefault="00D83F49" w:rsidP="00EC7B08">
      <w:pPr>
        <w:numPr>
          <w:ilvl w:val="0"/>
          <w:numId w:val="15"/>
        </w:numPr>
        <w:jc w:val="both"/>
        <w:rPr>
          <w:rStyle w:val="ng-star-inserted"/>
          <w:color w:val="000000" w:themeColor="text1"/>
          <w:sz w:val="22"/>
          <w:szCs w:val="22"/>
        </w:rPr>
      </w:pPr>
      <w:r w:rsidRPr="005F10E7">
        <w:rPr>
          <w:rStyle w:val="ng-star-inserted"/>
          <w:color w:val="000000" w:themeColor="text1"/>
          <w:sz w:val="22"/>
          <w:szCs w:val="22"/>
        </w:rPr>
        <w:t xml:space="preserve">A Képviselő-testület </w:t>
      </w:r>
      <w:r w:rsidRPr="005F10E7">
        <w:rPr>
          <w:rStyle w:val="ng-star-inserted"/>
          <w:b/>
          <w:color w:val="000000" w:themeColor="text1"/>
          <w:sz w:val="22"/>
          <w:szCs w:val="22"/>
        </w:rPr>
        <w:t>támogatja és felhatalmazza</w:t>
      </w:r>
      <w:r w:rsidRPr="005F10E7">
        <w:rPr>
          <w:rStyle w:val="ng-star-inserted"/>
          <w:color w:val="000000" w:themeColor="text1"/>
          <w:sz w:val="22"/>
          <w:szCs w:val="22"/>
        </w:rPr>
        <w:t xml:space="preserve"> a társasházkezeléssel megbízott Tiszavasvári Lakásszövetkezetet a társasház működésének megindításához szükséges feladatok ellátására, így különösen a </w:t>
      </w:r>
      <w:proofErr w:type="spellStart"/>
      <w:r w:rsidRPr="005F10E7">
        <w:rPr>
          <w:rStyle w:val="ng-star-inserted"/>
          <w:color w:val="000000" w:themeColor="text1"/>
          <w:sz w:val="22"/>
          <w:szCs w:val="22"/>
        </w:rPr>
        <w:t>NAV-nál</w:t>
      </w:r>
      <w:proofErr w:type="spellEnd"/>
      <w:r w:rsidRPr="005F10E7">
        <w:rPr>
          <w:rStyle w:val="ng-star-inserted"/>
          <w:color w:val="000000" w:themeColor="text1"/>
          <w:sz w:val="22"/>
          <w:szCs w:val="22"/>
        </w:rPr>
        <w:t xml:space="preserve"> történő adószám igénylésére, az MBH Bank </w:t>
      </w:r>
      <w:proofErr w:type="spellStart"/>
      <w:r w:rsidRPr="005F10E7">
        <w:rPr>
          <w:rStyle w:val="ng-star-inserted"/>
          <w:color w:val="000000" w:themeColor="text1"/>
          <w:sz w:val="22"/>
          <w:szCs w:val="22"/>
        </w:rPr>
        <w:t>Nyrt.-nél</w:t>
      </w:r>
      <w:proofErr w:type="spellEnd"/>
      <w:r w:rsidRPr="005F10E7">
        <w:rPr>
          <w:rStyle w:val="ng-star-inserted"/>
          <w:color w:val="000000" w:themeColor="text1"/>
          <w:sz w:val="22"/>
          <w:szCs w:val="22"/>
        </w:rPr>
        <w:t xml:space="preserve"> vezetett társasházi bankszámla megnyitására, a közműszolgáltatások (villamos</w:t>
      </w:r>
      <w:r w:rsidR="00B25C6C" w:rsidRPr="005F10E7">
        <w:rPr>
          <w:rStyle w:val="ng-star-inserted"/>
          <w:color w:val="000000" w:themeColor="text1"/>
          <w:sz w:val="22"/>
          <w:szCs w:val="22"/>
        </w:rPr>
        <w:t>-</w:t>
      </w:r>
      <w:r w:rsidRPr="005F10E7">
        <w:rPr>
          <w:rStyle w:val="ng-star-inserted"/>
          <w:color w:val="000000" w:themeColor="text1"/>
          <w:sz w:val="22"/>
          <w:szCs w:val="22"/>
        </w:rPr>
        <w:t>energia, víz) átírására, valamint a társasházi épületbiztosítás megkötésére.</w:t>
      </w:r>
    </w:p>
    <w:p w14:paraId="4C02A620" w14:textId="77777777" w:rsidR="00EC7B08" w:rsidRPr="005F10E7" w:rsidRDefault="00EC7B08" w:rsidP="00EC7B08">
      <w:pPr>
        <w:ind w:left="720"/>
        <w:jc w:val="both"/>
        <w:rPr>
          <w:rStyle w:val="ng-star-inserted"/>
          <w:color w:val="000000" w:themeColor="text1"/>
          <w:sz w:val="22"/>
          <w:szCs w:val="22"/>
        </w:rPr>
      </w:pPr>
    </w:p>
    <w:p w14:paraId="455088C0" w14:textId="1268BFEF" w:rsidR="00EC7B08" w:rsidRPr="005F10E7" w:rsidRDefault="00D83F49" w:rsidP="00EC7B08">
      <w:pPr>
        <w:numPr>
          <w:ilvl w:val="0"/>
          <w:numId w:val="15"/>
        </w:numPr>
        <w:jc w:val="both"/>
        <w:rPr>
          <w:rStyle w:val="ng-star-inserted"/>
          <w:color w:val="000000" w:themeColor="text1"/>
          <w:sz w:val="22"/>
          <w:szCs w:val="22"/>
        </w:rPr>
      </w:pPr>
      <w:r w:rsidRPr="005F10E7">
        <w:rPr>
          <w:rStyle w:val="ng-star-inserted"/>
          <w:color w:val="000000" w:themeColor="text1"/>
          <w:sz w:val="22"/>
          <w:szCs w:val="22"/>
        </w:rPr>
        <w:t xml:space="preserve">A Képviselő-testület </w:t>
      </w:r>
      <w:r w:rsidRPr="005F10E7">
        <w:rPr>
          <w:rStyle w:val="ng-star-inserted"/>
          <w:b/>
          <w:color w:val="000000" w:themeColor="text1"/>
          <w:sz w:val="22"/>
          <w:szCs w:val="22"/>
        </w:rPr>
        <w:t>elfogadja</w:t>
      </w:r>
      <w:r w:rsidRPr="005F10E7">
        <w:rPr>
          <w:rStyle w:val="ng-star-inserted"/>
          <w:color w:val="000000" w:themeColor="text1"/>
          <w:sz w:val="22"/>
          <w:szCs w:val="22"/>
        </w:rPr>
        <w:t xml:space="preserve"> </w:t>
      </w:r>
      <w:r w:rsidR="000204AA" w:rsidRPr="005F10E7">
        <w:rPr>
          <w:rStyle w:val="ng-star-inserted"/>
          <w:color w:val="000000" w:themeColor="text1"/>
          <w:sz w:val="22"/>
          <w:szCs w:val="22"/>
          <w:shd w:val="clear" w:color="auto" w:fill="FFFFFF"/>
        </w:rPr>
        <w:t xml:space="preserve">a Lakásszövetkezet javaslatát a közös költség mértékére vonatkozóan, és a </w:t>
      </w:r>
      <w:r w:rsidR="000204AA" w:rsidRPr="005F10E7">
        <w:rPr>
          <w:bCs/>
          <w:color w:val="000000" w:themeColor="text1"/>
          <w:sz w:val="22"/>
          <w:szCs w:val="22"/>
          <w:shd w:val="clear" w:color="auto" w:fill="FFFFFF"/>
        </w:rPr>
        <w:t>társasház Szervezeti és Működési Szabályzatában (SZMSZ) foglaltak alapján</w:t>
      </w:r>
      <w:r w:rsidR="000204AA" w:rsidRPr="005F10E7">
        <w:rPr>
          <w:rStyle w:val="ng-star-inserted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204AA" w:rsidRPr="005F10E7">
        <w:rPr>
          <w:rStyle w:val="ng-star-inserted"/>
          <w:b/>
          <w:color w:val="000000" w:themeColor="text1"/>
          <w:sz w:val="22"/>
          <w:szCs w:val="22"/>
          <w:shd w:val="clear" w:color="auto" w:fill="FFFFFF"/>
        </w:rPr>
        <w:t xml:space="preserve">kötelezettséget </w:t>
      </w:r>
      <w:r w:rsidR="000204AA" w:rsidRPr="005F10E7">
        <w:rPr>
          <w:rStyle w:val="ng-star-inserted"/>
          <w:color w:val="000000" w:themeColor="text1"/>
          <w:sz w:val="22"/>
          <w:szCs w:val="22"/>
          <w:shd w:val="clear" w:color="auto" w:fill="FFFFFF"/>
        </w:rPr>
        <w:t xml:space="preserve">vállal az önkormányzati tulajdonban lévő 11 lakás után havi </w:t>
      </w:r>
      <w:r w:rsidR="000204AA" w:rsidRPr="005F10E7">
        <w:rPr>
          <w:bCs/>
          <w:color w:val="000000" w:themeColor="text1"/>
          <w:sz w:val="22"/>
          <w:szCs w:val="22"/>
          <w:shd w:val="clear" w:color="auto" w:fill="FFFFFF"/>
        </w:rPr>
        <w:t>113.888 Ft</w:t>
      </w:r>
      <w:r w:rsidR="000204AA" w:rsidRPr="005F10E7">
        <w:rPr>
          <w:rStyle w:val="ng-star-inserted"/>
          <w:color w:val="000000" w:themeColor="text1"/>
          <w:sz w:val="22"/>
          <w:szCs w:val="22"/>
          <w:shd w:val="clear" w:color="auto" w:fill="FFFFFF"/>
        </w:rPr>
        <w:t xml:space="preserve"> összegű közös költség átutalással történő megfizetésére, Tiszavasvári Város Önkormányzata nevére kiállított </w:t>
      </w:r>
      <w:r w:rsidR="00EC7B08" w:rsidRPr="005F10E7">
        <w:rPr>
          <w:rStyle w:val="ng-star-inserted"/>
          <w:color w:val="000000" w:themeColor="text1"/>
          <w:sz w:val="22"/>
          <w:szCs w:val="22"/>
        </w:rPr>
        <w:t xml:space="preserve">bizonylat ellenében </w:t>
      </w:r>
      <w:r w:rsidRPr="005F10E7">
        <w:rPr>
          <w:rStyle w:val="ng-star-inserted"/>
          <w:color w:val="000000" w:themeColor="text1"/>
          <w:sz w:val="22"/>
          <w:szCs w:val="22"/>
        </w:rPr>
        <w:t>a társasház bankszámlájára.</w:t>
      </w:r>
    </w:p>
    <w:p w14:paraId="7EFAC379" w14:textId="77777777" w:rsidR="00EC7B08" w:rsidRPr="005F10E7" w:rsidRDefault="00EC7B08" w:rsidP="00EC7B08">
      <w:pPr>
        <w:pStyle w:val="Listaszerbekezds"/>
        <w:rPr>
          <w:rStyle w:val="ng-star-inserted"/>
          <w:color w:val="000000" w:themeColor="text1"/>
          <w:sz w:val="22"/>
          <w:szCs w:val="22"/>
        </w:rPr>
      </w:pPr>
    </w:p>
    <w:p w14:paraId="577FFE13" w14:textId="77777777" w:rsidR="00EC7B08" w:rsidRPr="005F10E7" w:rsidRDefault="00D83F49" w:rsidP="00EC7B08">
      <w:pPr>
        <w:numPr>
          <w:ilvl w:val="0"/>
          <w:numId w:val="15"/>
        </w:numPr>
        <w:jc w:val="both"/>
        <w:rPr>
          <w:rStyle w:val="ng-star-inserted"/>
          <w:color w:val="000000" w:themeColor="text1"/>
          <w:sz w:val="22"/>
          <w:szCs w:val="22"/>
        </w:rPr>
      </w:pPr>
      <w:r w:rsidRPr="005F10E7">
        <w:rPr>
          <w:rStyle w:val="ng-star-inserted"/>
          <w:color w:val="000000" w:themeColor="text1"/>
          <w:sz w:val="22"/>
          <w:szCs w:val="22"/>
        </w:rPr>
        <w:t xml:space="preserve">A Képviselő-testület </w:t>
      </w:r>
      <w:r w:rsidRPr="005F10E7">
        <w:rPr>
          <w:rStyle w:val="ng-star-inserted"/>
          <w:b/>
          <w:color w:val="000000" w:themeColor="text1"/>
          <w:sz w:val="22"/>
          <w:szCs w:val="22"/>
        </w:rPr>
        <w:t>elfogadja</w:t>
      </w:r>
      <w:r w:rsidRPr="005F10E7">
        <w:rPr>
          <w:rStyle w:val="ng-star-inserted"/>
          <w:color w:val="000000" w:themeColor="text1"/>
          <w:sz w:val="22"/>
          <w:szCs w:val="22"/>
        </w:rPr>
        <w:t xml:space="preserve"> a </w:t>
      </w:r>
      <w:r w:rsidRPr="005F10E7">
        <w:rPr>
          <w:bCs/>
          <w:color w:val="000000" w:themeColor="text1"/>
          <w:sz w:val="22"/>
          <w:szCs w:val="22"/>
        </w:rPr>
        <w:t>RIA-TELL Vagyonvédelmi Kft.</w:t>
      </w:r>
      <w:r w:rsidRPr="005F10E7">
        <w:rPr>
          <w:rStyle w:val="ng-star-inserted"/>
          <w:color w:val="000000" w:themeColor="text1"/>
          <w:sz w:val="22"/>
          <w:szCs w:val="22"/>
        </w:rPr>
        <w:t xml:space="preserve"> árajánlatát a lépcsőházi ka</w:t>
      </w:r>
      <w:r w:rsidR="00B25C6C" w:rsidRPr="005F10E7">
        <w:rPr>
          <w:rStyle w:val="ng-star-inserted"/>
          <w:color w:val="000000" w:themeColor="text1"/>
          <w:sz w:val="22"/>
          <w:szCs w:val="22"/>
        </w:rPr>
        <w:t>putelefon-rendszer kiépítésére.</w:t>
      </w:r>
    </w:p>
    <w:p w14:paraId="7A1F0DBE" w14:textId="77777777" w:rsidR="00EC7B08" w:rsidRPr="005F10E7" w:rsidRDefault="00EC7B08" w:rsidP="00EC7B08">
      <w:pPr>
        <w:pStyle w:val="Listaszerbekezds"/>
        <w:rPr>
          <w:color w:val="000000" w:themeColor="text1"/>
          <w:sz w:val="22"/>
          <w:szCs w:val="22"/>
        </w:rPr>
      </w:pPr>
    </w:p>
    <w:p w14:paraId="0A426F1F" w14:textId="77777777" w:rsidR="000204AA" w:rsidRPr="005F10E7" w:rsidRDefault="00B25C6C" w:rsidP="000204AA">
      <w:pPr>
        <w:numPr>
          <w:ilvl w:val="0"/>
          <w:numId w:val="15"/>
        </w:numPr>
        <w:jc w:val="both"/>
        <w:rPr>
          <w:rStyle w:val="ng-star-inserted"/>
          <w:color w:val="000000" w:themeColor="text1"/>
          <w:sz w:val="22"/>
          <w:szCs w:val="22"/>
        </w:rPr>
      </w:pPr>
      <w:r w:rsidRPr="005F10E7">
        <w:rPr>
          <w:color w:val="000000" w:themeColor="text1"/>
          <w:sz w:val="22"/>
          <w:szCs w:val="22"/>
        </w:rPr>
        <w:t xml:space="preserve">A Képviselő-testület </w:t>
      </w:r>
      <w:r w:rsidRPr="005F10E7">
        <w:rPr>
          <w:b/>
          <w:color w:val="000000" w:themeColor="text1"/>
          <w:sz w:val="22"/>
          <w:szCs w:val="22"/>
        </w:rPr>
        <w:t>kinyilatkozza</w:t>
      </w:r>
      <w:r w:rsidRPr="005F10E7">
        <w:rPr>
          <w:color w:val="000000" w:themeColor="text1"/>
          <w:sz w:val="22"/>
          <w:szCs w:val="22"/>
        </w:rPr>
        <w:t xml:space="preserve">, hogy a Tiszavasvári, Vasvári Pál u. 6. sz. alatti társasház </w:t>
      </w:r>
      <w:r w:rsidRPr="005F10E7">
        <w:rPr>
          <w:rStyle w:val="ng-star-inserted"/>
          <w:color w:val="000000" w:themeColor="text1"/>
          <w:sz w:val="22"/>
          <w:szCs w:val="22"/>
        </w:rPr>
        <w:t>a lépcsőházi kaputelefon-rendszer kiépítésére</w:t>
      </w:r>
      <w:r w:rsidRPr="005F10E7">
        <w:rPr>
          <w:color w:val="000000" w:themeColor="text1"/>
          <w:sz w:val="22"/>
          <w:szCs w:val="22"/>
        </w:rPr>
        <w:t xml:space="preserve"> </w:t>
      </w:r>
      <w:r w:rsidRPr="005F10E7">
        <w:rPr>
          <w:color w:val="000000" w:themeColor="text1"/>
          <w:sz w:val="22"/>
          <w:szCs w:val="22"/>
          <w:shd w:val="clear" w:color="auto" w:fill="FFFFFF"/>
        </w:rPr>
        <w:t xml:space="preserve">eső, önkormányzati lakásokat terhelő bruttó </w:t>
      </w:r>
      <w:r w:rsidR="000204AA" w:rsidRPr="005F10E7">
        <w:rPr>
          <w:bCs/>
          <w:color w:val="000000" w:themeColor="text1"/>
          <w:sz w:val="22"/>
          <w:szCs w:val="22"/>
          <w:shd w:val="clear" w:color="auto" w:fill="FFFFFF"/>
        </w:rPr>
        <w:t>226.314 Ft</w:t>
      </w:r>
      <w:r w:rsidR="000204AA" w:rsidRPr="005F10E7">
        <w:rPr>
          <w:rStyle w:val="ng-star-inserted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5F10E7">
        <w:rPr>
          <w:color w:val="000000" w:themeColor="text1"/>
          <w:sz w:val="22"/>
          <w:szCs w:val="22"/>
        </w:rPr>
        <w:t xml:space="preserve">költségét </w:t>
      </w:r>
      <w:r w:rsidR="000204AA" w:rsidRPr="005F10E7">
        <w:rPr>
          <w:color w:val="000000" w:themeColor="text1"/>
          <w:sz w:val="22"/>
          <w:szCs w:val="22"/>
        </w:rPr>
        <w:t>e</w:t>
      </w:r>
      <w:r w:rsidR="000204AA" w:rsidRPr="005F10E7">
        <w:rPr>
          <w:bCs/>
          <w:color w:val="000000" w:themeColor="text1"/>
          <w:sz w:val="22"/>
          <w:szCs w:val="22"/>
          <w:shd w:val="clear" w:color="auto" w:fill="FFFFFF"/>
        </w:rPr>
        <w:t>gyéni célbefizetéssel</w:t>
      </w:r>
      <w:r w:rsidR="000204AA" w:rsidRPr="005F10E7">
        <w:rPr>
          <w:rStyle w:val="ng-star-inserted"/>
          <w:color w:val="000000" w:themeColor="text1"/>
          <w:sz w:val="22"/>
          <w:szCs w:val="22"/>
          <w:shd w:val="clear" w:color="auto" w:fill="FFFFFF"/>
        </w:rPr>
        <w:t xml:space="preserve">, az erre elkülönített céltartalék terhére – hitel igénylése nélkül – a megadott határidőre </w:t>
      </w:r>
      <w:proofErr w:type="spellStart"/>
      <w:r w:rsidR="000204AA" w:rsidRPr="005F10E7">
        <w:rPr>
          <w:rStyle w:val="ng-star-inserted"/>
          <w:color w:val="000000" w:themeColor="text1"/>
          <w:sz w:val="22"/>
          <w:szCs w:val="22"/>
          <w:shd w:val="clear" w:color="auto" w:fill="FFFFFF"/>
        </w:rPr>
        <w:t>egyösszegben</w:t>
      </w:r>
      <w:proofErr w:type="spellEnd"/>
      <w:r w:rsidR="000204AA" w:rsidRPr="005F10E7">
        <w:rPr>
          <w:rStyle w:val="ng-star-inserted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0204AA" w:rsidRPr="005F10E7">
        <w:rPr>
          <w:bCs/>
          <w:color w:val="000000" w:themeColor="text1"/>
          <w:sz w:val="22"/>
          <w:szCs w:val="22"/>
          <w:shd w:val="clear" w:color="auto" w:fill="FFFFFF"/>
        </w:rPr>
        <w:t>átutalással</w:t>
      </w:r>
      <w:r w:rsidR="000204AA" w:rsidRPr="005F10E7">
        <w:rPr>
          <w:rStyle w:val="ng-star-inserted"/>
          <w:color w:val="000000" w:themeColor="text1"/>
          <w:sz w:val="22"/>
          <w:szCs w:val="22"/>
          <w:shd w:val="clear" w:color="auto" w:fill="FFFFFF"/>
        </w:rPr>
        <w:t xml:space="preserve"> kívánja kifizetni, Tiszavasvári Város Önkormányzata nevére kiállított </w:t>
      </w:r>
      <w:r w:rsidR="000204AA" w:rsidRPr="005F10E7">
        <w:rPr>
          <w:rStyle w:val="ng-star-inserted"/>
          <w:color w:val="000000" w:themeColor="text1"/>
          <w:sz w:val="22"/>
          <w:szCs w:val="22"/>
        </w:rPr>
        <w:t>bizonylat ellenében a társasház bankszámlájára.</w:t>
      </w:r>
    </w:p>
    <w:p w14:paraId="3EFB38B5" w14:textId="77777777" w:rsidR="00EC7B08" w:rsidRPr="005F10E7" w:rsidRDefault="00EC7B08" w:rsidP="00EC7B08">
      <w:pPr>
        <w:pStyle w:val="Listaszerbekezds"/>
        <w:rPr>
          <w:bCs/>
          <w:color w:val="000000" w:themeColor="text1"/>
          <w:sz w:val="22"/>
          <w:szCs w:val="22"/>
          <w:shd w:val="clear" w:color="auto" w:fill="FFFFFF"/>
        </w:rPr>
      </w:pPr>
    </w:p>
    <w:p w14:paraId="4E88EC31" w14:textId="20E0A7A1" w:rsidR="00EC7B08" w:rsidRPr="005F10E7" w:rsidRDefault="00EC7B08" w:rsidP="00EC7B08">
      <w:pPr>
        <w:numPr>
          <w:ilvl w:val="0"/>
          <w:numId w:val="15"/>
        </w:numPr>
        <w:jc w:val="both"/>
        <w:rPr>
          <w:color w:val="000000" w:themeColor="text1"/>
          <w:sz w:val="22"/>
          <w:szCs w:val="22"/>
        </w:rPr>
      </w:pPr>
      <w:r w:rsidRPr="005F10E7">
        <w:rPr>
          <w:bCs/>
          <w:color w:val="000000" w:themeColor="text1"/>
          <w:sz w:val="22"/>
          <w:szCs w:val="22"/>
          <w:shd w:val="clear" w:color="auto" w:fill="FFFFFF"/>
        </w:rPr>
        <w:t xml:space="preserve">A Képviselő-testület </w:t>
      </w:r>
      <w:r w:rsidRPr="005F10E7">
        <w:rPr>
          <w:b/>
          <w:bCs/>
          <w:color w:val="000000" w:themeColor="text1"/>
          <w:sz w:val="22"/>
          <w:szCs w:val="22"/>
          <w:shd w:val="clear" w:color="auto" w:fill="FFFFFF"/>
        </w:rPr>
        <w:t>támogatja</w:t>
      </w:r>
      <w:r w:rsidRPr="005F10E7">
        <w:rPr>
          <w:bCs/>
          <w:color w:val="000000" w:themeColor="text1"/>
          <w:sz w:val="22"/>
          <w:szCs w:val="22"/>
          <w:shd w:val="clear" w:color="auto" w:fill="FFFFFF"/>
        </w:rPr>
        <w:t xml:space="preserve"> a társasház tetőszigetelésének felújítását, és elfogadja az Átrium 98 </w:t>
      </w:r>
      <w:proofErr w:type="spellStart"/>
      <w:r w:rsidRPr="005F10E7">
        <w:rPr>
          <w:bCs/>
          <w:color w:val="000000" w:themeColor="text1"/>
          <w:sz w:val="22"/>
          <w:szCs w:val="22"/>
          <w:shd w:val="clear" w:color="auto" w:fill="FFFFFF"/>
        </w:rPr>
        <w:t>Statik</w:t>
      </w:r>
      <w:proofErr w:type="spellEnd"/>
      <w:r w:rsidRPr="005F10E7">
        <w:rPr>
          <w:bCs/>
          <w:color w:val="000000" w:themeColor="text1"/>
          <w:sz w:val="22"/>
          <w:szCs w:val="22"/>
          <w:shd w:val="clear" w:color="auto" w:fill="FFFFFF"/>
        </w:rPr>
        <w:t xml:space="preserve"> Kft. által benyújtott, bruttó 12.399.333 Ft összegű ajánlatát.</w:t>
      </w:r>
    </w:p>
    <w:p w14:paraId="47054127" w14:textId="77777777" w:rsidR="00EC7B08" w:rsidRPr="005F10E7" w:rsidRDefault="00EC7B08" w:rsidP="00EC7B08">
      <w:pPr>
        <w:pStyle w:val="Listaszerbekezds"/>
        <w:rPr>
          <w:color w:val="000000" w:themeColor="text1"/>
          <w:sz w:val="22"/>
          <w:szCs w:val="22"/>
        </w:rPr>
      </w:pPr>
    </w:p>
    <w:p w14:paraId="7744AE53" w14:textId="7BC3E0AB" w:rsidR="00EC7B08" w:rsidRPr="005F10E7" w:rsidRDefault="00B25C6C" w:rsidP="00EC7B08">
      <w:pPr>
        <w:numPr>
          <w:ilvl w:val="0"/>
          <w:numId w:val="15"/>
        </w:numPr>
        <w:jc w:val="both"/>
        <w:rPr>
          <w:rStyle w:val="ng-star-inserted"/>
          <w:color w:val="000000" w:themeColor="text1"/>
          <w:sz w:val="22"/>
          <w:szCs w:val="22"/>
        </w:rPr>
      </w:pPr>
      <w:r w:rsidRPr="005F10E7">
        <w:rPr>
          <w:color w:val="000000" w:themeColor="text1"/>
          <w:sz w:val="22"/>
          <w:szCs w:val="22"/>
        </w:rPr>
        <w:t xml:space="preserve">A Képviselő-testület </w:t>
      </w:r>
      <w:r w:rsidRPr="005F10E7">
        <w:rPr>
          <w:b/>
          <w:color w:val="000000" w:themeColor="text1"/>
          <w:sz w:val="22"/>
          <w:szCs w:val="22"/>
        </w:rPr>
        <w:t>kinyilatkozza,</w:t>
      </w:r>
      <w:r w:rsidRPr="005F10E7">
        <w:rPr>
          <w:color w:val="000000" w:themeColor="text1"/>
          <w:sz w:val="22"/>
          <w:szCs w:val="22"/>
        </w:rPr>
        <w:t xml:space="preserve"> hogy a Tiszavasvári, Vasvári Pál u. 6. sz. alatti társasház tetőszigetelés önkormányzati lakásokra eső bruttó 6.762.6</w:t>
      </w:r>
      <w:r w:rsidR="00B16309" w:rsidRPr="005F10E7">
        <w:rPr>
          <w:color w:val="000000" w:themeColor="text1"/>
          <w:sz w:val="22"/>
          <w:szCs w:val="22"/>
        </w:rPr>
        <w:t>16</w:t>
      </w:r>
      <w:r w:rsidRPr="005F10E7">
        <w:rPr>
          <w:color w:val="000000" w:themeColor="text1"/>
          <w:sz w:val="22"/>
          <w:szCs w:val="22"/>
        </w:rPr>
        <w:t xml:space="preserve"> Ft költségét </w:t>
      </w:r>
      <w:r w:rsidR="000204AA" w:rsidRPr="005F10E7">
        <w:rPr>
          <w:color w:val="000000" w:themeColor="text1"/>
          <w:sz w:val="22"/>
          <w:szCs w:val="22"/>
        </w:rPr>
        <w:t>e</w:t>
      </w:r>
      <w:r w:rsidR="000204AA" w:rsidRPr="005F10E7">
        <w:rPr>
          <w:bCs/>
          <w:color w:val="000000" w:themeColor="text1"/>
          <w:sz w:val="22"/>
          <w:szCs w:val="22"/>
          <w:shd w:val="clear" w:color="auto" w:fill="FFFFFF"/>
        </w:rPr>
        <w:t>gyéni célbefizetéssel</w:t>
      </w:r>
      <w:r w:rsidR="000204AA" w:rsidRPr="005F10E7">
        <w:rPr>
          <w:rStyle w:val="ng-star-inserted"/>
          <w:color w:val="000000" w:themeColor="text1"/>
          <w:sz w:val="22"/>
          <w:szCs w:val="22"/>
          <w:shd w:val="clear" w:color="auto" w:fill="FFFFFF"/>
        </w:rPr>
        <w:t xml:space="preserve">, az erre elkülönített céltartalék terhére – hitel igénylése nélkül – a megadott határidőre </w:t>
      </w:r>
      <w:proofErr w:type="spellStart"/>
      <w:r w:rsidR="000204AA" w:rsidRPr="005F10E7">
        <w:rPr>
          <w:rStyle w:val="ng-star-inserted"/>
          <w:color w:val="000000" w:themeColor="text1"/>
          <w:sz w:val="22"/>
          <w:szCs w:val="22"/>
          <w:shd w:val="clear" w:color="auto" w:fill="FFFFFF"/>
        </w:rPr>
        <w:t>egyösszegben</w:t>
      </w:r>
      <w:proofErr w:type="spellEnd"/>
      <w:r w:rsidR="000204AA" w:rsidRPr="005F10E7">
        <w:rPr>
          <w:rStyle w:val="ng-star-inserted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0204AA" w:rsidRPr="005F10E7">
        <w:rPr>
          <w:bCs/>
          <w:color w:val="000000" w:themeColor="text1"/>
          <w:sz w:val="22"/>
          <w:szCs w:val="22"/>
          <w:shd w:val="clear" w:color="auto" w:fill="FFFFFF"/>
        </w:rPr>
        <w:t>átutalással</w:t>
      </w:r>
      <w:r w:rsidR="000204AA" w:rsidRPr="005F10E7">
        <w:rPr>
          <w:rStyle w:val="ng-star-inserted"/>
          <w:color w:val="000000" w:themeColor="text1"/>
          <w:sz w:val="22"/>
          <w:szCs w:val="22"/>
          <w:shd w:val="clear" w:color="auto" w:fill="FFFFFF"/>
        </w:rPr>
        <w:t xml:space="preserve"> kívánja kifizetni, Tiszavasvári Város Önkormányzata nevére kiállított </w:t>
      </w:r>
      <w:r w:rsidR="000204AA" w:rsidRPr="005F10E7">
        <w:rPr>
          <w:rStyle w:val="ng-star-inserted"/>
          <w:color w:val="000000" w:themeColor="text1"/>
          <w:sz w:val="22"/>
          <w:szCs w:val="22"/>
        </w:rPr>
        <w:t>bizonylat ellenében a társasház bankszámlájára.</w:t>
      </w:r>
    </w:p>
    <w:p w14:paraId="7FECF3F5" w14:textId="77777777" w:rsidR="000204AA" w:rsidRPr="005F10E7" w:rsidRDefault="000204AA" w:rsidP="000204AA">
      <w:pPr>
        <w:jc w:val="both"/>
        <w:rPr>
          <w:color w:val="000000" w:themeColor="text1"/>
          <w:sz w:val="22"/>
          <w:szCs w:val="22"/>
        </w:rPr>
      </w:pPr>
    </w:p>
    <w:p w14:paraId="5B7AF3C0" w14:textId="0B5FDA41" w:rsidR="00B25C6C" w:rsidRPr="005F10E7" w:rsidRDefault="00B25C6C" w:rsidP="00EC7B08">
      <w:pPr>
        <w:numPr>
          <w:ilvl w:val="0"/>
          <w:numId w:val="15"/>
        </w:numPr>
        <w:jc w:val="both"/>
        <w:rPr>
          <w:color w:val="000000" w:themeColor="text1"/>
          <w:sz w:val="22"/>
          <w:szCs w:val="22"/>
        </w:rPr>
      </w:pPr>
      <w:r w:rsidRPr="005F10E7">
        <w:rPr>
          <w:b/>
          <w:color w:val="000000" w:themeColor="text1"/>
          <w:sz w:val="22"/>
          <w:szCs w:val="22"/>
        </w:rPr>
        <w:t>Felhatalmazza</w:t>
      </w:r>
      <w:r w:rsidRPr="005F10E7">
        <w:rPr>
          <w:color w:val="000000" w:themeColor="text1"/>
          <w:sz w:val="22"/>
          <w:szCs w:val="22"/>
        </w:rPr>
        <w:t xml:space="preserve"> a Polgármestert, hogy a közgyűlésen az Önkormányzat nevében a fenti döntések szerint eljárjon.</w:t>
      </w:r>
    </w:p>
    <w:p w14:paraId="29B290D9" w14:textId="43506421" w:rsidR="00B25C6C" w:rsidRDefault="00B25C6C" w:rsidP="00B25C6C">
      <w:pPr>
        <w:jc w:val="both"/>
        <w:rPr>
          <w:color w:val="000000" w:themeColor="text1"/>
          <w:sz w:val="22"/>
          <w:szCs w:val="22"/>
        </w:rPr>
      </w:pPr>
    </w:p>
    <w:p w14:paraId="7475C186" w14:textId="77777777" w:rsidR="005F10E7" w:rsidRDefault="005F10E7" w:rsidP="00B25C6C">
      <w:pPr>
        <w:jc w:val="both"/>
        <w:rPr>
          <w:color w:val="000000" w:themeColor="text1"/>
          <w:sz w:val="22"/>
          <w:szCs w:val="22"/>
        </w:rPr>
      </w:pPr>
    </w:p>
    <w:p w14:paraId="648E175B" w14:textId="77777777" w:rsidR="005F10E7" w:rsidRPr="005F10E7" w:rsidRDefault="005F10E7" w:rsidP="00B25C6C">
      <w:pPr>
        <w:jc w:val="both"/>
        <w:rPr>
          <w:color w:val="000000" w:themeColor="text1"/>
          <w:sz w:val="22"/>
          <w:szCs w:val="22"/>
        </w:rPr>
      </w:pPr>
    </w:p>
    <w:p w14:paraId="75592A23" w14:textId="20254C6E" w:rsidR="00B25C6C" w:rsidRPr="005F10E7" w:rsidRDefault="00B25C6C" w:rsidP="00B16309">
      <w:pPr>
        <w:ind w:left="708" w:firstLine="12"/>
        <w:jc w:val="both"/>
        <w:rPr>
          <w:color w:val="000000" w:themeColor="text1"/>
          <w:sz w:val="22"/>
          <w:szCs w:val="22"/>
        </w:rPr>
      </w:pPr>
      <w:r w:rsidRPr="005F10E7">
        <w:rPr>
          <w:b/>
          <w:bCs/>
          <w:color w:val="000000" w:themeColor="text1"/>
          <w:sz w:val="22"/>
          <w:szCs w:val="22"/>
        </w:rPr>
        <w:t xml:space="preserve">Határidő: </w:t>
      </w:r>
      <w:r w:rsidRPr="005F10E7">
        <w:rPr>
          <w:bCs/>
          <w:color w:val="000000" w:themeColor="text1"/>
          <w:sz w:val="22"/>
          <w:szCs w:val="22"/>
        </w:rPr>
        <w:t>azonnal</w:t>
      </w:r>
      <w:r w:rsidR="008167C0" w:rsidRPr="005F10E7">
        <w:rPr>
          <w:bCs/>
          <w:color w:val="000000" w:themeColor="text1"/>
          <w:sz w:val="22"/>
          <w:szCs w:val="22"/>
        </w:rPr>
        <w:t xml:space="preserve">, </w:t>
      </w:r>
      <w:proofErr w:type="gramStart"/>
      <w:r w:rsidR="008167C0" w:rsidRPr="005F10E7">
        <w:rPr>
          <w:bCs/>
          <w:color w:val="000000" w:themeColor="text1"/>
          <w:sz w:val="22"/>
          <w:szCs w:val="22"/>
        </w:rPr>
        <w:t>esedékességkor</w:t>
      </w:r>
      <w:r w:rsidRPr="005F10E7">
        <w:rPr>
          <w:color w:val="000000" w:themeColor="text1"/>
          <w:sz w:val="22"/>
          <w:szCs w:val="22"/>
        </w:rPr>
        <w:t xml:space="preserve">                    </w:t>
      </w:r>
      <w:r w:rsidRPr="005F10E7">
        <w:rPr>
          <w:b/>
          <w:bCs/>
          <w:color w:val="000000" w:themeColor="text1"/>
          <w:sz w:val="22"/>
          <w:szCs w:val="22"/>
        </w:rPr>
        <w:t>Felelős</w:t>
      </w:r>
      <w:proofErr w:type="gramEnd"/>
      <w:r w:rsidRPr="005F10E7">
        <w:rPr>
          <w:b/>
          <w:bCs/>
          <w:color w:val="000000" w:themeColor="text1"/>
          <w:sz w:val="22"/>
          <w:szCs w:val="22"/>
        </w:rPr>
        <w:t>:</w:t>
      </w:r>
      <w:r w:rsidRPr="005F10E7">
        <w:rPr>
          <w:color w:val="000000" w:themeColor="text1"/>
          <w:sz w:val="22"/>
          <w:szCs w:val="22"/>
        </w:rPr>
        <w:t xml:space="preserve"> Balázsi Csilla polgármester</w:t>
      </w:r>
    </w:p>
    <w:p w14:paraId="2B7F37D5" w14:textId="77777777" w:rsidR="005F10E7" w:rsidRPr="005F10E7" w:rsidRDefault="005F10E7" w:rsidP="00B16309">
      <w:pPr>
        <w:ind w:left="708" w:firstLine="12"/>
        <w:jc w:val="both"/>
        <w:rPr>
          <w:sz w:val="22"/>
          <w:szCs w:val="22"/>
        </w:rPr>
      </w:pPr>
    </w:p>
    <w:p w14:paraId="635EE934" w14:textId="77777777" w:rsidR="005F10E7" w:rsidRDefault="005F10E7" w:rsidP="00B16309">
      <w:pPr>
        <w:ind w:left="708" w:firstLine="12"/>
        <w:jc w:val="both"/>
        <w:rPr>
          <w:sz w:val="22"/>
          <w:szCs w:val="22"/>
        </w:rPr>
      </w:pPr>
    </w:p>
    <w:p w14:paraId="3A22EAA1" w14:textId="77777777" w:rsidR="005F10E7" w:rsidRDefault="005F10E7" w:rsidP="00B16309">
      <w:pPr>
        <w:ind w:left="708" w:firstLine="12"/>
        <w:jc w:val="both"/>
        <w:rPr>
          <w:sz w:val="22"/>
          <w:szCs w:val="22"/>
        </w:rPr>
      </w:pPr>
    </w:p>
    <w:p w14:paraId="689003E5" w14:textId="77777777" w:rsidR="005F10E7" w:rsidRPr="005F10E7" w:rsidRDefault="005F10E7" w:rsidP="00B16309">
      <w:pPr>
        <w:ind w:left="708" w:firstLine="12"/>
        <w:jc w:val="both"/>
        <w:rPr>
          <w:sz w:val="22"/>
          <w:szCs w:val="22"/>
        </w:rPr>
      </w:pPr>
    </w:p>
    <w:p w14:paraId="75B14067" w14:textId="77777777" w:rsidR="005F10E7" w:rsidRPr="005F10E7" w:rsidRDefault="005F10E7" w:rsidP="005F10E7">
      <w:pPr>
        <w:ind w:left="708" w:firstLine="708"/>
        <w:rPr>
          <w:bCs/>
          <w:sz w:val="22"/>
          <w:szCs w:val="22"/>
        </w:rPr>
      </w:pPr>
      <w:r w:rsidRPr="005F10E7">
        <w:rPr>
          <w:b/>
          <w:sz w:val="22"/>
          <w:szCs w:val="22"/>
        </w:rPr>
        <w:t xml:space="preserve">Balázsi </w:t>
      </w:r>
      <w:proofErr w:type="gramStart"/>
      <w:r w:rsidRPr="005F10E7">
        <w:rPr>
          <w:b/>
          <w:sz w:val="22"/>
          <w:szCs w:val="22"/>
        </w:rPr>
        <w:t xml:space="preserve">Csilla                               </w:t>
      </w:r>
      <w:r w:rsidRPr="005F10E7">
        <w:rPr>
          <w:b/>
          <w:sz w:val="22"/>
          <w:szCs w:val="22"/>
        </w:rPr>
        <w:tab/>
      </w:r>
      <w:r w:rsidRPr="005F10E7">
        <w:rPr>
          <w:b/>
          <w:sz w:val="22"/>
          <w:szCs w:val="22"/>
        </w:rPr>
        <w:tab/>
        <w:t>Dr.</w:t>
      </w:r>
      <w:proofErr w:type="gramEnd"/>
      <w:r w:rsidRPr="005F10E7">
        <w:rPr>
          <w:b/>
          <w:sz w:val="22"/>
          <w:szCs w:val="22"/>
        </w:rPr>
        <w:t xml:space="preserve"> Kovács János</w:t>
      </w:r>
    </w:p>
    <w:p w14:paraId="4A8DC1F1" w14:textId="4BD4150C" w:rsidR="005F10E7" w:rsidRPr="005F10E7" w:rsidRDefault="005F10E7" w:rsidP="005F10E7">
      <w:pPr>
        <w:rPr>
          <w:color w:val="000000" w:themeColor="text1"/>
          <w:sz w:val="22"/>
          <w:szCs w:val="22"/>
        </w:rPr>
      </w:pPr>
      <w:r w:rsidRPr="005F10E7">
        <w:rPr>
          <w:b/>
          <w:sz w:val="22"/>
          <w:szCs w:val="22"/>
        </w:rPr>
        <w:t xml:space="preserve">                       </w:t>
      </w:r>
      <w:r>
        <w:rPr>
          <w:b/>
          <w:sz w:val="22"/>
          <w:szCs w:val="22"/>
        </w:rPr>
        <w:t xml:space="preserve">  </w:t>
      </w:r>
      <w:r w:rsidRPr="005F10E7">
        <w:rPr>
          <w:b/>
          <w:sz w:val="22"/>
          <w:szCs w:val="22"/>
        </w:rPr>
        <w:t xml:space="preserve"> </w:t>
      </w:r>
      <w:proofErr w:type="gramStart"/>
      <w:r w:rsidRPr="005F10E7">
        <w:rPr>
          <w:b/>
          <w:sz w:val="22"/>
          <w:szCs w:val="22"/>
        </w:rPr>
        <w:t>polgármester</w:t>
      </w:r>
      <w:proofErr w:type="gramEnd"/>
      <w:r w:rsidRPr="005F10E7">
        <w:rPr>
          <w:b/>
          <w:sz w:val="22"/>
          <w:szCs w:val="22"/>
        </w:rPr>
        <w:t xml:space="preserve">                                         </w:t>
      </w:r>
      <w:r w:rsidRPr="005F10E7">
        <w:rPr>
          <w:b/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 xml:space="preserve">             </w:t>
      </w:r>
      <w:bookmarkStart w:id="0" w:name="_GoBack"/>
      <w:bookmarkEnd w:id="0"/>
      <w:r w:rsidRPr="005F10E7">
        <w:rPr>
          <w:b/>
          <w:sz w:val="22"/>
          <w:szCs w:val="22"/>
        </w:rPr>
        <w:t xml:space="preserve">    jegyző</w:t>
      </w:r>
    </w:p>
    <w:sectPr w:rsidR="005F10E7" w:rsidRPr="005F10E7" w:rsidSect="005F10E7">
      <w:footerReference w:type="default" r:id="rId8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91A13" w14:textId="77777777" w:rsidR="005E1A0B" w:rsidRDefault="005E1A0B" w:rsidP="00664344">
      <w:r>
        <w:separator/>
      </w:r>
    </w:p>
  </w:endnote>
  <w:endnote w:type="continuationSeparator" w:id="0">
    <w:p w14:paraId="01D9AC5A" w14:textId="77777777" w:rsidR="005E1A0B" w:rsidRDefault="005E1A0B" w:rsidP="0066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313FC" w14:textId="232F00E4" w:rsidR="007A46CF" w:rsidRDefault="007A46CF">
    <w:pPr>
      <w:pStyle w:val="llb"/>
      <w:jc w:val="center"/>
    </w:pPr>
  </w:p>
  <w:p w14:paraId="358D2087" w14:textId="77777777" w:rsidR="007A46CF" w:rsidRDefault="007A46C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F36BB" w14:textId="77777777" w:rsidR="005E1A0B" w:rsidRDefault="005E1A0B" w:rsidP="00664344">
      <w:r>
        <w:separator/>
      </w:r>
    </w:p>
  </w:footnote>
  <w:footnote w:type="continuationSeparator" w:id="0">
    <w:p w14:paraId="196057A9" w14:textId="77777777" w:rsidR="005E1A0B" w:rsidRDefault="005E1A0B" w:rsidP="00664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3F6"/>
    <w:multiLevelType w:val="multilevel"/>
    <w:tmpl w:val="DDB4C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00FC4"/>
    <w:multiLevelType w:val="multilevel"/>
    <w:tmpl w:val="F6D8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57B83"/>
    <w:multiLevelType w:val="multilevel"/>
    <w:tmpl w:val="63DA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4102C9"/>
    <w:multiLevelType w:val="multilevel"/>
    <w:tmpl w:val="ECB8ED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8D5EA9"/>
    <w:multiLevelType w:val="multilevel"/>
    <w:tmpl w:val="722219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E307A3"/>
    <w:multiLevelType w:val="multilevel"/>
    <w:tmpl w:val="6AD2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923C79"/>
    <w:multiLevelType w:val="hybridMultilevel"/>
    <w:tmpl w:val="BFFCA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C234B"/>
    <w:multiLevelType w:val="hybridMultilevel"/>
    <w:tmpl w:val="9FB69444"/>
    <w:lvl w:ilvl="0" w:tplc="841EDC4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DC7150D"/>
    <w:multiLevelType w:val="hybridMultilevel"/>
    <w:tmpl w:val="C6F41258"/>
    <w:lvl w:ilvl="0" w:tplc="103E56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0303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50F08"/>
    <w:multiLevelType w:val="multilevel"/>
    <w:tmpl w:val="40B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B12105"/>
    <w:multiLevelType w:val="hybridMultilevel"/>
    <w:tmpl w:val="1C8C6616"/>
    <w:lvl w:ilvl="0" w:tplc="F788D8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57AAB"/>
    <w:multiLevelType w:val="multilevel"/>
    <w:tmpl w:val="8A56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5E5EC1"/>
    <w:multiLevelType w:val="multilevel"/>
    <w:tmpl w:val="BD588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326D0B"/>
    <w:multiLevelType w:val="multilevel"/>
    <w:tmpl w:val="E3CA5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E93643"/>
    <w:multiLevelType w:val="multilevel"/>
    <w:tmpl w:val="AD8A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1C0CA1"/>
    <w:multiLevelType w:val="multilevel"/>
    <w:tmpl w:val="6720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A04C55"/>
    <w:multiLevelType w:val="multilevel"/>
    <w:tmpl w:val="63DA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901BAA"/>
    <w:multiLevelType w:val="multilevel"/>
    <w:tmpl w:val="F6D8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E25B11"/>
    <w:multiLevelType w:val="multilevel"/>
    <w:tmpl w:val="DDB85ACE"/>
    <w:lvl w:ilvl="0">
      <w:start w:val="20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8C749C"/>
    <w:multiLevelType w:val="multilevel"/>
    <w:tmpl w:val="A6B8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48246D"/>
    <w:multiLevelType w:val="hybridMultilevel"/>
    <w:tmpl w:val="7238482A"/>
    <w:lvl w:ilvl="0" w:tplc="95B01A04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0"/>
  </w:num>
  <w:num w:numId="2">
    <w:abstractNumId w:val="6"/>
  </w:num>
  <w:num w:numId="3">
    <w:abstractNumId w:val="2"/>
  </w:num>
  <w:num w:numId="4">
    <w:abstractNumId w:val="16"/>
  </w:num>
  <w:num w:numId="5">
    <w:abstractNumId w:val="13"/>
  </w:num>
  <w:num w:numId="6">
    <w:abstractNumId w:val="4"/>
  </w:num>
  <w:num w:numId="7">
    <w:abstractNumId w:val="9"/>
  </w:num>
  <w:num w:numId="8">
    <w:abstractNumId w:val="3"/>
  </w:num>
  <w:num w:numId="9">
    <w:abstractNumId w:val="10"/>
  </w:num>
  <w:num w:numId="10">
    <w:abstractNumId w:val="14"/>
  </w:num>
  <w:num w:numId="11">
    <w:abstractNumId w:val="11"/>
  </w:num>
  <w:num w:numId="12">
    <w:abstractNumId w:val="15"/>
  </w:num>
  <w:num w:numId="13">
    <w:abstractNumId w:val="5"/>
  </w:num>
  <w:num w:numId="14">
    <w:abstractNumId w:val="17"/>
  </w:num>
  <w:num w:numId="15">
    <w:abstractNumId w:val="1"/>
  </w:num>
  <w:num w:numId="16">
    <w:abstractNumId w:val="7"/>
  </w:num>
  <w:num w:numId="17">
    <w:abstractNumId w:val="10"/>
  </w:num>
  <w:num w:numId="18">
    <w:abstractNumId w:val="18"/>
  </w:num>
  <w:num w:numId="19">
    <w:abstractNumId w:val="12"/>
  </w:num>
  <w:num w:numId="20">
    <w:abstractNumId w:val="8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1F"/>
    <w:rsid w:val="000204AA"/>
    <w:rsid w:val="000963EC"/>
    <w:rsid w:val="000C72D1"/>
    <w:rsid w:val="000E0B35"/>
    <w:rsid w:val="001253B6"/>
    <w:rsid w:val="0015275C"/>
    <w:rsid w:val="001836AF"/>
    <w:rsid w:val="00195509"/>
    <w:rsid w:val="001A4FAC"/>
    <w:rsid w:val="001E052F"/>
    <w:rsid w:val="00216A1F"/>
    <w:rsid w:val="0023287F"/>
    <w:rsid w:val="00361453"/>
    <w:rsid w:val="00432AC0"/>
    <w:rsid w:val="0047786A"/>
    <w:rsid w:val="005034E4"/>
    <w:rsid w:val="00571E27"/>
    <w:rsid w:val="005C216E"/>
    <w:rsid w:val="005E1A0B"/>
    <w:rsid w:val="005F10E7"/>
    <w:rsid w:val="00615E2B"/>
    <w:rsid w:val="006429EB"/>
    <w:rsid w:val="00664344"/>
    <w:rsid w:val="006914CC"/>
    <w:rsid w:val="006A4EC9"/>
    <w:rsid w:val="006C36FE"/>
    <w:rsid w:val="00707D3E"/>
    <w:rsid w:val="00710E30"/>
    <w:rsid w:val="007A46CF"/>
    <w:rsid w:val="007C4197"/>
    <w:rsid w:val="007C5865"/>
    <w:rsid w:val="008167C0"/>
    <w:rsid w:val="008450FE"/>
    <w:rsid w:val="00882F32"/>
    <w:rsid w:val="008C422E"/>
    <w:rsid w:val="00910F40"/>
    <w:rsid w:val="00945CC4"/>
    <w:rsid w:val="00982070"/>
    <w:rsid w:val="00A66EA0"/>
    <w:rsid w:val="00B16309"/>
    <w:rsid w:val="00B25C6C"/>
    <w:rsid w:val="00B56414"/>
    <w:rsid w:val="00D83F49"/>
    <w:rsid w:val="00DB78E9"/>
    <w:rsid w:val="00DD6B04"/>
    <w:rsid w:val="00E4706D"/>
    <w:rsid w:val="00EC7B08"/>
    <w:rsid w:val="00F2762E"/>
    <w:rsid w:val="00F33281"/>
    <w:rsid w:val="00F35E31"/>
    <w:rsid w:val="00F6307D"/>
    <w:rsid w:val="00F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7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32A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7C58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16A1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6A1F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643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643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643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643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82070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FD0DF6"/>
    <w:pPr>
      <w:spacing w:before="100" w:beforeAutospacing="1" w:after="100" w:afterAutospacing="1"/>
    </w:pPr>
  </w:style>
  <w:style w:type="character" w:customStyle="1" w:styleId="Cmsor3Char">
    <w:name w:val="Címsor 3 Char"/>
    <w:basedOn w:val="Bekezdsalapbettpusa"/>
    <w:link w:val="Cmsor3"/>
    <w:uiPriority w:val="9"/>
    <w:rsid w:val="007C586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whitespace-normal">
    <w:name w:val="whitespace-normal"/>
    <w:basedOn w:val="Bekezdsalapbettpusa"/>
    <w:rsid w:val="007C5865"/>
  </w:style>
  <w:style w:type="character" w:styleId="Kiemels2">
    <w:name w:val="Strong"/>
    <w:basedOn w:val="Bekezdsalapbettpusa"/>
    <w:uiPriority w:val="22"/>
    <w:qFormat/>
    <w:rsid w:val="007C586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10E30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32A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ng-star-inserted">
    <w:name w:val="ng-star-inserted"/>
    <w:basedOn w:val="Bekezdsalapbettpusa"/>
    <w:rsid w:val="00F2762E"/>
  </w:style>
  <w:style w:type="paragraph" w:customStyle="1" w:styleId="Nincstrkz1">
    <w:name w:val="Nincs térköz1"/>
    <w:rsid w:val="005F10E7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32A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7C58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16A1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6A1F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643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643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643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643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82070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FD0DF6"/>
    <w:pPr>
      <w:spacing w:before="100" w:beforeAutospacing="1" w:after="100" w:afterAutospacing="1"/>
    </w:pPr>
  </w:style>
  <w:style w:type="character" w:customStyle="1" w:styleId="Cmsor3Char">
    <w:name w:val="Címsor 3 Char"/>
    <w:basedOn w:val="Bekezdsalapbettpusa"/>
    <w:link w:val="Cmsor3"/>
    <w:uiPriority w:val="9"/>
    <w:rsid w:val="007C586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whitespace-normal">
    <w:name w:val="whitespace-normal"/>
    <w:basedOn w:val="Bekezdsalapbettpusa"/>
    <w:rsid w:val="007C5865"/>
  </w:style>
  <w:style w:type="character" w:styleId="Kiemels2">
    <w:name w:val="Strong"/>
    <w:basedOn w:val="Bekezdsalapbettpusa"/>
    <w:uiPriority w:val="22"/>
    <w:qFormat/>
    <w:rsid w:val="007C586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10E30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32A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ng-star-inserted">
    <w:name w:val="ng-star-inserted"/>
    <w:basedOn w:val="Bekezdsalapbettpusa"/>
    <w:rsid w:val="00F2762E"/>
  </w:style>
  <w:style w:type="paragraph" w:customStyle="1" w:styleId="Nincstrkz1">
    <w:name w:val="Nincs térköz1"/>
    <w:rsid w:val="005F10E7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5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Badics Dorina Vanessza</dc:creator>
  <cp:lastModifiedBy>Köreiné Erdei Odett</cp:lastModifiedBy>
  <cp:revision>3</cp:revision>
  <cp:lastPrinted>2026-05-26T07:58:00Z</cp:lastPrinted>
  <dcterms:created xsi:type="dcterms:W3CDTF">2026-05-26T07:56:00Z</dcterms:created>
  <dcterms:modified xsi:type="dcterms:W3CDTF">2026-05-26T07:58:00Z</dcterms:modified>
</cp:coreProperties>
</file>