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64" w:rsidRPr="00F133B0" w:rsidRDefault="00E90064" w:rsidP="00E90064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Cs w:val="28"/>
          <w:lang w:eastAsia="hu-HU"/>
        </w:rPr>
      </w:pPr>
      <w:r w:rsidRPr="00F133B0">
        <w:rPr>
          <w:rFonts w:ascii="Times New Roman" w:eastAsia="Times New Roman" w:hAnsi="Times New Roman" w:cs="Times New Roman"/>
          <w:b/>
          <w:bCs/>
          <w:szCs w:val="28"/>
          <w:lang w:eastAsia="hu-HU"/>
        </w:rPr>
        <w:t>TISZAVASVÁRI VÁROS ÖNKORMÁNYZATA</w:t>
      </w:r>
    </w:p>
    <w:p w:rsidR="00E90064" w:rsidRPr="00F133B0" w:rsidRDefault="00E90064" w:rsidP="00E90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hu-HU"/>
        </w:rPr>
      </w:pPr>
      <w:r w:rsidRPr="00F133B0">
        <w:rPr>
          <w:rFonts w:ascii="Times New Roman" w:eastAsia="Times New Roman" w:hAnsi="Times New Roman" w:cs="Times New Roman"/>
          <w:b/>
          <w:szCs w:val="20"/>
          <w:lang w:eastAsia="hu-HU"/>
        </w:rPr>
        <w:t>KÉPVISELŐ-TESTÜLETÉNEK</w:t>
      </w:r>
    </w:p>
    <w:p w:rsidR="00E90064" w:rsidRPr="00F133B0" w:rsidRDefault="0098263A" w:rsidP="00E90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54</w:t>
      </w:r>
      <w:bookmarkStart w:id="0" w:name="_GoBack"/>
      <w:bookmarkEnd w:id="0"/>
      <w:r w:rsidR="00E9006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/2026.(II.19.</w:t>
      </w:r>
      <w:r w:rsidR="00E90064" w:rsidRPr="00F133B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Kt. sz</w:t>
      </w:r>
      <w:r w:rsidR="00E9006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ámú</w:t>
      </w:r>
      <w:r w:rsidR="00E90064" w:rsidRPr="00F133B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E90064" w:rsidRPr="00F133B0" w:rsidRDefault="00E90064" w:rsidP="00E90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proofErr w:type="gramStart"/>
      <w:r w:rsidRPr="00F133B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határozata</w:t>
      </w:r>
      <w:proofErr w:type="gramEnd"/>
    </w:p>
    <w:p w:rsidR="00E90064" w:rsidRPr="00F133B0" w:rsidRDefault="00E90064" w:rsidP="00E900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E90064" w:rsidRPr="00F133B0" w:rsidRDefault="00E90064" w:rsidP="00E900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polgármester 2026. évi szabadság ütemezési tervének elfogadásáról</w:t>
      </w:r>
    </w:p>
    <w:p w:rsidR="00E90064" w:rsidRPr="00F133B0" w:rsidRDefault="00E90064" w:rsidP="00E900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90064" w:rsidRPr="00F133B0" w:rsidRDefault="00E90064" w:rsidP="00E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90064" w:rsidRPr="00F133B0" w:rsidRDefault="00E90064" w:rsidP="00E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90064" w:rsidRDefault="00E90064" w:rsidP="00E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3B0">
        <w:rPr>
          <w:rFonts w:ascii="Times New Roman" w:eastAsia="Times New Roman" w:hAnsi="Times New Roman" w:cs="Times New Roman"/>
          <w:sz w:val="24"/>
          <w:szCs w:val="24"/>
          <w:lang w:eastAsia="hu-HU"/>
        </w:rPr>
        <w:t>Tiszavasvári Város Önkor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mányzatának Képviselő-testülete, </w:t>
      </w:r>
      <w:r w:rsidRPr="009356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</w:t>
      </w:r>
      <w:proofErr w:type="gramStart"/>
      <w:r w:rsidRPr="009356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9356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polgármester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2026. évi szabadság</w:t>
      </w:r>
      <w:r w:rsidRPr="00F133B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ütemezési tervének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jóváhagyásáról”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szóló előterjesztést megtárgyalta és a</w:t>
      </w:r>
      <w:r w:rsidRPr="00F133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közszolgálati tisztviselőkről szóló 2011. évi CXCIX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F133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törvény 225/C.§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</w:t>
      </w:r>
      <w:r w:rsidRPr="00F133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bekezdéseiben foglaltak alapján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alábbi döntést hozza: </w:t>
      </w:r>
    </w:p>
    <w:p w:rsidR="00E90064" w:rsidRDefault="00E90064" w:rsidP="00E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90064" w:rsidRPr="00F133B0" w:rsidRDefault="00E90064" w:rsidP="00E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Jóváhagyja, Balázsi Csilla</w:t>
      </w:r>
      <w:r w:rsidRPr="00F133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főá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llású polgármester 2026. évi (40 </w:t>
      </w:r>
      <w:r w:rsidRPr="00F133B0">
        <w:rPr>
          <w:rFonts w:ascii="Times New Roman" w:eastAsia="Times New Roman" w:hAnsi="Times New Roman" w:cs="Times New Roman"/>
          <w:sz w:val="24"/>
          <w:szCs w:val="24"/>
          <w:lang w:eastAsia="hu-HU"/>
        </w:rPr>
        <w:t>nap)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szabadság</w:t>
      </w:r>
      <w:r w:rsidRPr="00F133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ütemezési tervének módosítását, a határozat 1. számú mellékletében foglaltak szerint. </w:t>
      </w:r>
    </w:p>
    <w:p w:rsidR="00E90064" w:rsidRPr="00F133B0" w:rsidRDefault="00E90064" w:rsidP="00E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90064" w:rsidRPr="00F133B0" w:rsidRDefault="00E90064" w:rsidP="00E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90064" w:rsidRPr="00F133B0" w:rsidRDefault="00E90064" w:rsidP="00E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90064" w:rsidRPr="00F133B0" w:rsidRDefault="00E90064" w:rsidP="00E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90064" w:rsidRPr="006C1E91" w:rsidRDefault="00E90064" w:rsidP="00E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3B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Határidő</w:t>
      </w:r>
      <w:r w:rsidRPr="00F133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gramStart"/>
      <w:r w:rsidRPr="00F133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esedékességkor </w:t>
      </w:r>
      <w:r w:rsidRPr="00F133B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133B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133B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133B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</w:t>
      </w:r>
      <w:r w:rsidRPr="00F133B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Felelős</w:t>
      </w:r>
      <w:proofErr w:type="gramEnd"/>
      <w:r w:rsidRPr="00F133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Balázsi Csilla</w:t>
      </w:r>
      <w:r w:rsidRPr="00F133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:rsidR="009772BC" w:rsidRPr="009772BC" w:rsidRDefault="009772BC" w:rsidP="001E6451">
      <w:pPr>
        <w:spacing w:after="0" w:line="240" w:lineRule="auto"/>
        <w:rPr>
          <w:rFonts w:ascii="Times New Roman" w:hAnsi="Times New Roman" w:cs="Times New Roman"/>
        </w:rPr>
      </w:pPr>
    </w:p>
    <w:p w:rsidR="009772BC" w:rsidRDefault="009772BC" w:rsidP="001E645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443EB8" w:rsidRPr="009772BC" w:rsidRDefault="00443EB8" w:rsidP="001E645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9772BC" w:rsidRPr="009772BC" w:rsidRDefault="009772BC" w:rsidP="009772BC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9772BC">
        <w:rPr>
          <w:rFonts w:ascii="Times New Roman" w:hAnsi="Times New Roman" w:cs="Times New Roman"/>
          <w:b/>
          <w:sz w:val="24"/>
          <w:szCs w:val="24"/>
        </w:rPr>
        <w:t xml:space="preserve">Balázsi </w:t>
      </w:r>
      <w:proofErr w:type="gramStart"/>
      <w:r w:rsidRPr="009772BC">
        <w:rPr>
          <w:rFonts w:ascii="Times New Roman" w:hAnsi="Times New Roman" w:cs="Times New Roman"/>
          <w:b/>
          <w:sz w:val="24"/>
          <w:szCs w:val="24"/>
        </w:rPr>
        <w:t>Csilla</w:t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  <w:t xml:space="preserve">    Dr.</w:t>
      </w:r>
      <w:proofErr w:type="gramEnd"/>
      <w:r w:rsidRPr="009772BC">
        <w:rPr>
          <w:rFonts w:ascii="Times New Roman" w:hAnsi="Times New Roman" w:cs="Times New Roman"/>
          <w:b/>
          <w:sz w:val="24"/>
          <w:szCs w:val="24"/>
        </w:rPr>
        <w:t xml:space="preserve"> Kovács János</w:t>
      </w:r>
    </w:p>
    <w:p w:rsidR="00443EB8" w:rsidRDefault="009772BC" w:rsidP="00E9006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772BC">
        <w:rPr>
          <w:rFonts w:ascii="Times New Roman" w:hAnsi="Times New Roman" w:cs="Times New Roman"/>
          <w:b/>
          <w:sz w:val="24"/>
          <w:szCs w:val="24"/>
        </w:rPr>
        <w:t>polgármester</w:t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  <w:t xml:space="preserve">  jegyző</w:t>
      </w:r>
    </w:p>
    <w:sectPr w:rsidR="00443EB8" w:rsidSect="00977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4520D"/>
    <w:multiLevelType w:val="hybridMultilevel"/>
    <w:tmpl w:val="10A864BA"/>
    <w:lvl w:ilvl="0" w:tplc="86108B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E108F"/>
    <w:multiLevelType w:val="hybridMultilevel"/>
    <w:tmpl w:val="9AF8C526"/>
    <w:lvl w:ilvl="0" w:tplc="96828D32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292F6F"/>
    <w:multiLevelType w:val="hybridMultilevel"/>
    <w:tmpl w:val="A672E8A4"/>
    <w:lvl w:ilvl="0" w:tplc="B1FEE4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C3EC0"/>
    <w:multiLevelType w:val="hybridMultilevel"/>
    <w:tmpl w:val="6BA4D8D8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2BC"/>
    <w:rsid w:val="000912A4"/>
    <w:rsid w:val="001E6451"/>
    <w:rsid w:val="00367F18"/>
    <w:rsid w:val="003F3337"/>
    <w:rsid w:val="00443EB8"/>
    <w:rsid w:val="0086264C"/>
    <w:rsid w:val="009772BC"/>
    <w:rsid w:val="0098263A"/>
    <w:rsid w:val="009E781E"/>
    <w:rsid w:val="00A46D38"/>
    <w:rsid w:val="00AC0731"/>
    <w:rsid w:val="00C952CE"/>
    <w:rsid w:val="00D82E02"/>
    <w:rsid w:val="00E90064"/>
    <w:rsid w:val="00FC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2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72BC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1E64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2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72BC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1E64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PHadmin</cp:lastModifiedBy>
  <cp:revision>3</cp:revision>
  <dcterms:created xsi:type="dcterms:W3CDTF">2026-02-20T06:46:00Z</dcterms:created>
  <dcterms:modified xsi:type="dcterms:W3CDTF">2026-02-23T07:37:00Z</dcterms:modified>
</cp:coreProperties>
</file>