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36" w:rsidRPr="00E566B7" w:rsidRDefault="00D34136" w:rsidP="00D34136">
      <w:pPr>
        <w:keepNext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566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:rsidR="00D34136" w:rsidRPr="00E566B7" w:rsidRDefault="00D34136" w:rsidP="00D34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:rsidR="00D34136" w:rsidRPr="00E566B7" w:rsidRDefault="00D34136" w:rsidP="00D34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r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</w:t>
      </w:r>
      <w:r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r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számú</w:t>
      </w:r>
    </w:p>
    <w:p w:rsidR="00D34136" w:rsidRPr="00E566B7" w:rsidRDefault="00D34136" w:rsidP="00D34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proofErr w:type="gramStart"/>
      <w:r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D34136" w:rsidRPr="00E566B7" w:rsidRDefault="00D34136" w:rsidP="00D341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34136" w:rsidRPr="00E566B7" w:rsidRDefault="00D34136" w:rsidP="00D34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34136" w:rsidRPr="001B0220" w:rsidRDefault="00D34136" w:rsidP="00D34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Kórikné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Szemcsák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Nikolett alpolgármester kizár</w:t>
      </w:r>
      <w:r w:rsidRPr="001B02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ása döntéshozatalból</w:t>
      </w:r>
    </w:p>
    <w:p w:rsidR="00D34136" w:rsidRPr="001B0220" w:rsidRDefault="00D34136" w:rsidP="00D34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4136" w:rsidRPr="001B0220" w:rsidRDefault="00D34136" w:rsidP="00D34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4136" w:rsidRPr="001B0220" w:rsidRDefault="00D34136" w:rsidP="00D34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Önkormányzatának Képviselő-testülete a Magyarország helyi önkormányzatairól szóló 2011. évi CLXXXIX. tv. 49. § (1) bekezdésében foglaltak alapján dönt arról, hogy </w:t>
      </w:r>
    </w:p>
    <w:p w:rsidR="00D34136" w:rsidRPr="001B0220" w:rsidRDefault="00D34136" w:rsidP="00D34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4136" w:rsidRPr="00D34136" w:rsidRDefault="00D34136" w:rsidP="00D341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41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Kórikné</w:t>
      </w:r>
      <w:proofErr w:type="spellEnd"/>
      <w:r w:rsidRPr="00D341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D341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Szemcsák</w:t>
      </w:r>
      <w:proofErr w:type="spellEnd"/>
      <w:r w:rsidRPr="00D341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bookmarkStart w:id="0" w:name="_GoBack"/>
      <w:bookmarkEnd w:id="0"/>
      <w:r w:rsidRPr="00D341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olett</w:t>
      </w:r>
      <w:r w:rsidRPr="00D34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34136">
        <w:rPr>
          <w:rFonts w:ascii="Times New Roman" w:eastAsia="Times New Roman" w:hAnsi="Times New Roman" w:cs="Times New Roman"/>
          <w:sz w:val="24"/>
          <w:szCs w:val="24"/>
          <w:lang w:eastAsia="hu-HU"/>
        </w:rPr>
        <w:t>alpolgármestert</w:t>
      </w:r>
      <w:r w:rsidRPr="00D34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kizárja a </w:t>
      </w:r>
      <w:r w:rsidRPr="00D341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proofErr w:type="spellStart"/>
      <w:r w:rsidRPr="00D34136">
        <w:rPr>
          <w:rFonts w:ascii="Times New Roman" w:hAnsi="Times New Roman" w:cs="Times New Roman"/>
          <w:i/>
          <w:sz w:val="24"/>
          <w:szCs w:val="24"/>
        </w:rPr>
        <w:t>Kórikné</w:t>
      </w:r>
      <w:proofErr w:type="spellEnd"/>
      <w:r w:rsidRPr="00D341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4136">
        <w:rPr>
          <w:rFonts w:ascii="Times New Roman" w:hAnsi="Times New Roman" w:cs="Times New Roman"/>
          <w:i/>
          <w:sz w:val="24"/>
          <w:szCs w:val="24"/>
        </w:rPr>
        <w:t>Szemcsák</w:t>
      </w:r>
      <w:proofErr w:type="spellEnd"/>
      <w:r w:rsidRPr="00D34136">
        <w:rPr>
          <w:rFonts w:ascii="Times New Roman" w:hAnsi="Times New Roman" w:cs="Times New Roman"/>
          <w:i/>
          <w:sz w:val="24"/>
          <w:szCs w:val="24"/>
        </w:rPr>
        <w:t xml:space="preserve"> Nikolett alpolgármester tiszteletdíjának és költségtérítésének megállapításáról</w:t>
      </w:r>
      <w:r w:rsidRPr="00D341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” </w:t>
      </w:r>
      <w:r w:rsidRPr="00D34136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döntés meghozatalából, személyes érintettségre való tekintettel.</w:t>
      </w:r>
    </w:p>
    <w:p w:rsidR="00D34136" w:rsidRPr="001B0220" w:rsidRDefault="00D34136" w:rsidP="00D34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4136" w:rsidRPr="001B0220" w:rsidRDefault="00D34136" w:rsidP="00D34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4136" w:rsidRPr="001B0220" w:rsidRDefault="00D34136" w:rsidP="00D34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4136" w:rsidRPr="001B0220" w:rsidRDefault="00D34136" w:rsidP="00D34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02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gramStart"/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azonnal </w:t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Pr="001B02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 w:rsidRPr="001B02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Balázsi Csilla polgármester</w:t>
      </w:r>
    </w:p>
    <w:p w:rsidR="00D34136" w:rsidRPr="00E566B7" w:rsidRDefault="00D34136" w:rsidP="00D3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4136" w:rsidRPr="00E566B7" w:rsidRDefault="00D34136" w:rsidP="00D3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4136" w:rsidRDefault="00D34136" w:rsidP="00D3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4136" w:rsidRDefault="00D34136" w:rsidP="00D3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4136" w:rsidRPr="00E566B7" w:rsidRDefault="00D34136" w:rsidP="00D3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4136" w:rsidRPr="00E566B7" w:rsidRDefault="00D34136" w:rsidP="00D34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136" w:rsidRPr="00E566B7" w:rsidRDefault="00D34136" w:rsidP="00D341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66B7">
        <w:rPr>
          <w:rFonts w:ascii="Times New Roman" w:hAnsi="Times New Roman" w:cs="Times New Roman"/>
          <w:b/>
          <w:sz w:val="24"/>
          <w:szCs w:val="24"/>
        </w:rPr>
        <w:tab/>
        <w:t xml:space="preserve">Balázsi </w:t>
      </w:r>
      <w:proofErr w:type="gramStart"/>
      <w:r w:rsidRPr="00E566B7">
        <w:rPr>
          <w:rFonts w:ascii="Times New Roman" w:hAnsi="Times New Roman" w:cs="Times New Roman"/>
          <w:b/>
          <w:sz w:val="24"/>
          <w:szCs w:val="24"/>
        </w:rPr>
        <w:t>Csilla</w:t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E566B7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D34136" w:rsidRDefault="00D34136" w:rsidP="00D3413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66B7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p w:rsidR="00D34136" w:rsidRPr="00972C4D" w:rsidRDefault="00D34136" w:rsidP="00D34136">
      <w:pPr>
        <w:rPr>
          <w:rFonts w:ascii="Times New Roman" w:hAnsi="Times New Roman" w:cs="Times New Roman"/>
          <w:b/>
          <w:sz w:val="24"/>
          <w:szCs w:val="24"/>
        </w:rPr>
      </w:pPr>
    </w:p>
    <w:p w:rsidR="006F3946" w:rsidRDefault="006F3946"/>
    <w:sectPr w:rsidR="006F3946" w:rsidSect="00E566B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36"/>
    <w:rsid w:val="006F3946"/>
    <w:rsid w:val="00D3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41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41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627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1</cp:revision>
  <dcterms:created xsi:type="dcterms:W3CDTF">2026-02-23T14:04:00Z</dcterms:created>
  <dcterms:modified xsi:type="dcterms:W3CDTF">2026-02-23T14:06:00Z</dcterms:modified>
</cp:coreProperties>
</file>