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2B" w:rsidRPr="00942D0E" w:rsidRDefault="00221F2B" w:rsidP="00221F2B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221F2B" w:rsidRPr="00942D0E" w:rsidRDefault="00221F2B" w:rsidP="00221F2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942D0E">
        <w:rPr>
          <w:b/>
          <w:caps/>
          <w:sz w:val="24"/>
          <w:szCs w:val="24"/>
        </w:rPr>
        <w:t>Tiszavasvári Város Önkormányzata</w:t>
      </w:r>
    </w:p>
    <w:p w:rsidR="00221F2B" w:rsidRPr="00942D0E" w:rsidRDefault="00221F2B" w:rsidP="00221F2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942D0E">
        <w:rPr>
          <w:b/>
          <w:caps/>
          <w:sz w:val="24"/>
          <w:szCs w:val="24"/>
        </w:rPr>
        <w:t>Képviselő-testületének</w:t>
      </w:r>
    </w:p>
    <w:p w:rsidR="00221F2B" w:rsidRPr="00942D0E" w:rsidRDefault="00221F2B" w:rsidP="00221F2B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352</w:t>
      </w:r>
      <w:r w:rsidRPr="00942D0E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25</w:t>
      </w:r>
      <w:r w:rsidRPr="00942D0E">
        <w:rPr>
          <w:b/>
          <w:sz w:val="24"/>
          <w:szCs w:val="24"/>
        </w:rPr>
        <w:t>. (</w:t>
      </w:r>
      <w:r>
        <w:rPr>
          <w:b/>
          <w:sz w:val="24"/>
          <w:szCs w:val="24"/>
        </w:rPr>
        <w:t>XII.17</w:t>
      </w:r>
      <w:r>
        <w:rPr>
          <w:b/>
          <w:sz w:val="24"/>
          <w:szCs w:val="24"/>
        </w:rPr>
        <w:t>.</w:t>
      </w:r>
      <w:r w:rsidRPr="00942D0E">
        <w:rPr>
          <w:b/>
          <w:sz w:val="24"/>
          <w:szCs w:val="24"/>
        </w:rPr>
        <w:t xml:space="preserve">) Kt. számú </w:t>
      </w:r>
    </w:p>
    <w:p w:rsidR="00221F2B" w:rsidRDefault="00221F2B" w:rsidP="00221F2B">
      <w:pPr>
        <w:tabs>
          <w:tab w:val="center" w:pos="6521"/>
        </w:tabs>
        <w:jc w:val="center"/>
        <w:rPr>
          <w:b/>
          <w:sz w:val="24"/>
          <w:szCs w:val="24"/>
        </w:rPr>
      </w:pPr>
      <w:proofErr w:type="gramStart"/>
      <w:r w:rsidRPr="00942D0E">
        <w:rPr>
          <w:b/>
          <w:sz w:val="24"/>
          <w:szCs w:val="24"/>
        </w:rPr>
        <w:t>határozata</w:t>
      </w:r>
      <w:proofErr w:type="gramEnd"/>
    </w:p>
    <w:p w:rsidR="00221F2B" w:rsidRPr="00942D0E" w:rsidRDefault="00221F2B" w:rsidP="00221F2B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221F2B" w:rsidRPr="00942D0E" w:rsidRDefault="00221F2B" w:rsidP="00221F2B">
      <w:pPr>
        <w:rPr>
          <w:b/>
          <w:sz w:val="24"/>
          <w:szCs w:val="24"/>
        </w:rPr>
      </w:pPr>
    </w:p>
    <w:p w:rsidR="00221F2B" w:rsidRDefault="00221F2B" w:rsidP="00221F2B">
      <w:pPr>
        <w:jc w:val="center"/>
        <w:rPr>
          <w:b/>
          <w:sz w:val="23"/>
          <w:szCs w:val="23"/>
        </w:rPr>
      </w:pPr>
      <w:r w:rsidRPr="00F93354">
        <w:rPr>
          <w:b/>
          <w:sz w:val="23"/>
          <w:szCs w:val="23"/>
        </w:rPr>
        <w:t xml:space="preserve">A </w:t>
      </w:r>
      <w:r>
        <w:rPr>
          <w:b/>
          <w:sz w:val="23"/>
          <w:szCs w:val="23"/>
        </w:rPr>
        <w:t>Találkozások Házában található kávézó</w:t>
      </w:r>
      <w:r w:rsidRPr="00F93354">
        <w:rPr>
          <w:b/>
          <w:sz w:val="23"/>
          <w:szCs w:val="23"/>
        </w:rPr>
        <w:t xml:space="preserve"> bérbeadásáról</w:t>
      </w:r>
    </w:p>
    <w:p w:rsidR="00221F2B" w:rsidRPr="00F93354" w:rsidRDefault="00221F2B" w:rsidP="00221F2B">
      <w:pPr>
        <w:jc w:val="center"/>
        <w:rPr>
          <w:sz w:val="23"/>
          <w:szCs w:val="23"/>
          <w:u w:val="single"/>
        </w:rPr>
      </w:pPr>
    </w:p>
    <w:p w:rsidR="00221F2B" w:rsidRPr="00B70448" w:rsidRDefault="00221F2B" w:rsidP="00221F2B">
      <w:pPr>
        <w:jc w:val="center"/>
        <w:rPr>
          <w:b/>
          <w:sz w:val="24"/>
          <w:szCs w:val="24"/>
        </w:rPr>
      </w:pPr>
    </w:p>
    <w:p w:rsidR="00221F2B" w:rsidRDefault="00221F2B" w:rsidP="00221F2B">
      <w:pPr>
        <w:tabs>
          <w:tab w:val="center" w:pos="6521"/>
        </w:tabs>
        <w:jc w:val="both"/>
        <w:rPr>
          <w:sz w:val="24"/>
          <w:szCs w:val="24"/>
        </w:rPr>
      </w:pPr>
      <w:r w:rsidRPr="00B70448"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B70448">
        <w:rPr>
          <w:sz w:val="24"/>
          <w:szCs w:val="24"/>
        </w:rPr>
        <w:t>-ban</w:t>
      </w:r>
      <w:proofErr w:type="spellEnd"/>
      <w:r w:rsidRPr="00B70448">
        <w:rPr>
          <w:sz w:val="24"/>
          <w:szCs w:val="24"/>
        </w:rPr>
        <w:t xml:space="preserve"> foglalt hatáskörében eljárva az alábbi határozatot hozza:</w:t>
      </w:r>
    </w:p>
    <w:p w:rsidR="00221F2B" w:rsidRPr="00B70448" w:rsidRDefault="00221F2B" w:rsidP="00221F2B">
      <w:pPr>
        <w:tabs>
          <w:tab w:val="center" w:pos="6521"/>
        </w:tabs>
        <w:jc w:val="both"/>
        <w:rPr>
          <w:sz w:val="24"/>
          <w:szCs w:val="24"/>
        </w:rPr>
      </w:pPr>
    </w:p>
    <w:p w:rsidR="00221F2B" w:rsidRDefault="00221F2B" w:rsidP="00221F2B">
      <w:pPr>
        <w:tabs>
          <w:tab w:val="center" w:pos="6521"/>
        </w:tabs>
        <w:jc w:val="both"/>
        <w:rPr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I. </w:t>
      </w:r>
      <w:r w:rsidRPr="006C4CF6">
        <w:rPr>
          <w:b/>
          <w:color w:val="000000"/>
          <w:sz w:val="24"/>
          <w:szCs w:val="24"/>
        </w:rPr>
        <w:t>Megállapítja</w:t>
      </w:r>
      <w:r>
        <w:rPr>
          <w:b/>
          <w:color w:val="000000"/>
          <w:sz w:val="24"/>
          <w:szCs w:val="24"/>
        </w:rPr>
        <w:t xml:space="preserve"> </w:t>
      </w:r>
      <w:r w:rsidRPr="006B28BE">
        <w:rPr>
          <w:color w:val="000000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 xml:space="preserve"> </w:t>
      </w:r>
      <w:r w:rsidRPr="00B9111F">
        <w:rPr>
          <w:b/>
          <w:sz w:val="24"/>
          <w:szCs w:val="24"/>
        </w:rPr>
        <w:t xml:space="preserve">tiszavasvári </w:t>
      </w:r>
      <w:r w:rsidRPr="00B9111F">
        <w:rPr>
          <w:rFonts w:eastAsia="Calibri"/>
          <w:b/>
          <w:sz w:val="24"/>
          <w:szCs w:val="24"/>
          <w:lang w:eastAsia="en-US"/>
        </w:rPr>
        <w:t>1</w:t>
      </w:r>
      <w:r>
        <w:rPr>
          <w:rFonts w:eastAsia="Calibri"/>
          <w:b/>
          <w:sz w:val="24"/>
          <w:szCs w:val="24"/>
          <w:lang w:eastAsia="en-US"/>
        </w:rPr>
        <w:t>9</w:t>
      </w:r>
      <w:r w:rsidRPr="00B9111F">
        <w:rPr>
          <w:rFonts w:eastAsia="Calibri"/>
          <w:b/>
          <w:sz w:val="24"/>
          <w:szCs w:val="24"/>
          <w:lang w:eastAsia="en-US"/>
        </w:rPr>
        <w:t xml:space="preserve"> </w:t>
      </w:r>
      <w:r>
        <w:rPr>
          <w:rFonts w:eastAsia="Calibri"/>
          <w:b/>
          <w:sz w:val="24"/>
          <w:szCs w:val="24"/>
          <w:lang w:eastAsia="en-US"/>
        </w:rPr>
        <w:t xml:space="preserve">helyrajzi számú, </w:t>
      </w:r>
      <w:r w:rsidRPr="00CD0DE7">
        <w:rPr>
          <w:sz w:val="24"/>
          <w:szCs w:val="24"/>
        </w:rPr>
        <w:t xml:space="preserve">a valóságban </w:t>
      </w:r>
      <w:r w:rsidRPr="00CD0DE7">
        <w:rPr>
          <w:b/>
          <w:sz w:val="24"/>
          <w:szCs w:val="24"/>
        </w:rPr>
        <w:t xml:space="preserve">Tiszavasvári, Szabadság tér 1. </w:t>
      </w:r>
      <w:r w:rsidRPr="002823FC">
        <w:rPr>
          <w:sz w:val="24"/>
          <w:szCs w:val="24"/>
        </w:rPr>
        <w:t>szám alatt található</w:t>
      </w:r>
      <w:r w:rsidRPr="00CD0DE7">
        <w:rPr>
          <w:b/>
          <w:sz w:val="24"/>
          <w:szCs w:val="24"/>
        </w:rPr>
        <w:t xml:space="preserve"> ingatlanon belül kialakított kávézó helyiség</w:t>
      </w:r>
      <w:r w:rsidRPr="00CD0DE7">
        <w:rPr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b/>
          <w:color w:val="000000"/>
          <w:sz w:val="24"/>
          <w:szCs w:val="24"/>
          <w:shd w:val="clear" w:color="auto" w:fill="FFFFFF"/>
        </w:rPr>
        <w:t>(</w:t>
      </w:r>
      <w:r w:rsidRPr="002823FC">
        <w:rPr>
          <w:color w:val="000000"/>
          <w:sz w:val="24"/>
          <w:szCs w:val="24"/>
          <w:shd w:val="clear" w:color="auto" w:fill="FFFFFF"/>
        </w:rPr>
        <w:t>összes alapterülete</w:t>
      </w:r>
      <w:r w:rsidRPr="00CD0DE7">
        <w:rPr>
          <w:b/>
          <w:color w:val="000000"/>
          <w:sz w:val="24"/>
          <w:szCs w:val="24"/>
          <w:shd w:val="clear" w:color="auto" w:fill="FFFFFF"/>
        </w:rPr>
        <w:t xml:space="preserve">: </w:t>
      </w:r>
      <w:r w:rsidRPr="00CD0DE7">
        <w:rPr>
          <w:color w:val="000000"/>
          <w:sz w:val="24"/>
          <w:szCs w:val="24"/>
          <w:shd w:val="clear" w:color="auto" w:fill="FFFFFF"/>
        </w:rPr>
        <w:t>318,56 m2</w:t>
      </w:r>
      <w:r>
        <w:rPr>
          <w:color w:val="000000"/>
          <w:sz w:val="24"/>
          <w:szCs w:val="24"/>
          <w:shd w:val="clear" w:color="auto" w:fill="FFFFFF"/>
        </w:rPr>
        <w:t xml:space="preserve">) hasznosítására – a Képviselő-testület 322/2025. (XI.27.) Kt. számú határozatával - kiírt pályázati eljárás eredményét az alábbiak szerint: </w:t>
      </w:r>
    </w:p>
    <w:p w:rsidR="00221F2B" w:rsidRDefault="00221F2B" w:rsidP="00221F2B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221F2B" w:rsidRPr="002823FC" w:rsidRDefault="00221F2B" w:rsidP="00221F2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1. A pályázati felhívásra </w:t>
      </w:r>
      <w:r w:rsidRPr="00530726">
        <w:rPr>
          <w:b/>
          <w:color w:val="000000"/>
          <w:sz w:val="24"/>
          <w:szCs w:val="24"/>
          <w:u w:val="single"/>
          <w:shd w:val="clear" w:color="auto" w:fill="FFFFFF"/>
        </w:rPr>
        <w:t>1</w:t>
      </w:r>
      <w:r w:rsidRPr="00530726">
        <w:rPr>
          <w:b/>
          <w:sz w:val="24"/>
          <w:szCs w:val="24"/>
          <w:u w:val="single"/>
        </w:rPr>
        <w:t xml:space="preserve"> db pályázat</w:t>
      </w:r>
      <w:r w:rsidRPr="006E12EE">
        <w:rPr>
          <w:b/>
          <w:sz w:val="24"/>
          <w:szCs w:val="24"/>
        </w:rPr>
        <w:t xml:space="preserve"> érkezett</w:t>
      </w:r>
      <w:r>
        <w:rPr>
          <w:sz w:val="24"/>
          <w:szCs w:val="24"/>
        </w:rPr>
        <w:t>.</w:t>
      </w:r>
    </w:p>
    <w:p w:rsidR="00221F2B" w:rsidRDefault="00221F2B" w:rsidP="00221F2B">
      <w:pPr>
        <w:ind w:left="284"/>
        <w:jc w:val="both"/>
        <w:rPr>
          <w:b/>
          <w:color w:val="000000"/>
          <w:sz w:val="24"/>
          <w:szCs w:val="24"/>
        </w:rPr>
      </w:pPr>
    </w:p>
    <w:p w:rsidR="00221F2B" w:rsidRDefault="00221F2B" w:rsidP="00221F2B">
      <w:pPr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Pályázó neve, címe/székhelye: 5X </w:t>
      </w:r>
      <w:proofErr w:type="spellStart"/>
      <w:r>
        <w:rPr>
          <w:b/>
          <w:color w:val="000000"/>
          <w:sz w:val="24"/>
          <w:szCs w:val="24"/>
        </w:rPr>
        <w:t>Cafe</w:t>
      </w:r>
      <w:proofErr w:type="spellEnd"/>
      <w:r>
        <w:rPr>
          <w:b/>
          <w:color w:val="000000"/>
          <w:sz w:val="24"/>
          <w:szCs w:val="24"/>
        </w:rPr>
        <w:t xml:space="preserve"> Kft. 4440 Tiszavasvári, Gombás András utca 4.</w:t>
      </w:r>
    </w:p>
    <w:p w:rsidR="00221F2B" w:rsidRDefault="00221F2B" w:rsidP="00221F2B">
      <w:pPr>
        <w:ind w:left="284"/>
        <w:jc w:val="both"/>
        <w:rPr>
          <w:b/>
          <w:color w:val="000000"/>
          <w:sz w:val="24"/>
          <w:szCs w:val="24"/>
        </w:rPr>
      </w:pPr>
    </w:p>
    <w:p w:rsidR="00221F2B" w:rsidRDefault="00221F2B" w:rsidP="00221F2B">
      <w:pPr>
        <w:ind w:left="28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 xml:space="preserve">A benyújtott pályázat érvényes, </w:t>
      </w:r>
      <w:r w:rsidRPr="004B70C8">
        <w:rPr>
          <w:color w:val="000000"/>
          <w:sz w:val="24"/>
          <w:szCs w:val="24"/>
        </w:rPr>
        <w:t xml:space="preserve">mivel </w:t>
      </w:r>
      <w:r>
        <w:rPr>
          <w:color w:val="000000"/>
          <w:sz w:val="24"/>
          <w:szCs w:val="24"/>
        </w:rPr>
        <w:t xml:space="preserve">a benyújtott pályázat a pályázati felhívásnak megfelelően került benyújtásra, és tartalmazza valamennyi, a kiírásban szereplő tartalmi elemet. </w:t>
      </w:r>
    </w:p>
    <w:p w:rsidR="00221F2B" w:rsidRDefault="00221F2B" w:rsidP="00221F2B">
      <w:pPr>
        <w:ind w:firstLine="284"/>
        <w:jc w:val="both"/>
        <w:rPr>
          <w:b/>
          <w:color w:val="000000"/>
          <w:sz w:val="24"/>
          <w:szCs w:val="24"/>
        </w:rPr>
      </w:pPr>
    </w:p>
    <w:p w:rsidR="00221F2B" w:rsidRDefault="00221F2B" w:rsidP="00221F2B">
      <w:pPr>
        <w:ind w:firstLine="284"/>
        <w:jc w:val="both"/>
        <w:rPr>
          <w:b/>
          <w:color w:val="000000"/>
          <w:sz w:val="24"/>
          <w:szCs w:val="24"/>
        </w:rPr>
      </w:pPr>
    </w:p>
    <w:p w:rsidR="00221F2B" w:rsidRDefault="00221F2B" w:rsidP="00221F2B">
      <w:pPr>
        <w:ind w:firstLine="284"/>
        <w:jc w:val="both"/>
        <w:rPr>
          <w:sz w:val="24"/>
          <w:szCs w:val="24"/>
        </w:rPr>
      </w:pPr>
      <w:r w:rsidRPr="004B70C8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A pályázati eljárás </w:t>
      </w:r>
      <w:r w:rsidRPr="00064E05">
        <w:rPr>
          <w:b/>
          <w:sz w:val="24"/>
          <w:szCs w:val="24"/>
        </w:rPr>
        <w:t>eredményes</w:t>
      </w:r>
      <w:r>
        <w:rPr>
          <w:sz w:val="24"/>
          <w:szCs w:val="24"/>
        </w:rPr>
        <w:t xml:space="preserve">. </w:t>
      </w:r>
    </w:p>
    <w:p w:rsidR="00221F2B" w:rsidRDefault="00221F2B" w:rsidP="00221F2B">
      <w:pPr>
        <w:ind w:firstLine="284"/>
        <w:jc w:val="both"/>
        <w:rPr>
          <w:sz w:val="24"/>
          <w:szCs w:val="24"/>
        </w:rPr>
      </w:pPr>
    </w:p>
    <w:p w:rsidR="00221F2B" w:rsidRPr="004B70C8" w:rsidRDefault="00221F2B" w:rsidP="00221F2B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A </w:t>
      </w:r>
      <w:r w:rsidRPr="00064E05">
        <w:rPr>
          <w:b/>
          <w:sz w:val="24"/>
          <w:szCs w:val="24"/>
        </w:rPr>
        <w:t>pályázat nyertesévé a</w:t>
      </w:r>
      <w:r>
        <w:rPr>
          <w:b/>
          <w:sz w:val="24"/>
          <w:szCs w:val="24"/>
        </w:rPr>
        <w:t>z</w:t>
      </w:r>
      <w:r w:rsidRPr="00064E05"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5X </w:t>
      </w:r>
      <w:proofErr w:type="spellStart"/>
      <w:r>
        <w:rPr>
          <w:b/>
          <w:color w:val="000000"/>
          <w:sz w:val="24"/>
          <w:szCs w:val="24"/>
        </w:rPr>
        <w:t>Cafe</w:t>
      </w:r>
      <w:proofErr w:type="spellEnd"/>
      <w:r>
        <w:rPr>
          <w:b/>
          <w:color w:val="000000"/>
          <w:sz w:val="24"/>
          <w:szCs w:val="24"/>
        </w:rPr>
        <w:t xml:space="preserve"> Kft. (székhelye: 4440 Tiszavasvári, Gombás András utca 4.)</w:t>
      </w:r>
      <w:r w:rsidRPr="00064E05">
        <w:rPr>
          <w:b/>
          <w:sz w:val="24"/>
          <w:szCs w:val="24"/>
        </w:rPr>
        <w:t xml:space="preserve"> pályázót nyilvánítja</w:t>
      </w:r>
      <w:r>
        <w:rPr>
          <w:sz w:val="24"/>
          <w:szCs w:val="24"/>
        </w:rPr>
        <w:t xml:space="preserve">, tekintettel arra, hogy az általa benyújtott pályázatban szereplő ajánlat a pályázati kiírásban szereplő szempontoknak és az önkormányzat tulajdonosi érdekeinek összességében előnyös, és megfelel a szolgáltatás és ellenszolgáltatás értékarányossága követelményének. </w:t>
      </w:r>
    </w:p>
    <w:p w:rsidR="00221F2B" w:rsidRDefault="00221F2B" w:rsidP="00221F2B">
      <w:pPr>
        <w:ind w:left="284" w:hanging="284"/>
        <w:jc w:val="both"/>
        <w:rPr>
          <w:sz w:val="24"/>
          <w:szCs w:val="24"/>
        </w:rPr>
      </w:pPr>
    </w:p>
    <w:p w:rsidR="00221F2B" w:rsidRDefault="00221F2B" w:rsidP="00221F2B">
      <w:pPr>
        <w:ind w:left="284" w:hanging="284"/>
        <w:jc w:val="both"/>
        <w:rPr>
          <w:sz w:val="24"/>
          <w:szCs w:val="24"/>
        </w:rPr>
      </w:pPr>
    </w:p>
    <w:p w:rsidR="00221F2B" w:rsidRPr="00D84467" w:rsidRDefault="00221F2B" w:rsidP="00221F2B">
      <w:pPr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II.1. </w:t>
      </w:r>
      <w:r>
        <w:rPr>
          <w:sz w:val="24"/>
          <w:szCs w:val="24"/>
        </w:rPr>
        <w:t xml:space="preserve">Tiszavasvári Város Önkormányzata Képviselő-testülete vagyonról és vagyongazdálkodásáról szóló 31/2013. (X.25.) önkormányzati rendelete 5. melléklet 3.8 pontja alapján </w:t>
      </w:r>
      <w:r w:rsidRPr="005276D7">
        <w:rPr>
          <w:b/>
          <w:sz w:val="24"/>
          <w:szCs w:val="24"/>
        </w:rPr>
        <w:t>f</w:t>
      </w:r>
      <w:r w:rsidRPr="005276D7">
        <w:rPr>
          <w:b/>
          <w:color w:val="000000"/>
          <w:sz w:val="24"/>
          <w:szCs w:val="24"/>
        </w:rPr>
        <w:t>e</w:t>
      </w:r>
      <w:r w:rsidRPr="00967881">
        <w:rPr>
          <w:b/>
          <w:color w:val="000000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hatalmazza</w:t>
      </w:r>
      <w:r>
        <w:rPr>
          <w:color w:val="000000"/>
          <w:sz w:val="24"/>
          <w:szCs w:val="24"/>
        </w:rPr>
        <w:t xml:space="preserve"> a </w:t>
      </w:r>
      <w:r w:rsidRPr="00CD0DE7">
        <w:rPr>
          <w:sz w:val="24"/>
          <w:szCs w:val="24"/>
        </w:rPr>
        <w:t xml:space="preserve">fenntartásában lévő, </w:t>
      </w:r>
      <w:r w:rsidRPr="00967881">
        <w:rPr>
          <w:b/>
          <w:sz w:val="24"/>
          <w:szCs w:val="24"/>
        </w:rPr>
        <w:t>Egyesített Közművelődési Intézmény és Könyvtár</w:t>
      </w:r>
      <w:r w:rsidRPr="00CD0DE7">
        <w:rPr>
          <w:sz w:val="24"/>
          <w:szCs w:val="24"/>
        </w:rPr>
        <w:t xml:space="preserve"> (4440 Tiszavasvári, Szabadság tér 1. szám, adószáma: 15834003-2-15 képviseli: Kulcsár Lászlóné igazgató) költségvetési </w:t>
      </w:r>
      <w:r w:rsidRPr="00967881">
        <w:rPr>
          <w:b/>
          <w:sz w:val="24"/>
          <w:szCs w:val="24"/>
        </w:rPr>
        <w:t xml:space="preserve">intézményének igazgatóját, </w:t>
      </w:r>
      <w:r w:rsidRPr="00D84467">
        <w:rPr>
          <w:sz w:val="24"/>
          <w:szCs w:val="24"/>
        </w:rPr>
        <w:t>hogy</w:t>
      </w:r>
      <w:r w:rsidRPr="00967881">
        <w:rPr>
          <w:b/>
          <w:sz w:val="24"/>
          <w:szCs w:val="24"/>
        </w:rPr>
        <w:t xml:space="preserve"> </w:t>
      </w:r>
      <w:r w:rsidRPr="00D84467">
        <w:rPr>
          <w:sz w:val="24"/>
          <w:szCs w:val="24"/>
        </w:rPr>
        <w:t xml:space="preserve">az 1. pont szerinti </w:t>
      </w:r>
      <w:r w:rsidRPr="00D84467">
        <w:rPr>
          <w:b/>
          <w:sz w:val="24"/>
          <w:szCs w:val="24"/>
        </w:rPr>
        <w:t>nyertes pályázóval kössön bérleti szerződést</w:t>
      </w:r>
      <w:r w:rsidRPr="00D84467">
        <w:rPr>
          <w:sz w:val="24"/>
          <w:szCs w:val="24"/>
        </w:rPr>
        <w:t xml:space="preserve"> a kávézó bérbeadására,</w:t>
      </w:r>
      <w:r>
        <w:rPr>
          <w:sz w:val="24"/>
          <w:szCs w:val="24"/>
        </w:rPr>
        <w:t xml:space="preserve"> az alábbi együttes feltételek figyelembevételével:</w:t>
      </w:r>
    </w:p>
    <w:p w:rsidR="00221F2B" w:rsidRDefault="00221F2B" w:rsidP="00221F2B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D84467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bérleti díj </w:t>
      </w:r>
      <w:r w:rsidRPr="00D84467">
        <w:rPr>
          <w:color w:val="000000"/>
          <w:sz w:val="24"/>
          <w:szCs w:val="24"/>
        </w:rPr>
        <w:t xml:space="preserve">a nyertes pályázó ajánlatában szereplő </w:t>
      </w:r>
      <w:r>
        <w:rPr>
          <w:color w:val="000000"/>
          <w:sz w:val="24"/>
          <w:szCs w:val="24"/>
        </w:rPr>
        <w:t xml:space="preserve">nettó 50.000 forint / hó, </w:t>
      </w:r>
    </w:p>
    <w:p w:rsidR="00221F2B" w:rsidRPr="00333C79" w:rsidRDefault="00221F2B" w:rsidP="00221F2B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a bérlet időtartama </w:t>
      </w:r>
      <w:r w:rsidRPr="00D84467">
        <w:rPr>
          <w:sz w:val="24"/>
          <w:szCs w:val="24"/>
        </w:rPr>
        <w:t>határozatlan idő</w:t>
      </w:r>
      <w:r>
        <w:rPr>
          <w:sz w:val="24"/>
          <w:szCs w:val="24"/>
        </w:rPr>
        <w:t>,</w:t>
      </w:r>
    </w:p>
    <w:p w:rsidR="00221F2B" w:rsidRPr="00D84467" w:rsidRDefault="00221F2B" w:rsidP="00221F2B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bérleti szerződés tartalma a </w:t>
      </w:r>
      <w:r w:rsidRPr="00D84467">
        <w:rPr>
          <w:color w:val="000000"/>
          <w:sz w:val="24"/>
          <w:szCs w:val="24"/>
        </w:rPr>
        <w:t>pályázati kiírásban részletezett és a nyertes pályázó által a pályázati ajánlatában vállalt feltételeknek megfelel</w:t>
      </w:r>
      <w:r>
        <w:rPr>
          <w:color w:val="000000"/>
          <w:sz w:val="24"/>
          <w:szCs w:val="24"/>
        </w:rPr>
        <w:t>.</w:t>
      </w:r>
      <w:r w:rsidRPr="00D84467">
        <w:rPr>
          <w:color w:val="000000"/>
          <w:sz w:val="24"/>
          <w:szCs w:val="24"/>
        </w:rPr>
        <w:t xml:space="preserve"> </w:t>
      </w:r>
    </w:p>
    <w:p w:rsidR="00221F2B" w:rsidRDefault="00221F2B" w:rsidP="00221F2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Határidő: esedékességkor, legkésőbb 2026. 01. 17.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Felelős: Kulcsár Lászlóné igazgató</w:t>
      </w: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644" w:hanging="284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II.2. </w:t>
      </w:r>
      <w:r w:rsidRPr="003A575D">
        <w:rPr>
          <w:b/>
          <w:sz w:val="24"/>
          <w:szCs w:val="24"/>
        </w:rPr>
        <w:t>Elfogadja</w:t>
      </w:r>
      <w:r>
        <w:rPr>
          <w:sz w:val="24"/>
          <w:szCs w:val="24"/>
        </w:rPr>
        <w:t xml:space="preserve"> a II.1. </w:t>
      </w:r>
      <w:proofErr w:type="gramStart"/>
      <w:r>
        <w:rPr>
          <w:sz w:val="24"/>
          <w:szCs w:val="24"/>
        </w:rPr>
        <w:t>pont</w:t>
      </w:r>
      <w:proofErr w:type="gramEnd"/>
      <w:r>
        <w:rPr>
          <w:sz w:val="24"/>
          <w:szCs w:val="24"/>
        </w:rPr>
        <w:t xml:space="preserve"> szerinti </w:t>
      </w:r>
      <w:r w:rsidRPr="00011CDA">
        <w:rPr>
          <w:b/>
          <w:sz w:val="24"/>
          <w:szCs w:val="24"/>
        </w:rPr>
        <w:t>bérleti szerződést</w:t>
      </w:r>
      <w:r>
        <w:rPr>
          <w:sz w:val="24"/>
          <w:szCs w:val="24"/>
        </w:rPr>
        <w:t>, a határozat 1. melléklete szerinti tartalommal, és felhatalmazza az igazgatót annak aláírására.</w:t>
      </w:r>
    </w:p>
    <w:p w:rsidR="00221F2B" w:rsidRPr="00344247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left="284" w:hanging="284"/>
        <w:jc w:val="both"/>
        <w:rPr>
          <w:sz w:val="24"/>
          <w:szCs w:val="24"/>
        </w:rPr>
      </w:pPr>
    </w:p>
    <w:p w:rsidR="00221F2B" w:rsidRPr="00344247" w:rsidRDefault="00221F2B" w:rsidP="00221F2B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Pr="00344247">
        <w:rPr>
          <w:sz w:val="24"/>
          <w:szCs w:val="24"/>
        </w:rPr>
        <w:t>Felkéri a polgármestert, hogy a döntésről tájékoztassa</w:t>
      </w:r>
      <w:r>
        <w:rPr>
          <w:sz w:val="24"/>
          <w:szCs w:val="24"/>
        </w:rPr>
        <w:t xml:space="preserve"> a nyertes pályázót, és az EKIK igazgatóját. </w:t>
      </w:r>
    </w:p>
    <w:p w:rsidR="00221F2B" w:rsidRPr="00B70448" w:rsidRDefault="00221F2B" w:rsidP="00221F2B">
      <w:pPr>
        <w:tabs>
          <w:tab w:val="center" w:pos="6521"/>
        </w:tabs>
        <w:jc w:val="both"/>
        <w:rPr>
          <w:sz w:val="24"/>
          <w:szCs w:val="24"/>
        </w:rPr>
      </w:pPr>
    </w:p>
    <w:p w:rsidR="00221F2B" w:rsidRDefault="00221F2B" w:rsidP="00221F2B">
      <w:pPr>
        <w:ind w:firstLine="426"/>
        <w:rPr>
          <w:sz w:val="24"/>
          <w:szCs w:val="24"/>
        </w:rPr>
      </w:pPr>
    </w:p>
    <w:p w:rsidR="00221F2B" w:rsidRDefault="00221F2B" w:rsidP="00221F2B">
      <w:pPr>
        <w:ind w:firstLine="426"/>
        <w:rPr>
          <w:sz w:val="24"/>
          <w:szCs w:val="24"/>
        </w:rPr>
      </w:pPr>
      <w:r>
        <w:rPr>
          <w:sz w:val="24"/>
          <w:szCs w:val="24"/>
        </w:rPr>
        <w:t>Határidő: azonnal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Felelős: Balázsi Csilla polgármester</w:t>
      </w:r>
    </w:p>
    <w:p w:rsidR="00221F2B" w:rsidRDefault="00221F2B" w:rsidP="00221F2B">
      <w:pPr>
        <w:jc w:val="right"/>
        <w:rPr>
          <w:sz w:val="24"/>
          <w:szCs w:val="24"/>
        </w:rPr>
      </w:pPr>
    </w:p>
    <w:p w:rsidR="00221F2B" w:rsidRDefault="00221F2B" w:rsidP="00221F2B">
      <w:pPr>
        <w:jc w:val="right"/>
        <w:rPr>
          <w:sz w:val="24"/>
          <w:szCs w:val="24"/>
        </w:rPr>
      </w:pPr>
    </w:p>
    <w:p w:rsidR="00221F2B" w:rsidRDefault="00221F2B" w:rsidP="00221F2B">
      <w:pPr>
        <w:ind w:firstLine="708"/>
        <w:jc w:val="right"/>
        <w:rPr>
          <w:sz w:val="24"/>
          <w:szCs w:val="24"/>
        </w:rPr>
      </w:pPr>
    </w:p>
    <w:p w:rsidR="001C3511" w:rsidRDefault="001C3511" w:rsidP="00221F2B">
      <w:pPr>
        <w:ind w:firstLine="708"/>
        <w:jc w:val="right"/>
        <w:rPr>
          <w:sz w:val="24"/>
          <w:szCs w:val="24"/>
        </w:rPr>
      </w:pPr>
    </w:p>
    <w:p w:rsidR="001C3511" w:rsidRDefault="001C3511" w:rsidP="00221F2B">
      <w:pPr>
        <w:ind w:firstLine="708"/>
        <w:jc w:val="right"/>
        <w:rPr>
          <w:sz w:val="24"/>
          <w:szCs w:val="24"/>
        </w:rPr>
      </w:pPr>
    </w:p>
    <w:p w:rsidR="00221F2B" w:rsidRDefault="00221F2B" w:rsidP="00221F2B">
      <w:pPr>
        <w:ind w:firstLine="708"/>
        <w:jc w:val="both"/>
        <w:rPr>
          <w:sz w:val="24"/>
          <w:szCs w:val="24"/>
        </w:rPr>
      </w:pPr>
    </w:p>
    <w:p w:rsidR="00221F2B" w:rsidRDefault="00221F2B" w:rsidP="00221F2B">
      <w:pPr>
        <w:ind w:firstLine="708"/>
        <w:jc w:val="both"/>
        <w:rPr>
          <w:sz w:val="24"/>
          <w:szCs w:val="24"/>
        </w:rPr>
      </w:pPr>
    </w:p>
    <w:p w:rsidR="00221F2B" w:rsidRPr="00221F2B" w:rsidRDefault="00221F2B" w:rsidP="00221F2B">
      <w:pPr>
        <w:ind w:firstLine="708"/>
        <w:jc w:val="both"/>
        <w:rPr>
          <w:b/>
          <w:sz w:val="24"/>
          <w:szCs w:val="24"/>
        </w:rPr>
      </w:pPr>
      <w:r w:rsidRPr="00221F2B">
        <w:rPr>
          <w:b/>
          <w:sz w:val="24"/>
          <w:szCs w:val="24"/>
        </w:rPr>
        <w:t>Balázsi Csilla</w:t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  <w:t>Dr. Kovács János</w:t>
      </w:r>
    </w:p>
    <w:p w:rsidR="00221F2B" w:rsidRPr="00221F2B" w:rsidRDefault="00221F2B" w:rsidP="00221F2B">
      <w:pPr>
        <w:ind w:firstLine="708"/>
        <w:jc w:val="both"/>
        <w:rPr>
          <w:b/>
          <w:sz w:val="24"/>
          <w:szCs w:val="24"/>
        </w:rPr>
      </w:pPr>
      <w:proofErr w:type="gramStart"/>
      <w:r w:rsidRPr="00221F2B">
        <w:rPr>
          <w:b/>
          <w:sz w:val="24"/>
          <w:szCs w:val="24"/>
        </w:rPr>
        <w:t>polgármester</w:t>
      </w:r>
      <w:proofErr w:type="gramEnd"/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</w:r>
      <w:r w:rsidRPr="00221F2B">
        <w:rPr>
          <w:b/>
          <w:sz w:val="24"/>
          <w:szCs w:val="24"/>
        </w:rPr>
        <w:tab/>
        <w:t xml:space="preserve">      jegyző</w:t>
      </w:r>
    </w:p>
    <w:p w:rsidR="00221F2B" w:rsidRDefault="00221F2B" w:rsidP="00221F2B">
      <w:pPr>
        <w:ind w:firstLine="708"/>
        <w:jc w:val="right"/>
        <w:rPr>
          <w:sz w:val="24"/>
          <w:szCs w:val="24"/>
        </w:rPr>
      </w:pPr>
    </w:p>
    <w:p w:rsidR="00221F2B" w:rsidRDefault="00221F2B" w:rsidP="00221F2B">
      <w:pPr>
        <w:ind w:firstLine="708"/>
        <w:jc w:val="right"/>
        <w:rPr>
          <w:sz w:val="24"/>
          <w:szCs w:val="24"/>
        </w:rPr>
      </w:pPr>
    </w:p>
    <w:p w:rsidR="00221F2B" w:rsidRDefault="00221F2B" w:rsidP="00221F2B">
      <w:pPr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C3511">
        <w:rPr>
          <w:sz w:val="24"/>
          <w:szCs w:val="24"/>
        </w:rPr>
        <w:lastRenderedPageBreak/>
        <w:t>352</w:t>
      </w:r>
      <w:r>
        <w:rPr>
          <w:sz w:val="24"/>
          <w:szCs w:val="24"/>
        </w:rPr>
        <w:t>/2025. (XII.17.) Kt. számú határozat melléklete</w:t>
      </w:r>
    </w:p>
    <w:p w:rsidR="00221F2B" w:rsidRPr="00271DA4" w:rsidRDefault="00221F2B" w:rsidP="00221F2B">
      <w:pPr>
        <w:jc w:val="center"/>
        <w:rPr>
          <w:b/>
          <w:sz w:val="24"/>
          <w:szCs w:val="24"/>
        </w:rPr>
      </w:pPr>
      <w:r w:rsidRPr="00271DA4">
        <w:rPr>
          <w:b/>
          <w:sz w:val="24"/>
          <w:szCs w:val="24"/>
        </w:rPr>
        <w:t>BÉRLETI SZERZŐDÉS</w:t>
      </w:r>
    </w:p>
    <w:p w:rsidR="00221F2B" w:rsidRPr="00271DA4" w:rsidRDefault="00221F2B" w:rsidP="00221F2B">
      <w:pPr>
        <w:jc w:val="both"/>
        <w:rPr>
          <w:b/>
          <w:sz w:val="24"/>
          <w:szCs w:val="24"/>
        </w:rPr>
      </w:pP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  <w:proofErr w:type="gramStart"/>
      <w:r w:rsidRPr="00271DA4">
        <w:rPr>
          <w:color w:val="000000"/>
          <w:sz w:val="24"/>
          <w:szCs w:val="24"/>
        </w:rPr>
        <w:t>amely</w:t>
      </w:r>
      <w:proofErr w:type="gramEnd"/>
      <w:r w:rsidRPr="00271DA4">
        <w:rPr>
          <w:color w:val="000000"/>
          <w:sz w:val="24"/>
          <w:szCs w:val="24"/>
        </w:rPr>
        <w:t xml:space="preserve"> létrejött a Tiszavasvári Város </w:t>
      </w:r>
      <w:r>
        <w:rPr>
          <w:color w:val="000000"/>
          <w:sz w:val="24"/>
          <w:szCs w:val="24"/>
        </w:rPr>
        <w:t>Önkormányzata Képviselő-testületének …</w:t>
      </w:r>
      <w:r w:rsidRPr="00271DA4">
        <w:rPr>
          <w:color w:val="000000"/>
          <w:sz w:val="24"/>
          <w:szCs w:val="24"/>
        </w:rPr>
        <w:t>/20</w:t>
      </w:r>
      <w:r>
        <w:rPr>
          <w:color w:val="000000"/>
          <w:sz w:val="24"/>
          <w:szCs w:val="24"/>
        </w:rPr>
        <w:t>25</w:t>
      </w:r>
      <w:r w:rsidRPr="00271DA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(XII.17.) Kt. számú </w:t>
      </w:r>
      <w:r w:rsidRPr="00271DA4">
        <w:rPr>
          <w:color w:val="000000"/>
          <w:sz w:val="24"/>
          <w:szCs w:val="24"/>
        </w:rPr>
        <w:t>határozata alapján egyrészről</w:t>
      </w:r>
    </w:p>
    <w:p w:rsidR="00221F2B" w:rsidRPr="00271DA4" w:rsidRDefault="00221F2B" w:rsidP="00221F2B">
      <w:pPr>
        <w:jc w:val="both"/>
        <w:rPr>
          <w:b/>
          <w:bCs/>
          <w:color w:val="000000"/>
          <w:sz w:val="24"/>
          <w:szCs w:val="24"/>
        </w:rPr>
      </w:pP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jc w:val="both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t>Egyesített Közművelődési Intézmény és Könyvtár</w:t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  <w:lang w:eastAsia="zh-CN"/>
        </w:rPr>
      </w:pPr>
      <w:proofErr w:type="gramStart"/>
      <w:r w:rsidRPr="00271DA4">
        <w:rPr>
          <w:sz w:val="24"/>
          <w:szCs w:val="24"/>
        </w:rPr>
        <w:t>székhelye</w:t>
      </w:r>
      <w:proofErr w:type="gramEnd"/>
      <w:r w:rsidRPr="00271DA4">
        <w:rPr>
          <w:sz w:val="24"/>
          <w:szCs w:val="24"/>
        </w:rPr>
        <w:t xml:space="preserve">:   </w:t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  <w:t xml:space="preserve">4440 Tiszavasvári, </w:t>
      </w:r>
      <w:r>
        <w:rPr>
          <w:sz w:val="24"/>
          <w:szCs w:val="24"/>
        </w:rPr>
        <w:t>Szabadság</w:t>
      </w:r>
      <w:r w:rsidRPr="00271DA4">
        <w:rPr>
          <w:sz w:val="24"/>
          <w:szCs w:val="24"/>
        </w:rPr>
        <w:t xml:space="preserve"> tér </w:t>
      </w:r>
      <w:r>
        <w:rPr>
          <w:sz w:val="24"/>
          <w:szCs w:val="24"/>
        </w:rPr>
        <w:t>1</w:t>
      </w:r>
      <w:r w:rsidRPr="00271DA4">
        <w:rPr>
          <w:sz w:val="24"/>
          <w:szCs w:val="24"/>
        </w:rPr>
        <w:t>.</w:t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  <w:lang w:eastAsia="zh-CN"/>
        </w:rPr>
      </w:pPr>
      <w:proofErr w:type="gramStart"/>
      <w:r w:rsidRPr="00271DA4">
        <w:rPr>
          <w:sz w:val="24"/>
          <w:szCs w:val="24"/>
        </w:rPr>
        <w:t>képviseli</w:t>
      </w:r>
      <w:proofErr w:type="gramEnd"/>
      <w:r w:rsidRPr="00271DA4">
        <w:rPr>
          <w:sz w:val="24"/>
          <w:szCs w:val="24"/>
        </w:rPr>
        <w:t xml:space="preserve">:   </w:t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>
        <w:rPr>
          <w:sz w:val="24"/>
          <w:szCs w:val="24"/>
        </w:rPr>
        <w:t>Kulcsár Lászlóné igazgató</w:t>
      </w:r>
    </w:p>
    <w:p w:rsidR="00221F2B" w:rsidRPr="00AE2ED6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  <w:lang w:eastAsia="zh-CN"/>
        </w:rPr>
      </w:pPr>
      <w:proofErr w:type="gramStart"/>
      <w:r w:rsidRPr="00AE2ED6">
        <w:rPr>
          <w:sz w:val="24"/>
          <w:szCs w:val="24"/>
        </w:rPr>
        <w:t>adóigazgatási</w:t>
      </w:r>
      <w:proofErr w:type="gramEnd"/>
      <w:r w:rsidRPr="00AE2ED6">
        <w:rPr>
          <w:sz w:val="24"/>
          <w:szCs w:val="24"/>
        </w:rPr>
        <w:t xml:space="preserve"> azonosító száma:   </w:t>
      </w:r>
      <w:r w:rsidRPr="00AE2ED6">
        <w:rPr>
          <w:sz w:val="24"/>
          <w:szCs w:val="24"/>
        </w:rPr>
        <w:tab/>
      </w:r>
      <w:r>
        <w:rPr>
          <w:sz w:val="24"/>
          <w:szCs w:val="24"/>
        </w:rPr>
        <w:t>15834003-2-15</w:t>
      </w:r>
    </w:p>
    <w:p w:rsidR="00221F2B" w:rsidRPr="00AE2ED6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  <w:lang w:eastAsia="zh-CN"/>
        </w:rPr>
      </w:pPr>
      <w:proofErr w:type="gramStart"/>
      <w:r w:rsidRPr="00AE2ED6">
        <w:rPr>
          <w:sz w:val="24"/>
          <w:szCs w:val="24"/>
        </w:rPr>
        <w:t>bankszámlaszáma</w:t>
      </w:r>
      <w:proofErr w:type="gramEnd"/>
      <w:r w:rsidRPr="00AE2ED6">
        <w:rPr>
          <w:sz w:val="24"/>
          <w:szCs w:val="24"/>
        </w:rPr>
        <w:t xml:space="preserve">:   </w:t>
      </w:r>
      <w:r w:rsidRPr="00AE2ED6">
        <w:rPr>
          <w:sz w:val="24"/>
          <w:szCs w:val="24"/>
        </w:rPr>
        <w:tab/>
      </w:r>
      <w:r w:rsidRPr="00AE2ED6">
        <w:rPr>
          <w:sz w:val="24"/>
          <w:szCs w:val="24"/>
        </w:rPr>
        <w:tab/>
      </w:r>
      <w:r w:rsidRPr="00AE2ED6">
        <w:rPr>
          <w:sz w:val="24"/>
          <w:szCs w:val="24"/>
        </w:rPr>
        <w:tab/>
      </w:r>
      <w:r>
        <w:rPr>
          <w:sz w:val="24"/>
          <w:szCs w:val="24"/>
        </w:rPr>
        <w:t>11744144-15834003</w:t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color w:val="FF0000"/>
          <w:sz w:val="24"/>
          <w:szCs w:val="24"/>
          <w:lang w:eastAsia="zh-CN"/>
        </w:rPr>
      </w:pPr>
      <w:proofErr w:type="gramStart"/>
      <w:r>
        <w:rPr>
          <w:sz w:val="24"/>
          <w:szCs w:val="24"/>
        </w:rPr>
        <w:t>törzskönyvi</w:t>
      </w:r>
      <w:proofErr w:type="gramEnd"/>
      <w:r>
        <w:rPr>
          <w:sz w:val="24"/>
          <w:szCs w:val="24"/>
        </w:rPr>
        <w:t xml:space="preserve"> azonosító: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834005</w:t>
      </w: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  <w:proofErr w:type="gramStart"/>
      <w:r w:rsidRPr="00271DA4">
        <w:rPr>
          <w:color w:val="000000"/>
          <w:sz w:val="24"/>
          <w:szCs w:val="24"/>
        </w:rPr>
        <w:t>mint</w:t>
      </w:r>
      <w:proofErr w:type="gramEnd"/>
      <w:r w:rsidRPr="00271DA4">
        <w:rPr>
          <w:color w:val="000000"/>
          <w:sz w:val="24"/>
          <w:szCs w:val="24"/>
        </w:rPr>
        <w:t xml:space="preserve"> bérbeadó, (továbbiakban: Bérbeadó) másrészről</w:t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rFonts w:eastAsia="Calibri" w:cs="Calibri"/>
          <w:color w:val="000000"/>
          <w:sz w:val="24"/>
          <w:szCs w:val="24"/>
        </w:rPr>
      </w:pPr>
    </w:p>
    <w:p w:rsidR="00221F2B" w:rsidRPr="00271DA4" w:rsidRDefault="00221F2B" w:rsidP="00221F2B">
      <w:pPr>
        <w:widowControl w:val="0"/>
        <w:suppressAutoHyphens/>
        <w:ind w:left="720" w:hanging="720"/>
        <w:jc w:val="both"/>
        <w:rPr>
          <w:sz w:val="24"/>
          <w:szCs w:val="24"/>
        </w:rPr>
      </w:pPr>
      <w:r w:rsidRPr="00271DA4">
        <w:rPr>
          <w:b/>
          <w:color w:val="00000A"/>
          <w:sz w:val="24"/>
          <w:szCs w:val="24"/>
          <w:lang w:eastAsia="zh-CN"/>
        </w:rPr>
        <w:t>…………………………………………..</w:t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color w:val="00000A"/>
          <w:sz w:val="24"/>
          <w:szCs w:val="24"/>
          <w:lang w:eastAsia="zh-CN"/>
        </w:rPr>
      </w:pPr>
      <w:proofErr w:type="gramStart"/>
      <w:r w:rsidRPr="00271DA4">
        <w:rPr>
          <w:sz w:val="24"/>
          <w:szCs w:val="24"/>
        </w:rPr>
        <w:t>székhelye</w:t>
      </w:r>
      <w:proofErr w:type="gramEnd"/>
      <w:r w:rsidRPr="00271DA4">
        <w:rPr>
          <w:sz w:val="24"/>
          <w:szCs w:val="24"/>
        </w:rPr>
        <w:t xml:space="preserve">:   </w:t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  <w:t>………………………………………………</w:t>
      </w:r>
    </w:p>
    <w:p w:rsidR="00221F2B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</w:rPr>
      </w:pPr>
      <w:proofErr w:type="gramStart"/>
      <w:r w:rsidRPr="00271DA4">
        <w:rPr>
          <w:sz w:val="24"/>
          <w:szCs w:val="24"/>
        </w:rPr>
        <w:t>képviseli</w:t>
      </w:r>
      <w:proofErr w:type="gramEnd"/>
      <w:r w:rsidRPr="00271DA4">
        <w:rPr>
          <w:sz w:val="24"/>
          <w:szCs w:val="24"/>
        </w:rPr>
        <w:t xml:space="preserve">:   </w:t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</w:r>
      <w:r w:rsidRPr="00271DA4">
        <w:rPr>
          <w:sz w:val="24"/>
          <w:szCs w:val="24"/>
        </w:rPr>
        <w:tab/>
        <w:t>………………………………………………</w:t>
      </w:r>
    </w:p>
    <w:p w:rsidR="00221F2B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adószáma</w:t>
      </w:r>
      <w:proofErr w:type="gram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………………………………………………</w:t>
      </w:r>
    </w:p>
    <w:p w:rsidR="00221F2B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bankszámlaszáma</w:t>
      </w:r>
      <w:proofErr w:type="gram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………………………………………………..</w:t>
      </w:r>
      <w:r>
        <w:rPr>
          <w:sz w:val="24"/>
          <w:szCs w:val="24"/>
        </w:rPr>
        <w:tab/>
      </w:r>
    </w:p>
    <w:p w:rsidR="00221F2B" w:rsidRPr="00271DA4" w:rsidRDefault="00221F2B" w:rsidP="00221F2B">
      <w:pPr>
        <w:widowControl w:val="0"/>
        <w:tabs>
          <w:tab w:val="left" w:pos="708"/>
        </w:tabs>
        <w:suppressAutoHyphens/>
        <w:ind w:left="708"/>
        <w:jc w:val="both"/>
        <w:rPr>
          <w:sz w:val="24"/>
          <w:szCs w:val="24"/>
          <w:lang w:eastAsia="zh-CN"/>
        </w:rPr>
      </w:pPr>
    </w:p>
    <w:p w:rsidR="00221F2B" w:rsidRPr="00271DA4" w:rsidRDefault="00221F2B" w:rsidP="00221F2B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proofErr w:type="gramStart"/>
      <w:r w:rsidRPr="00271DA4">
        <w:rPr>
          <w:sz w:val="24"/>
          <w:szCs w:val="24"/>
        </w:rPr>
        <w:t>mint</w:t>
      </w:r>
      <w:proofErr w:type="gramEnd"/>
      <w:r w:rsidRPr="00271DA4">
        <w:rPr>
          <w:sz w:val="24"/>
          <w:szCs w:val="24"/>
        </w:rPr>
        <w:t xml:space="preserve"> </w:t>
      </w:r>
      <w:r w:rsidRPr="00271DA4">
        <w:rPr>
          <w:color w:val="000000"/>
          <w:sz w:val="24"/>
          <w:szCs w:val="24"/>
        </w:rPr>
        <w:t>bérlő (továbbiakban: Bérlő) között az alulírott napon és helyen az alábbi feltételekkel:</w:t>
      </w: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F51F9C" w:rsidRDefault="00221F2B" w:rsidP="00221F2B">
      <w:pPr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I. </w:t>
      </w:r>
      <w:proofErr w:type="gramStart"/>
      <w:r>
        <w:rPr>
          <w:b/>
          <w:color w:val="000000"/>
          <w:sz w:val="24"/>
          <w:szCs w:val="24"/>
        </w:rPr>
        <w:t>A</w:t>
      </w:r>
      <w:proofErr w:type="gramEnd"/>
      <w:r>
        <w:rPr>
          <w:b/>
          <w:color w:val="000000"/>
          <w:sz w:val="24"/>
          <w:szCs w:val="24"/>
        </w:rPr>
        <w:t xml:space="preserve"> s</w:t>
      </w:r>
      <w:r w:rsidRPr="00F51F9C">
        <w:rPr>
          <w:b/>
          <w:color w:val="000000"/>
          <w:sz w:val="24"/>
          <w:szCs w:val="24"/>
        </w:rPr>
        <w:t>zerződés tárgya, időtartama</w:t>
      </w:r>
      <w:r>
        <w:rPr>
          <w:b/>
          <w:color w:val="000000"/>
          <w:sz w:val="24"/>
          <w:szCs w:val="24"/>
        </w:rPr>
        <w:t>:</w:t>
      </w:r>
    </w:p>
    <w:p w:rsidR="00221F2B" w:rsidRPr="00271DA4" w:rsidRDefault="00221F2B" w:rsidP="00221F2B">
      <w:pPr>
        <w:ind w:left="360" w:hanging="360"/>
        <w:jc w:val="both"/>
        <w:rPr>
          <w:b/>
          <w:color w:val="000000"/>
          <w:sz w:val="24"/>
          <w:szCs w:val="24"/>
          <w:u w:val="single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Pr="00271DA4">
        <w:rPr>
          <w:color w:val="000000"/>
          <w:sz w:val="24"/>
          <w:szCs w:val="24"/>
        </w:rPr>
        <w:tab/>
        <w:t>Bérbeadó bérbe adja, Bérlő bérbe veszi a Tiszavasvári Város Önkormányzata tulajdonában álló alábbi ingatlan és ingó vagyontárgyakat:</w:t>
      </w: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9216AE" w:rsidRDefault="00221F2B" w:rsidP="00221F2B">
      <w:pPr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 </w:t>
      </w:r>
      <w:r w:rsidRPr="0068547E">
        <w:rPr>
          <w:sz w:val="24"/>
          <w:szCs w:val="24"/>
        </w:rPr>
        <w:t xml:space="preserve">A </w:t>
      </w:r>
      <w:r w:rsidRPr="009216AE">
        <w:rPr>
          <w:sz w:val="24"/>
          <w:szCs w:val="24"/>
        </w:rPr>
        <w:t xml:space="preserve">tiszavasvári 19 helyrajzi számú, a valóságban </w:t>
      </w:r>
      <w:r w:rsidRPr="009216AE">
        <w:rPr>
          <w:b/>
          <w:sz w:val="24"/>
          <w:szCs w:val="24"/>
        </w:rPr>
        <w:t>Tiszavasvári, Szabadság tér 1. szám alatt található ingatlanon belül kialakított kávézó helyiség</w:t>
      </w:r>
      <w:r>
        <w:rPr>
          <w:b/>
          <w:sz w:val="24"/>
          <w:szCs w:val="24"/>
        </w:rPr>
        <w:t xml:space="preserve">, melynek </w:t>
      </w:r>
      <w:r w:rsidRPr="009216AE">
        <w:rPr>
          <w:b/>
          <w:color w:val="000000"/>
          <w:sz w:val="24"/>
          <w:szCs w:val="24"/>
          <w:shd w:val="clear" w:color="auto" w:fill="FFFFFF"/>
        </w:rPr>
        <w:t>alapterülete</w:t>
      </w:r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9216AE">
        <w:rPr>
          <w:b/>
          <w:color w:val="000000"/>
          <w:sz w:val="24"/>
          <w:szCs w:val="24"/>
          <w:shd w:val="clear" w:color="auto" w:fill="FFFFFF"/>
        </w:rPr>
        <w:t>összes</w:t>
      </w:r>
      <w:r>
        <w:rPr>
          <w:b/>
          <w:color w:val="000000"/>
          <w:sz w:val="24"/>
          <w:szCs w:val="24"/>
          <w:shd w:val="clear" w:color="auto" w:fill="FFFFFF"/>
        </w:rPr>
        <w:t>en</w:t>
      </w:r>
      <w:r w:rsidRPr="009216AE">
        <w:rPr>
          <w:b/>
          <w:color w:val="000000"/>
          <w:sz w:val="24"/>
          <w:szCs w:val="24"/>
          <w:shd w:val="clear" w:color="auto" w:fill="FFFFFF"/>
        </w:rPr>
        <w:t xml:space="preserve">: </w:t>
      </w:r>
      <w:r w:rsidRPr="009216AE">
        <w:rPr>
          <w:color w:val="000000"/>
          <w:sz w:val="24"/>
          <w:szCs w:val="24"/>
          <w:shd w:val="clear" w:color="auto" w:fill="FFFFFF"/>
        </w:rPr>
        <w:t>318,56 m2</w:t>
      </w:r>
      <w:r>
        <w:rPr>
          <w:color w:val="000000"/>
          <w:sz w:val="24"/>
          <w:szCs w:val="24"/>
          <w:shd w:val="clear" w:color="auto" w:fill="FFFFFF"/>
        </w:rPr>
        <w:t>. (</w:t>
      </w:r>
      <w:r w:rsidRPr="009216AE">
        <w:rPr>
          <w:color w:val="000000"/>
          <w:sz w:val="24"/>
          <w:szCs w:val="24"/>
          <w:shd w:val="clear" w:color="auto" w:fill="FFFFFF"/>
        </w:rPr>
        <w:t>földszint: 161,67 m2, terasz: 60 m2, emelet: 62,43 m2, erkély: 34,46 m2</w:t>
      </w:r>
      <w:r>
        <w:rPr>
          <w:color w:val="000000"/>
          <w:sz w:val="24"/>
          <w:szCs w:val="24"/>
          <w:shd w:val="clear" w:color="auto" w:fill="FFFFFF"/>
        </w:rPr>
        <w:t>)</w:t>
      </w:r>
      <w:r w:rsidRPr="009216AE">
        <w:rPr>
          <w:color w:val="000000"/>
          <w:sz w:val="24"/>
          <w:szCs w:val="24"/>
          <w:shd w:val="clear" w:color="auto" w:fill="FFFFFF"/>
        </w:rPr>
        <w:t>.</w:t>
      </w:r>
      <w:r w:rsidRPr="009216AE">
        <w:rPr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b/>
          <w:color w:val="000000"/>
          <w:sz w:val="24"/>
          <w:szCs w:val="24"/>
          <w:shd w:val="clear" w:color="auto" w:fill="FFFFFF"/>
        </w:rPr>
        <w:t>(</w:t>
      </w:r>
      <w:proofErr w:type="spellStart"/>
      <w:r>
        <w:rPr>
          <w:b/>
          <w:color w:val="000000"/>
          <w:sz w:val="24"/>
          <w:szCs w:val="24"/>
          <w:shd w:val="clear" w:color="auto" w:fill="FFFFFF"/>
        </w:rPr>
        <w:t>bérbeadott</w:t>
      </w:r>
      <w:proofErr w:type="spellEnd"/>
      <w:r>
        <w:rPr>
          <w:b/>
          <w:color w:val="000000"/>
          <w:sz w:val="24"/>
          <w:szCs w:val="24"/>
          <w:shd w:val="clear" w:color="auto" w:fill="FFFFFF"/>
        </w:rPr>
        <w:t xml:space="preserve"> ingatlan)</w:t>
      </w:r>
    </w:p>
    <w:p w:rsidR="00221F2B" w:rsidRPr="009216AE" w:rsidRDefault="00221F2B" w:rsidP="00221F2B">
      <w:pPr>
        <w:ind w:left="426"/>
        <w:jc w:val="both"/>
        <w:rPr>
          <w:b/>
          <w:sz w:val="24"/>
          <w:szCs w:val="24"/>
        </w:rPr>
      </w:pPr>
      <w:r w:rsidRPr="009216AE">
        <w:rPr>
          <w:color w:val="000000"/>
          <w:sz w:val="24"/>
          <w:szCs w:val="24"/>
          <w:shd w:val="clear" w:color="auto" w:fill="FFFFFF"/>
        </w:rPr>
        <w:t>A bér</w:t>
      </w:r>
      <w:r>
        <w:rPr>
          <w:color w:val="000000"/>
          <w:sz w:val="24"/>
          <w:szCs w:val="24"/>
          <w:shd w:val="clear" w:color="auto" w:fill="FFFFFF"/>
        </w:rPr>
        <w:t>elt</w:t>
      </w:r>
      <w:r w:rsidRPr="009216AE">
        <w:rPr>
          <w:color w:val="000000"/>
          <w:sz w:val="24"/>
          <w:szCs w:val="24"/>
          <w:shd w:val="clear" w:color="auto" w:fill="FFFFFF"/>
        </w:rPr>
        <w:t xml:space="preserve"> ingatlanrész ingatlanon belüli elhelyezkedése a </w:t>
      </w:r>
      <w:r>
        <w:rPr>
          <w:color w:val="000000"/>
          <w:sz w:val="24"/>
          <w:szCs w:val="24"/>
          <w:shd w:val="clear" w:color="auto" w:fill="FFFFFF"/>
        </w:rPr>
        <w:t>bérleti szerződés</w:t>
      </w:r>
      <w:r w:rsidRPr="009216AE">
        <w:rPr>
          <w:color w:val="000000"/>
          <w:sz w:val="24"/>
          <w:szCs w:val="24"/>
          <w:shd w:val="clear" w:color="auto" w:fill="FFFFFF"/>
        </w:rPr>
        <w:t xml:space="preserve"> 1. mellékletét képező alaprajzon látható.</w:t>
      </w:r>
    </w:p>
    <w:p w:rsidR="00221F2B" w:rsidRDefault="00221F2B" w:rsidP="00221F2B">
      <w:pPr>
        <w:ind w:left="360"/>
        <w:jc w:val="both"/>
        <w:rPr>
          <w:color w:val="000000"/>
          <w:sz w:val="24"/>
          <w:szCs w:val="24"/>
        </w:rPr>
      </w:pPr>
    </w:p>
    <w:p w:rsidR="00221F2B" w:rsidRPr="00EB3977" w:rsidRDefault="00221F2B" w:rsidP="00221F2B">
      <w:pPr>
        <w:ind w:left="426"/>
        <w:jc w:val="both"/>
        <w:rPr>
          <w:color w:val="000000"/>
          <w:sz w:val="24"/>
          <w:szCs w:val="24"/>
          <w:shd w:val="clear" w:color="auto" w:fill="FFFFFF"/>
        </w:rPr>
      </w:pPr>
      <w:r w:rsidRPr="00EB3977">
        <w:rPr>
          <w:b/>
          <w:color w:val="000000"/>
          <w:sz w:val="24"/>
          <w:szCs w:val="24"/>
        </w:rPr>
        <w:t>1.2</w:t>
      </w:r>
      <w:r w:rsidRPr="00EB3977">
        <w:rPr>
          <w:color w:val="000000"/>
          <w:sz w:val="24"/>
          <w:szCs w:val="24"/>
        </w:rPr>
        <w:t xml:space="preserve"> </w:t>
      </w:r>
      <w:r w:rsidRPr="00EB3977">
        <w:rPr>
          <w:color w:val="000000"/>
          <w:sz w:val="24"/>
          <w:szCs w:val="24"/>
          <w:shd w:val="clear" w:color="auto" w:fill="FFFFFF"/>
        </w:rPr>
        <w:t xml:space="preserve">A kávézó alapvető berendezési tárgyait, a kávézó és kiszolgáló helyiségeinek beépített bútorzatát, berendezéseit, az épület infrastruktúrájának ellátását szolgáló gépészettel együtt a tulajdonos biztosítja. Az üzemeltetéshez szükséges további berendezési tárgyak, gépek, felszerelések biztosítása a pályázatot elnyerő üzemeltető feladata. </w:t>
      </w:r>
    </w:p>
    <w:p w:rsidR="00221F2B" w:rsidRPr="00771A11" w:rsidRDefault="00221F2B" w:rsidP="00221F2B">
      <w:pPr>
        <w:ind w:left="425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B3977">
        <w:rPr>
          <w:color w:val="000000"/>
          <w:sz w:val="24"/>
          <w:szCs w:val="24"/>
          <w:shd w:val="clear" w:color="auto" w:fill="FFFFFF"/>
        </w:rPr>
        <w:t xml:space="preserve">A működtetésre bútorozottan kínált kávézó egy helyiségcsoport, elektromos, víz és szennyvíz közművekkel ellátott, </w:t>
      </w:r>
      <w:r w:rsidRPr="00EB3977">
        <w:rPr>
          <w:sz w:val="24"/>
          <w:szCs w:val="24"/>
          <w:shd w:val="clear" w:color="auto" w:fill="FFFFFF"/>
        </w:rPr>
        <w:t>azok fogyasztásának mennyiségei önálló mérőórákkal mérhetők</w:t>
      </w:r>
      <w:r w:rsidRPr="00EB3977">
        <w:rPr>
          <w:color w:val="000000"/>
          <w:sz w:val="24"/>
          <w:szCs w:val="24"/>
          <w:shd w:val="clear" w:color="auto" w:fill="FFFFFF"/>
        </w:rPr>
        <w:t xml:space="preserve">, míg a fűtés tekintetében a bérbeadó energetikus bevonásával készített kalkuláció a mérvadó.  A kávézó beszerzett és beépített </w:t>
      </w:r>
      <w:proofErr w:type="spellStart"/>
      <w:r>
        <w:rPr>
          <w:color w:val="000000"/>
          <w:sz w:val="24"/>
          <w:szCs w:val="24"/>
          <w:shd w:val="clear" w:color="auto" w:fill="FFFFFF"/>
        </w:rPr>
        <w:t>bérbeadott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EB3977">
        <w:rPr>
          <w:color w:val="000000"/>
          <w:sz w:val="24"/>
          <w:szCs w:val="24"/>
          <w:shd w:val="clear" w:color="auto" w:fill="FFFFFF"/>
        </w:rPr>
        <w:t xml:space="preserve">gépeinek listáját a </w:t>
      </w:r>
      <w:r>
        <w:rPr>
          <w:color w:val="000000"/>
          <w:sz w:val="24"/>
          <w:szCs w:val="24"/>
          <w:shd w:val="clear" w:color="auto" w:fill="FFFFFF"/>
        </w:rPr>
        <w:t>bérleti szerződés</w:t>
      </w:r>
      <w:r w:rsidRPr="00EB3977">
        <w:rPr>
          <w:color w:val="000000"/>
          <w:sz w:val="24"/>
          <w:szCs w:val="24"/>
          <w:shd w:val="clear" w:color="auto" w:fill="FFFFFF"/>
        </w:rPr>
        <w:t xml:space="preserve"> 2. melléklete tartalmazza </w:t>
      </w:r>
      <w:r w:rsidRPr="00B979CC">
        <w:rPr>
          <w:b/>
          <w:color w:val="000000"/>
          <w:sz w:val="24"/>
          <w:szCs w:val="24"/>
          <w:shd w:val="clear" w:color="auto" w:fill="FFFFFF"/>
        </w:rPr>
        <w:t>(</w:t>
      </w:r>
      <w:proofErr w:type="spellStart"/>
      <w:r w:rsidRPr="00B979CC">
        <w:rPr>
          <w:b/>
          <w:color w:val="000000"/>
          <w:sz w:val="24"/>
          <w:szCs w:val="24"/>
          <w:shd w:val="clear" w:color="auto" w:fill="FFFFFF"/>
        </w:rPr>
        <w:t>bérbeadott</w:t>
      </w:r>
      <w:proofErr w:type="spellEnd"/>
      <w:r w:rsidRPr="00B979CC">
        <w:rPr>
          <w:b/>
          <w:color w:val="000000"/>
          <w:sz w:val="24"/>
          <w:szCs w:val="24"/>
          <w:shd w:val="clear" w:color="auto" w:fill="FFFFFF"/>
        </w:rPr>
        <w:t xml:space="preserve"> ingó vagyon)</w:t>
      </w:r>
      <w:r>
        <w:rPr>
          <w:b/>
          <w:color w:val="000000"/>
          <w:sz w:val="24"/>
          <w:szCs w:val="24"/>
          <w:shd w:val="clear" w:color="auto" w:fill="FFFFFF"/>
        </w:rPr>
        <w:t xml:space="preserve"> - </w:t>
      </w:r>
      <w:r>
        <w:rPr>
          <w:color w:val="000000"/>
          <w:sz w:val="24"/>
          <w:szCs w:val="24"/>
          <w:shd w:val="clear" w:color="auto" w:fill="FFFFFF"/>
        </w:rPr>
        <w:t xml:space="preserve">továbbiakban 1.1 és 1.2 pontok együtt: </w:t>
      </w:r>
      <w:r w:rsidRPr="00771A11">
        <w:rPr>
          <w:b/>
          <w:color w:val="000000"/>
          <w:sz w:val="24"/>
          <w:szCs w:val="24"/>
          <w:shd w:val="clear" w:color="auto" w:fill="FFFFFF"/>
        </w:rPr>
        <w:t>bérlemény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221F2B" w:rsidRPr="00F952A7" w:rsidRDefault="00221F2B" w:rsidP="00221F2B">
      <w:pPr>
        <w:ind w:left="360"/>
        <w:jc w:val="both"/>
        <w:rPr>
          <w:b/>
          <w:color w:val="000000"/>
          <w:sz w:val="24"/>
          <w:szCs w:val="24"/>
        </w:rPr>
      </w:pPr>
    </w:p>
    <w:p w:rsidR="00221F2B" w:rsidRPr="00F40870" w:rsidRDefault="00221F2B" w:rsidP="00221F2B">
      <w:pPr>
        <w:jc w:val="both"/>
        <w:rPr>
          <w:sz w:val="24"/>
          <w:szCs w:val="24"/>
          <w:shd w:val="clear" w:color="auto" w:fill="FFFFFF"/>
        </w:rPr>
      </w:pPr>
      <w:r w:rsidRPr="00F40870">
        <w:rPr>
          <w:color w:val="000000"/>
          <w:sz w:val="24"/>
          <w:szCs w:val="24"/>
        </w:rPr>
        <w:t xml:space="preserve">2. A </w:t>
      </w:r>
      <w:r w:rsidRPr="00F40870">
        <w:rPr>
          <w:b/>
          <w:color w:val="000000"/>
          <w:sz w:val="24"/>
          <w:szCs w:val="24"/>
        </w:rPr>
        <w:t>bérlet időtartama</w:t>
      </w:r>
      <w:r>
        <w:rPr>
          <w:b/>
          <w:color w:val="000000"/>
          <w:sz w:val="24"/>
          <w:szCs w:val="24"/>
        </w:rPr>
        <w:t xml:space="preserve">: </w:t>
      </w:r>
      <w:r w:rsidRPr="00F40870">
        <w:rPr>
          <w:color w:val="000000"/>
          <w:sz w:val="24"/>
          <w:szCs w:val="24"/>
          <w:shd w:val="clear" w:color="auto" w:fill="FFFFFF"/>
        </w:rPr>
        <w:t xml:space="preserve">szerződéskötéstől számított határozatlan </w:t>
      </w:r>
      <w:r w:rsidRPr="00F40870">
        <w:rPr>
          <w:sz w:val="24"/>
          <w:szCs w:val="24"/>
          <w:shd w:val="clear" w:color="auto" w:fill="FFFFFF"/>
        </w:rPr>
        <w:t xml:space="preserve">időtartam. A bérleti jogviszony </w:t>
      </w:r>
      <w:r>
        <w:rPr>
          <w:sz w:val="24"/>
          <w:szCs w:val="24"/>
          <w:shd w:val="clear" w:color="auto" w:fill="FFFFFF"/>
        </w:rPr>
        <w:t xml:space="preserve">legkorábban </w:t>
      </w:r>
      <w:r w:rsidRPr="00F40870">
        <w:rPr>
          <w:sz w:val="24"/>
          <w:szCs w:val="24"/>
          <w:shd w:val="clear" w:color="auto" w:fill="FFFFFF"/>
        </w:rPr>
        <w:t>a pályázat tárgyát képező ingatlanon – az épület tulajdonosa által - végzett beruházás műszaki átadás-átvételének végleges lezárását követően</w:t>
      </w:r>
      <w:r>
        <w:rPr>
          <w:sz w:val="24"/>
          <w:szCs w:val="24"/>
          <w:shd w:val="clear" w:color="auto" w:fill="FFFFFF"/>
        </w:rPr>
        <w:t xml:space="preserve">, a bérleti szerződés hatályba lépésének napján </w:t>
      </w:r>
      <w:r w:rsidRPr="00F40870">
        <w:rPr>
          <w:sz w:val="24"/>
          <w:szCs w:val="24"/>
          <w:shd w:val="clear" w:color="auto" w:fill="FFFFFF"/>
        </w:rPr>
        <w:t>kezdő</w:t>
      </w:r>
      <w:r>
        <w:rPr>
          <w:sz w:val="24"/>
          <w:szCs w:val="24"/>
          <w:shd w:val="clear" w:color="auto" w:fill="FFFFFF"/>
        </w:rPr>
        <w:t xml:space="preserve">dik, és határozatlan időre szól. </w:t>
      </w:r>
    </w:p>
    <w:p w:rsidR="00221F2B" w:rsidRDefault="00221F2B" w:rsidP="00221F2B">
      <w:pPr>
        <w:ind w:left="360" w:hanging="360"/>
        <w:jc w:val="both"/>
        <w:rPr>
          <w:b/>
          <w:color w:val="000000"/>
          <w:sz w:val="24"/>
          <w:szCs w:val="24"/>
        </w:rPr>
      </w:pPr>
    </w:p>
    <w:p w:rsidR="00221F2B" w:rsidRPr="00F952A7" w:rsidRDefault="00221F2B" w:rsidP="00221F2B">
      <w:pPr>
        <w:ind w:left="360" w:hanging="36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 </w:t>
      </w:r>
      <w:r w:rsidRPr="00F952A7">
        <w:rPr>
          <w:color w:val="000000"/>
          <w:sz w:val="24"/>
          <w:szCs w:val="24"/>
        </w:rPr>
        <w:t>A Bérlő részére a bérlemény az átadás-átvételi jegyzőkönyvben rögzített állapotban kerül átadásra.</w:t>
      </w: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1C3511" w:rsidRDefault="001C3511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II. </w:t>
      </w:r>
      <w:proofErr w:type="gramStart"/>
      <w:r w:rsidRPr="00F51F9C">
        <w:rPr>
          <w:b/>
          <w:color w:val="000000"/>
          <w:sz w:val="24"/>
          <w:szCs w:val="24"/>
        </w:rPr>
        <w:t>A</w:t>
      </w:r>
      <w:proofErr w:type="gramEnd"/>
      <w:r w:rsidRPr="00F51F9C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Felek</w:t>
      </w:r>
      <w:r w:rsidRPr="00F51F9C">
        <w:rPr>
          <w:b/>
          <w:color w:val="000000"/>
          <w:sz w:val="24"/>
          <w:szCs w:val="24"/>
        </w:rPr>
        <w:t xml:space="preserve"> kötelezettségei</w:t>
      </w:r>
    </w:p>
    <w:p w:rsidR="00221F2B" w:rsidRPr="00F51F9C" w:rsidRDefault="00221F2B" w:rsidP="00221F2B">
      <w:pPr>
        <w:jc w:val="both"/>
        <w:rPr>
          <w:b/>
          <w:color w:val="000000"/>
          <w:sz w:val="24"/>
          <w:szCs w:val="24"/>
        </w:rPr>
      </w:pPr>
    </w:p>
    <w:p w:rsidR="00221F2B" w:rsidRPr="007B2442" w:rsidRDefault="00221F2B" w:rsidP="00221F2B">
      <w:pPr>
        <w:jc w:val="both"/>
        <w:rPr>
          <w:color w:val="000000"/>
          <w:sz w:val="24"/>
          <w:szCs w:val="24"/>
        </w:rPr>
      </w:pPr>
      <w:r w:rsidRPr="007B2442">
        <w:rPr>
          <w:color w:val="000000"/>
          <w:sz w:val="24"/>
          <w:szCs w:val="24"/>
        </w:rPr>
        <w:t xml:space="preserve">1. Bérlő jogosult és köteles jelen szerződés alapján a bérleményt a 2. pontban meghatározott időponttól, a szerződés fennállása alatt </w:t>
      </w:r>
      <w:r w:rsidRPr="007B2442">
        <w:rPr>
          <w:b/>
          <w:color w:val="000000"/>
          <w:sz w:val="24"/>
          <w:szCs w:val="24"/>
        </w:rPr>
        <w:t xml:space="preserve">kizárólag </w:t>
      </w:r>
      <w:r w:rsidRPr="00460992">
        <w:rPr>
          <w:b/>
          <w:sz w:val="24"/>
          <w:szCs w:val="24"/>
        </w:rPr>
        <w:t>vendéglátó ipari egység</w:t>
      </w:r>
      <w:r w:rsidRPr="007B2442">
        <w:rPr>
          <w:sz w:val="24"/>
          <w:szCs w:val="24"/>
        </w:rPr>
        <w:t xml:space="preserve"> </w:t>
      </w:r>
      <w:r w:rsidRPr="007B2442">
        <w:rPr>
          <w:color w:val="000000"/>
          <w:sz w:val="24"/>
          <w:szCs w:val="24"/>
        </w:rPr>
        <w:t>céljára használni. Bérlő köteles az üzemeltetés során együttműködni és egyeztetni Bérbeadóval, különös figyelemmel a Bérbeadó által szervezett rendezvények, események időtartamára, helyszínére.</w:t>
      </w:r>
    </w:p>
    <w:p w:rsidR="00221F2B" w:rsidRPr="00271DA4" w:rsidRDefault="00221F2B" w:rsidP="00221F2B">
      <w:pPr>
        <w:ind w:left="360" w:hanging="360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widowControl w:val="0"/>
        <w:tabs>
          <w:tab w:val="left" w:pos="708"/>
        </w:tabs>
        <w:suppressAutoHyphens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Bérl</w:t>
      </w:r>
      <w:r w:rsidRPr="00271DA4">
        <w:rPr>
          <w:color w:val="000000"/>
          <w:sz w:val="24"/>
          <w:szCs w:val="24"/>
        </w:rPr>
        <w:t xml:space="preserve">ő </w:t>
      </w:r>
      <w:r w:rsidRPr="00271DA4">
        <w:rPr>
          <w:b/>
          <w:color w:val="000000"/>
          <w:sz w:val="24"/>
          <w:szCs w:val="24"/>
        </w:rPr>
        <w:t xml:space="preserve">a bérlemény használata után havonta </w:t>
      </w:r>
      <w:r>
        <w:rPr>
          <w:b/>
          <w:color w:val="000000"/>
          <w:sz w:val="24"/>
          <w:szCs w:val="24"/>
        </w:rPr>
        <w:t>nettó 50.000 F</w:t>
      </w:r>
      <w:r w:rsidRPr="00271DA4">
        <w:rPr>
          <w:b/>
          <w:color w:val="000000"/>
          <w:sz w:val="24"/>
          <w:szCs w:val="24"/>
        </w:rPr>
        <w:t>t,</w:t>
      </w:r>
      <w:r w:rsidRPr="00271DA4">
        <w:rPr>
          <w:color w:val="000000"/>
          <w:sz w:val="24"/>
          <w:szCs w:val="24"/>
        </w:rPr>
        <w:t xml:space="preserve"> azaz </w:t>
      </w:r>
      <w:r>
        <w:rPr>
          <w:color w:val="000000"/>
          <w:sz w:val="24"/>
          <w:szCs w:val="24"/>
        </w:rPr>
        <w:t>nettó ötvenezer</w:t>
      </w:r>
      <w:r w:rsidRPr="00271DA4">
        <w:rPr>
          <w:color w:val="000000"/>
          <w:sz w:val="24"/>
          <w:szCs w:val="24"/>
        </w:rPr>
        <w:t xml:space="preserve"> forint </w:t>
      </w:r>
      <w:r w:rsidRPr="00271DA4">
        <w:rPr>
          <w:b/>
          <w:color w:val="000000"/>
          <w:sz w:val="24"/>
          <w:szCs w:val="24"/>
        </w:rPr>
        <w:t>bérleti díjat köteles fizetni</w:t>
      </w:r>
      <w:r w:rsidRPr="00271DA4">
        <w:rPr>
          <w:color w:val="000000"/>
          <w:sz w:val="24"/>
          <w:szCs w:val="24"/>
        </w:rPr>
        <w:t xml:space="preserve">, a Bérbeadó által kiállított számla alapján, átutalással </w:t>
      </w:r>
      <w:r>
        <w:rPr>
          <w:color w:val="000000"/>
          <w:sz w:val="24"/>
          <w:szCs w:val="24"/>
        </w:rPr>
        <w:t xml:space="preserve">az </w:t>
      </w:r>
      <w:r w:rsidRPr="00841354">
        <w:rPr>
          <w:sz w:val="24"/>
          <w:szCs w:val="24"/>
        </w:rPr>
        <w:t>Egyesített Közművelődési Intézmény és Könyvtár</w:t>
      </w:r>
      <w:r>
        <w:rPr>
          <w:b/>
          <w:sz w:val="24"/>
          <w:szCs w:val="24"/>
          <w:lang w:eastAsia="zh-CN"/>
        </w:rPr>
        <w:t xml:space="preserve"> </w:t>
      </w:r>
      <w:r>
        <w:rPr>
          <w:sz w:val="24"/>
          <w:szCs w:val="24"/>
        </w:rPr>
        <w:t>11744144-15834003</w:t>
      </w:r>
      <w:r w:rsidRPr="00271DA4">
        <w:rPr>
          <w:color w:val="000000"/>
          <w:sz w:val="24"/>
          <w:szCs w:val="24"/>
        </w:rPr>
        <w:t xml:space="preserve"> számú </w:t>
      </w:r>
      <w:r>
        <w:rPr>
          <w:color w:val="000000"/>
          <w:sz w:val="24"/>
          <w:szCs w:val="24"/>
        </w:rPr>
        <w:t xml:space="preserve">bankszámlájára, 8 napos teljesítési határidőben. </w:t>
      </w:r>
    </w:p>
    <w:p w:rsidR="00221F2B" w:rsidRPr="00AE2ED6" w:rsidRDefault="00221F2B" w:rsidP="00221F2B">
      <w:pPr>
        <w:jc w:val="both"/>
        <w:rPr>
          <w:rFonts w:eastAsia="Calibri"/>
          <w:sz w:val="24"/>
          <w:szCs w:val="24"/>
          <w:lang w:eastAsia="en-US"/>
        </w:rPr>
      </w:pPr>
      <w:r w:rsidRPr="002C4CF4">
        <w:rPr>
          <w:sz w:val="24"/>
          <w:szCs w:val="24"/>
        </w:rPr>
        <w:t xml:space="preserve">A </w:t>
      </w:r>
      <w:r w:rsidRPr="00E259D2">
        <w:rPr>
          <w:b/>
          <w:sz w:val="24"/>
          <w:szCs w:val="24"/>
        </w:rPr>
        <w:t xml:space="preserve">bérleti díj </w:t>
      </w:r>
      <w:r w:rsidRPr="00DF589B">
        <w:rPr>
          <w:b/>
          <w:sz w:val="24"/>
          <w:szCs w:val="24"/>
        </w:rPr>
        <w:t>felülvizsgálatára</w:t>
      </w:r>
      <w:r>
        <w:rPr>
          <w:sz w:val="24"/>
          <w:szCs w:val="24"/>
        </w:rPr>
        <w:t xml:space="preserve"> a bérleti jogviszony kezdőnapjától számított első teljes naptári év végének utolsó hónapjában kerül sor. A felülvizsgálat során a kávézó működésével kapcsolatos üzleti és forgalmi tapasztalatok kerülnek figyelembevételre. A </w:t>
      </w:r>
      <w:r w:rsidRPr="00034A25">
        <w:rPr>
          <w:color w:val="000000"/>
          <w:sz w:val="24"/>
          <w:szCs w:val="24"/>
        </w:rPr>
        <w:t xml:space="preserve">bérleti díj nem tartalmazza jelen szerződés </w:t>
      </w:r>
      <w:r w:rsidRPr="008B3627">
        <w:rPr>
          <w:color w:val="000000"/>
          <w:sz w:val="24"/>
          <w:szCs w:val="24"/>
        </w:rPr>
        <w:t>3.</w:t>
      </w:r>
      <w:r w:rsidRPr="00034A25">
        <w:rPr>
          <w:color w:val="000000"/>
          <w:sz w:val="24"/>
          <w:szCs w:val="24"/>
        </w:rPr>
        <w:t xml:space="preserve"> pontjában foglalt egyéb költségeket.</w:t>
      </w:r>
    </w:p>
    <w:p w:rsidR="00221F2B" w:rsidRPr="00271DA4" w:rsidRDefault="00221F2B" w:rsidP="00221F2B">
      <w:pPr>
        <w:ind w:left="360" w:hanging="360"/>
        <w:jc w:val="both"/>
        <w:rPr>
          <w:b/>
          <w:color w:val="000000"/>
          <w:sz w:val="24"/>
          <w:szCs w:val="24"/>
        </w:rPr>
      </w:pPr>
    </w:p>
    <w:p w:rsidR="00221F2B" w:rsidRPr="00034A25" w:rsidRDefault="00221F2B" w:rsidP="00221F2B">
      <w:pPr>
        <w:jc w:val="both"/>
        <w:rPr>
          <w:color w:val="000000"/>
          <w:sz w:val="24"/>
          <w:szCs w:val="24"/>
        </w:rPr>
      </w:pPr>
      <w:r w:rsidRPr="00034A25">
        <w:rPr>
          <w:sz w:val="24"/>
          <w:szCs w:val="24"/>
        </w:rPr>
        <w:t xml:space="preserve">3. A bérleti díj </w:t>
      </w:r>
      <w:r w:rsidRPr="00034A25">
        <w:rPr>
          <w:b/>
          <w:sz w:val="24"/>
          <w:szCs w:val="24"/>
        </w:rPr>
        <w:t>nem foglalja magában a közüzemi díjakat</w:t>
      </w:r>
      <w:r w:rsidRPr="00034A25">
        <w:rPr>
          <w:sz w:val="24"/>
          <w:szCs w:val="24"/>
        </w:rPr>
        <w:t xml:space="preserve"> (villamos energia, fűtés, víz és csatornahasználat költségei), valamint hulladékszállítás költségei, melyet bérlő a bérleti díjon felül a fűtés, villamos energia és hulladékszállítás esetén a szolgáltatónak, míg a fűtés esetében a bérbeadó felé köteles megfizetni, a bérbeadó által elkészített energetikai megosztás alapján, </w:t>
      </w:r>
      <w:r w:rsidRPr="00034A25">
        <w:rPr>
          <w:color w:val="000000"/>
          <w:sz w:val="24"/>
          <w:szCs w:val="24"/>
        </w:rPr>
        <w:t xml:space="preserve">Bérbeadó által a Bérlő felé kiállított számla szerint. </w:t>
      </w:r>
    </w:p>
    <w:p w:rsidR="00221F2B" w:rsidRPr="00271DA4" w:rsidRDefault="00221F2B" w:rsidP="00221F2B">
      <w:pPr>
        <w:ind w:left="360" w:hanging="360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Pr="00271DA4">
        <w:rPr>
          <w:b/>
          <w:color w:val="000000"/>
          <w:sz w:val="24"/>
          <w:szCs w:val="24"/>
        </w:rPr>
        <w:t xml:space="preserve">Bérlő köteles </w:t>
      </w:r>
    </w:p>
    <w:p w:rsidR="00221F2B" w:rsidRPr="009571E9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9571E9">
        <w:rPr>
          <w:color w:val="000000"/>
          <w:sz w:val="24"/>
          <w:szCs w:val="24"/>
        </w:rPr>
        <w:t xml:space="preserve">A bérlet időtartama alatt az épületben elhelyezett eszközök, berendezési tárgyak állagmegóvásáról gondoskodni, felelősséggel tartozik az abban keletkezett károkért. </w:t>
      </w:r>
    </w:p>
    <w:p w:rsidR="00221F2B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9571E9">
        <w:rPr>
          <w:color w:val="000000"/>
          <w:sz w:val="24"/>
          <w:szCs w:val="24"/>
        </w:rPr>
        <w:t>A bérlemény</w:t>
      </w:r>
      <w:r>
        <w:rPr>
          <w:color w:val="000000"/>
          <w:sz w:val="24"/>
          <w:szCs w:val="24"/>
        </w:rPr>
        <w:t xml:space="preserve">ben lévő – bérbeadó tulajdonát képező - </w:t>
      </w:r>
      <w:r w:rsidRPr="009571E9">
        <w:rPr>
          <w:color w:val="000000"/>
          <w:sz w:val="24"/>
          <w:szCs w:val="24"/>
        </w:rPr>
        <w:t>konyhai</w:t>
      </w:r>
      <w:r>
        <w:rPr>
          <w:color w:val="000000"/>
          <w:sz w:val="24"/>
          <w:szCs w:val="24"/>
        </w:rPr>
        <w:t xml:space="preserve"> gépek</w:t>
      </w:r>
      <w:r w:rsidRPr="009571E9">
        <w:rPr>
          <w:color w:val="000000"/>
          <w:sz w:val="24"/>
          <w:szCs w:val="24"/>
        </w:rPr>
        <w:t>, illetve bútorzat, karbantartásáról, javíttatásáról, cseréjéről, pótlásáról gondoskodni, továbbá erről előzetesen köteles a bérbeadót és a tulajdonost értesíteni.</w:t>
      </w:r>
    </w:p>
    <w:p w:rsidR="00221F2B" w:rsidRPr="00ED2FB9" w:rsidRDefault="00221F2B" w:rsidP="00221F2B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 w:rsidRPr="00ED2FB9">
        <w:rPr>
          <w:sz w:val="24"/>
          <w:szCs w:val="24"/>
        </w:rPr>
        <w:t>az üzemeltetéséhez szükséges további berendezési tárgyakat, eszközöket, engedélyeket saját maga, saját költségén beszerezni, azok pótlásáról, cseréjéről, karbantartásáról folyamatosan gondoskodni.</w:t>
      </w:r>
    </w:p>
    <w:p w:rsidR="00221F2B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9571E9">
        <w:rPr>
          <w:color w:val="000000"/>
          <w:sz w:val="24"/>
          <w:szCs w:val="24"/>
        </w:rPr>
        <w:t xml:space="preserve">A kávézó működtetéséhez szükséges további, saját tulajdonában álló eszközök, gépek, berendezések karbantartásáról, javíttatásáról, cseréjéről, pótlásáról </w:t>
      </w:r>
      <w:r>
        <w:rPr>
          <w:color w:val="000000"/>
          <w:sz w:val="24"/>
          <w:szCs w:val="24"/>
        </w:rPr>
        <w:t xml:space="preserve">gondoskodni. </w:t>
      </w:r>
    </w:p>
    <w:p w:rsidR="00221F2B" w:rsidRPr="009571E9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9571E9">
        <w:rPr>
          <w:color w:val="000000"/>
          <w:sz w:val="24"/>
          <w:szCs w:val="24"/>
        </w:rPr>
        <w:t xml:space="preserve">A bérleményen átalakítást bérbeadó írásbeli engedélye nélkül nem végezhet. </w:t>
      </w:r>
    </w:p>
    <w:p w:rsidR="00221F2B" w:rsidRPr="009571E9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 w:rsidRPr="009571E9">
        <w:rPr>
          <w:color w:val="000000"/>
          <w:sz w:val="24"/>
          <w:szCs w:val="24"/>
        </w:rPr>
        <w:t xml:space="preserve"> kávézót és annak környezetét tisztán tartani, a síkosság </w:t>
      </w:r>
      <w:proofErr w:type="gramStart"/>
      <w:r w:rsidRPr="009571E9">
        <w:rPr>
          <w:color w:val="000000"/>
          <w:sz w:val="24"/>
          <w:szCs w:val="24"/>
        </w:rPr>
        <w:t>mentesítésről</w:t>
      </w:r>
      <w:proofErr w:type="gramEnd"/>
      <w:r w:rsidRPr="009571E9">
        <w:rPr>
          <w:color w:val="000000"/>
          <w:sz w:val="24"/>
          <w:szCs w:val="24"/>
        </w:rPr>
        <w:t xml:space="preserve"> szükség szerint gondoskodni. </w:t>
      </w:r>
    </w:p>
    <w:p w:rsidR="00221F2B" w:rsidRPr="009571E9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9571E9">
        <w:rPr>
          <w:color w:val="000000"/>
          <w:sz w:val="24"/>
          <w:szCs w:val="24"/>
        </w:rPr>
        <w:t xml:space="preserve">az Egyesített Közművelődési Intézmény és Könyvtár által szervezett rendezvények ideje alatt – előzetes egyeztetést követően – </w:t>
      </w:r>
      <w:r>
        <w:rPr>
          <w:color w:val="000000"/>
          <w:sz w:val="24"/>
          <w:szCs w:val="24"/>
        </w:rPr>
        <w:t>a kávézó nyitva tartásáról gondoskodni.</w:t>
      </w:r>
    </w:p>
    <w:p w:rsidR="00221F2B" w:rsidRDefault="00221F2B" w:rsidP="00221F2B">
      <w:pPr>
        <w:pStyle w:val="Listaszerbekezds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3E669C">
        <w:rPr>
          <w:color w:val="000000"/>
          <w:sz w:val="24"/>
          <w:szCs w:val="24"/>
        </w:rPr>
        <w:t>a bérleményt rendeltetésszerűen használni, annak állagát megóvni, ideértve a tartozékait, felszereléseit, az épület központi berendezéseit is, valamint vagyonvédelmet maximálisan biztosítani.</w:t>
      </w:r>
    </w:p>
    <w:p w:rsidR="00221F2B" w:rsidRPr="003E669C" w:rsidRDefault="00221F2B" w:rsidP="00221F2B">
      <w:pPr>
        <w:pStyle w:val="Listaszerbekezds"/>
        <w:ind w:left="720"/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  <w:r w:rsidRPr="003E669C">
        <w:rPr>
          <w:color w:val="000000"/>
          <w:sz w:val="24"/>
          <w:szCs w:val="24"/>
        </w:rPr>
        <w:t>6. Bérlő értéknövelő beruházást csak a Bérbeadó írásos engedélyével, a vele történt megállapodás alapján végezhet, melyben a beruházás értékének elszámolását is kötelesek a felek kölcsönösen egyeztetni.</w:t>
      </w:r>
    </w:p>
    <w:p w:rsidR="00221F2B" w:rsidRPr="003E669C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2E0244" w:rsidRDefault="00221F2B" w:rsidP="00221F2B">
      <w:pPr>
        <w:jc w:val="both"/>
        <w:rPr>
          <w:color w:val="000000"/>
          <w:sz w:val="24"/>
          <w:szCs w:val="24"/>
        </w:rPr>
      </w:pPr>
      <w:r w:rsidRPr="003E669C">
        <w:rPr>
          <w:color w:val="000000"/>
          <w:sz w:val="24"/>
          <w:szCs w:val="24"/>
        </w:rPr>
        <w:t>7. Bérlő köteles az épület karbantartási, javítási, felújítási, amennyiben szükséges</w:t>
      </w:r>
      <w:r>
        <w:rPr>
          <w:color w:val="000000"/>
          <w:sz w:val="24"/>
          <w:szCs w:val="24"/>
        </w:rPr>
        <w:t xml:space="preserve"> </w:t>
      </w:r>
      <w:r w:rsidRPr="003E669C">
        <w:rPr>
          <w:color w:val="000000"/>
          <w:sz w:val="24"/>
          <w:szCs w:val="24"/>
        </w:rPr>
        <w:t>átalakítási munkáit saját költségén rendszeresen elvégezni.</w:t>
      </w:r>
      <w:r w:rsidRPr="003E669C">
        <w:rPr>
          <w:sz w:val="24"/>
          <w:szCs w:val="24"/>
        </w:rPr>
        <w:t xml:space="preserve"> </w:t>
      </w:r>
    </w:p>
    <w:p w:rsidR="00221F2B" w:rsidRPr="003E669C" w:rsidRDefault="00221F2B" w:rsidP="00221F2B">
      <w:pPr>
        <w:ind w:left="360" w:hanging="360"/>
        <w:jc w:val="both"/>
        <w:rPr>
          <w:sz w:val="24"/>
          <w:szCs w:val="24"/>
        </w:rPr>
      </w:pPr>
    </w:p>
    <w:p w:rsidR="00221F2B" w:rsidRPr="003E669C" w:rsidRDefault="00221F2B" w:rsidP="00221F2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 w:rsidRPr="003E669C">
        <w:rPr>
          <w:color w:val="000000"/>
          <w:sz w:val="24"/>
          <w:szCs w:val="24"/>
        </w:rPr>
        <w:t xml:space="preserve">. Bérlő köteles továbbá gondoskodni a feladatellátást szolgáló ingó </w:t>
      </w:r>
      <w:proofErr w:type="gramStart"/>
      <w:r w:rsidRPr="003E669C">
        <w:rPr>
          <w:color w:val="000000"/>
          <w:sz w:val="24"/>
          <w:szCs w:val="24"/>
        </w:rPr>
        <w:t>vagyon vonatkozó</w:t>
      </w:r>
      <w:proofErr w:type="gramEnd"/>
      <w:r w:rsidRPr="003E669C">
        <w:rPr>
          <w:color w:val="000000"/>
          <w:sz w:val="24"/>
          <w:szCs w:val="24"/>
        </w:rPr>
        <w:t xml:space="preserve"> jogszabályok szerinti  tárgyi minimum feltételeknek való megfelelőségéről, ezen belül az eszközök pótlásáról, javításáról, karbantartásáról, felülvizsgálatáról.</w:t>
      </w:r>
    </w:p>
    <w:p w:rsidR="00221F2B" w:rsidRPr="003E669C" w:rsidRDefault="00221F2B" w:rsidP="00221F2B">
      <w:pPr>
        <w:ind w:left="360" w:hanging="360"/>
        <w:jc w:val="both"/>
        <w:rPr>
          <w:color w:val="000000"/>
          <w:sz w:val="24"/>
          <w:szCs w:val="24"/>
        </w:rPr>
      </w:pPr>
    </w:p>
    <w:p w:rsidR="00221F2B" w:rsidRPr="00A4026E" w:rsidRDefault="00221F2B" w:rsidP="00221F2B">
      <w:pPr>
        <w:jc w:val="both"/>
        <w:rPr>
          <w:color w:val="000000"/>
          <w:sz w:val="24"/>
          <w:szCs w:val="24"/>
        </w:rPr>
      </w:pPr>
      <w:r w:rsidRPr="00A4026E">
        <w:rPr>
          <w:color w:val="000000"/>
          <w:sz w:val="24"/>
          <w:szCs w:val="24"/>
        </w:rPr>
        <w:t xml:space="preserve">9. Bérlő a bérleményt nem idegenítheti el, nem terhelheti meg. A bérleményt harmadik személynek albérletbe nem adhatja. </w:t>
      </w:r>
    </w:p>
    <w:p w:rsidR="00221F2B" w:rsidRPr="003E669C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2E0244" w:rsidRDefault="00221F2B" w:rsidP="00221F2B">
      <w:pPr>
        <w:jc w:val="both"/>
        <w:rPr>
          <w:color w:val="000000"/>
          <w:sz w:val="24"/>
          <w:szCs w:val="24"/>
        </w:rPr>
      </w:pPr>
      <w:r w:rsidRPr="002E0244">
        <w:rPr>
          <w:color w:val="000000"/>
          <w:sz w:val="24"/>
          <w:szCs w:val="24"/>
        </w:rPr>
        <w:lastRenderedPageBreak/>
        <w:t xml:space="preserve">10. Felek megállapodnak, hogy a bérleményre, illetve bérbeadó tulajdonát képező ingó vagyontárgyakra bérbeadó rendelkezik vagyonbiztosítással. </w:t>
      </w:r>
    </w:p>
    <w:p w:rsidR="00221F2B" w:rsidRPr="00271DA4" w:rsidRDefault="00221F2B" w:rsidP="00221F2B">
      <w:pPr>
        <w:jc w:val="both"/>
        <w:rPr>
          <w:color w:val="FF0000"/>
          <w:sz w:val="24"/>
          <w:szCs w:val="24"/>
        </w:rPr>
      </w:pPr>
    </w:p>
    <w:p w:rsidR="00221F2B" w:rsidRPr="002E0244" w:rsidRDefault="00221F2B" w:rsidP="00221F2B">
      <w:pPr>
        <w:jc w:val="both"/>
        <w:rPr>
          <w:color w:val="000000"/>
          <w:sz w:val="24"/>
          <w:szCs w:val="24"/>
        </w:rPr>
      </w:pPr>
      <w:r w:rsidRPr="00070E0A">
        <w:rPr>
          <w:color w:val="000000"/>
          <w:sz w:val="24"/>
          <w:szCs w:val="24"/>
        </w:rPr>
        <w:t xml:space="preserve">11. Bérlő köteles az általa használt és saját tulajdonát képező vagyontárgyakra vagyonbiztosítást kötni, melyet a bérlet időtartama alatt nem mondhat fel. </w:t>
      </w:r>
      <w:r>
        <w:rPr>
          <w:color w:val="000000"/>
          <w:sz w:val="24"/>
          <w:szCs w:val="24"/>
        </w:rPr>
        <w:t>Köteles továbbá a</w:t>
      </w:r>
      <w:r w:rsidRPr="00070E0A">
        <w:rPr>
          <w:color w:val="000000"/>
          <w:sz w:val="24"/>
          <w:szCs w:val="24"/>
        </w:rPr>
        <w:t xml:space="preserve">z általa végzett szolgáltatás vonatkozásában ingatlanbérlői </w:t>
      </w:r>
      <w:r>
        <w:rPr>
          <w:color w:val="000000"/>
          <w:sz w:val="24"/>
          <w:szCs w:val="24"/>
        </w:rPr>
        <w:t xml:space="preserve">felelősségbiztosítást kötni. </w:t>
      </w:r>
      <w:r w:rsidRPr="002E0244">
        <w:rPr>
          <w:color w:val="000000"/>
          <w:sz w:val="24"/>
          <w:szCs w:val="24"/>
        </w:rPr>
        <w:t>Bérlő a biztosítási kötvényt a bérleti szerződés aláírását követő 10 napon belül köteles bemutatni a Bérbeadónak.</w:t>
      </w: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271DA4" w:rsidRDefault="00221F2B" w:rsidP="00221F2B">
      <w:pPr>
        <w:suppressAutoHyphens/>
        <w:jc w:val="both"/>
        <w:rPr>
          <w:sz w:val="24"/>
          <w:szCs w:val="24"/>
        </w:rPr>
      </w:pPr>
      <w:r w:rsidRPr="00601B5C">
        <w:rPr>
          <w:sz w:val="24"/>
          <w:szCs w:val="24"/>
        </w:rPr>
        <w:t>12. Bérlő kötelezettséget vállal arra, hogy a bérleti jogviszony alatt a bérleményt jó gazda</w:t>
      </w:r>
      <w:r w:rsidRPr="00271DA4">
        <w:rPr>
          <w:sz w:val="24"/>
          <w:szCs w:val="24"/>
        </w:rPr>
        <w:t xml:space="preserve"> gondosságával használja, az ingatlanra vonatkozó vagyon-, tűz-, munka- és balesetvédelmi, továbbá környezetvédelmi és köztisztasági szabályokat betartja</w:t>
      </w:r>
      <w:r>
        <w:rPr>
          <w:sz w:val="24"/>
          <w:szCs w:val="24"/>
        </w:rPr>
        <w:t xml:space="preserve">. </w:t>
      </w:r>
    </w:p>
    <w:p w:rsidR="00221F2B" w:rsidRPr="00271DA4" w:rsidRDefault="00221F2B" w:rsidP="00221F2B">
      <w:pPr>
        <w:suppressAutoHyphens/>
        <w:jc w:val="both"/>
        <w:rPr>
          <w:sz w:val="24"/>
          <w:szCs w:val="24"/>
        </w:rPr>
      </w:pPr>
    </w:p>
    <w:p w:rsidR="00221F2B" w:rsidRPr="00271DA4" w:rsidRDefault="00221F2B" w:rsidP="00221F2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271DA4">
        <w:rPr>
          <w:sz w:val="24"/>
          <w:szCs w:val="24"/>
        </w:rPr>
        <w:t xml:space="preserve">Bérlő a nem rendeltetésszerű használatból származó károkért teljes körűen felel. </w:t>
      </w:r>
    </w:p>
    <w:p w:rsidR="00221F2B" w:rsidRPr="00271DA4" w:rsidRDefault="00221F2B" w:rsidP="00221F2B">
      <w:pPr>
        <w:suppressAutoHyphens/>
        <w:jc w:val="both"/>
        <w:rPr>
          <w:sz w:val="24"/>
          <w:szCs w:val="24"/>
        </w:rPr>
      </w:pPr>
    </w:p>
    <w:p w:rsidR="00221F2B" w:rsidRPr="00271DA4" w:rsidRDefault="00221F2B" w:rsidP="00221F2B">
      <w:pPr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271DA4">
        <w:rPr>
          <w:sz w:val="24"/>
          <w:szCs w:val="24"/>
        </w:rPr>
        <w:t>Bérlő a bérleti szerződés megszűnését követően köteles a bérleményt tisztán, rendeltetésszerű használatra alkalmas állapotban a Bérbeadó részére visszaadni.</w:t>
      </w:r>
    </w:p>
    <w:p w:rsidR="00221F2B" w:rsidRPr="00271DA4" w:rsidRDefault="00221F2B" w:rsidP="00221F2B">
      <w:pPr>
        <w:suppressAutoHyphens/>
        <w:jc w:val="both"/>
        <w:rPr>
          <w:color w:val="000000"/>
          <w:sz w:val="24"/>
          <w:szCs w:val="24"/>
        </w:rPr>
      </w:pPr>
    </w:p>
    <w:p w:rsidR="00221F2B" w:rsidRPr="00271DA4" w:rsidRDefault="00221F2B" w:rsidP="00221F2B">
      <w:pPr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15. </w:t>
      </w:r>
      <w:r w:rsidRPr="00271DA4">
        <w:rPr>
          <w:sz w:val="24"/>
          <w:szCs w:val="24"/>
        </w:rPr>
        <w:t>Bérlő nyilatkozik arról, hogy a nemzeti vagyonról szóló 2011. évi CXCVI. törvény 3.§ (1) bekezdés 1. pontja alapján átlátható szervezetnek minősül.</w:t>
      </w:r>
      <w:r>
        <w:rPr>
          <w:color w:val="000000"/>
          <w:sz w:val="24"/>
          <w:szCs w:val="24"/>
        </w:rPr>
        <w:t xml:space="preserve"> </w:t>
      </w:r>
      <w:r w:rsidRPr="00271DA4">
        <w:rPr>
          <w:color w:val="000000"/>
          <w:sz w:val="24"/>
          <w:szCs w:val="24"/>
        </w:rPr>
        <w:t>A fentiek szerint átlátható szervezetnek minősülő Bérlő vállalja, hogy:</w:t>
      </w:r>
    </w:p>
    <w:p w:rsidR="00221F2B" w:rsidRPr="00271DA4" w:rsidRDefault="00221F2B" w:rsidP="00221F2B">
      <w:pPr>
        <w:ind w:left="852" w:hanging="426"/>
        <w:jc w:val="both"/>
        <w:rPr>
          <w:color w:val="000000"/>
          <w:sz w:val="24"/>
          <w:szCs w:val="24"/>
        </w:rPr>
      </w:pPr>
      <w:r w:rsidRPr="00271DA4">
        <w:rPr>
          <w:color w:val="000000"/>
          <w:sz w:val="24"/>
          <w:szCs w:val="24"/>
        </w:rPr>
        <w:t>-</w:t>
      </w:r>
      <w:r w:rsidRPr="00271DA4">
        <w:rPr>
          <w:color w:val="000000"/>
          <w:sz w:val="24"/>
          <w:szCs w:val="24"/>
        </w:rPr>
        <w:tab/>
        <w:t>a szerződésben előírt beszámolási, nyilvántartási, adatszolgáltatási kötelezettségeket teljesíti,</w:t>
      </w:r>
    </w:p>
    <w:p w:rsidR="00221F2B" w:rsidRPr="00271DA4" w:rsidRDefault="00221F2B" w:rsidP="00221F2B">
      <w:pPr>
        <w:ind w:left="852" w:hanging="426"/>
        <w:jc w:val="both"/>
        <w:rPr>
          <w:color w:val="000000"/>
          <w:sz w:val="24"/>
          <w:szCs w:val="24"/>
        </w:rPr>
      </w:pPr>
      <w:r w:rsidRPr="00271DA4">
        <w:rPr>
          <w:color w:val="000000"/>
          <w:sz w:val="24"/>
          <w:szCs w:val="24"/>
        </w:rPr>
        <w:t>-</w:t>
      </w:r>
      <w:r w:rsidRPr="00271DA4">
        <w:rPr>
          <w:color w:val="000000"/>
          <w:sz w:val="24"/>
          <w:szCs w:val="24"/>
        </w:rPr>
        <w:tab/>
        <w:t>az átengedett nemzeti vagyont a szerződési előírásoknak és a tulajdonosi rendelkezéseknek, valamint a meghatározott hasznosítási célnak megfelelően használja,</w:t>
      </w:r>
    </w:p>
    <w:p w:rsidR="00221F2B" w:rsidRDefault="00221F2B" w:rsidP="00221F2B">
      <w:pPr>
        <w:ind w:left="852" w:hanging="426"/>
        <w:jc w:val="both"/>
        <w:rPr>
          <w:color w:val="000000"/>
          <w:sz w:val="24"/>
          <w:szCs w:val="24"/>
        </w:rPr>
      </w:pPr>
      <w:r w:rsidRPr="00271DA4">
        <w:rPr>
          <w:color w:val="000000"/>
          <w:sz w:val="24"/>
          <w:szCs w:val="24"/>
        </w:rPr>
        <w:t>-</w:t>
      </w:r>
      <w:r w:rsidRPr="00271DA4">
        <w:rPr>
          <w:color w:val="000000"/>
          <w:sz w:val="24"/>
          <w:szCs w:val="24"/>
        </w:rPr>
        <w:tab/>
        <w:t>a hasznosításban – a hasznosítóval közvetlen vagy közvetett módon jogviszonyban álló harmadik félként – kizárólag természetes személyek vagy átlátható szervezetek vesznek részt.</w:t>
      </w:r>
    </w:p>
    <w:p w:rsidR="00221F2B" w:rsidRPr="00271DA4" w:rsidRDefault="00221F2B" w:rsidP="00221F2B">
      <w:pPr>
        <w:ind w:left="852" w:hanging="426"/>
        <w:jc w:val="both"/>
        <w:rPr>
          <w:color w:val="000000"/>
          <w:sz w:val="24"/>
          <w:szCs w:val="24"/>
        </w:rPr>
      </w:pPr>
    </w:p>
    <w:p w:rsidR="00221F2B" w:rsidRPr="00724856" w:rsidRDefault="00221F2B" w:rsidP="00221F2B">
      <w:pPr>
        <w:suppressAutoHyphens/>
        <w:jc w:val="both"/>
        <w:rPr>
          <w:b/>
          <w:color w:val="000000"/>
          <w:sz w:val="24"/>
          <w:szCs w:val="24"/>
        </w:rPr>
      </w:pPr>
      <w:r w:rsidRPr="00724856">
        <w:rPr>
          <w:b/>
          <w:color w:val="000000"/>
          <w:sz w:val="24"/>
          <w:szCs w:val="24"/>
        </w:rPr>
        <w:t xml:space="preserve">III. </w:t>
      </w:r>
      <w:proofErr w:type="gramStart"/>
      <w:r w:rsidRPr="00724856">
        <w:rPr>
          <w:b/>
          <w:color w:val="000000"/>
          <w:sz w:val="24"/>
          <w:szCs w:val="24"/>
        </w:rPr>
        <w:t>A</w:t>
      </w:r>
      <w:proofErr w:type="gramEnd"/>
      <w:r w:rsidRPr="00724856">
        <w:rPr>
          <w:b/>
          <w:color w:val="000000"/>
          <w:sz w:val="24"/>
          <w:szCs w:val="24"/>
        </w:rPr>
        <w:t xml:space="preserve"> szerződés megszűnése</w:t>
      </w:r>
    </w:p>
    <w:p w:rsidR="00221F2B" w:rsidRPr="00724856" w:rsidRDefault="00221F2B" w:rsidP="00221F2B">
      <w:pPr>
        <w:suppressAutoHyphens/>
        <w:jc w:val="both"/>
        <w:rPr>
          <w:b/>
          <w:color w:val="000000"/>
          <w:sz w:val="24"/>
          <w:szCs w:val="24"/>
        </w:rPr>
      </w:pPr>
    </w:p>
    <w:p w:rsidR="00221F2B" w:rsidRPr="00724856" w:rsidRDefault="00221F2B" w:rsidP="00221F2B">
      <w:pPr>
        <w:ind w:left="426" w:hanging="426"/>
        <w:jc w:val="both"/>
        <w:rPr>
          <w:color w:val="000000"/>
          <w:sz w:val="24"/>
          <w:szCs w:val="24"/>
        </w:rPr>
      </w:pPr>
      <w:r w:rsidRPr="00724856">
        <w:rPr>
          <w:color w:val="000000"/>
          <w:sz w:val="24"/>
          <w:szCs w:val="24"/>
        </w:rPr>
        <w:t xml:space="preserve">1. Felek írásbeli </w:t>
      </w:r>
      <w:r w:rsidRPr="00724856">
        <w:rPr>
          <w:b/>
          <w:color w:val="000000"/>
          <w:sz w:val="24"/>
          <w:szCs w:val="24"/>
        </w:rPr>
        <w:t>közös megegyezése</w:t>
      </w:r>
      <w:r w:rsidRPr="00724856">
        <w:rPr>
          <w:color w:val="000000"/>
          <w:sz w:val="24"/>
          <w:szCs w:val="24"/>
        </w:rPr>
        <w:t xml:space="preserve"> alapján bármikor.</w:t>
      </w:r>
    </w:p>
    <w:p w:rsidR="00221F2B" w:rsidRDefault="00221F2B" w:rsidP="00221F2B">
      <w:pPr>
        <w:ind w:left="426" w:hanging="426"/>
        <w:jc w:val="both"/>
        <w:rPr>
          <w:color w:val="000000"/>
          <w:sz w:val="24"/>
          <w:szCs w:val="24"/>
        </w:rPr>
      </w:pPr>
      <w:r w:rsidRPr="00724856">
        <w:rPr>
          <w:color w:val="000000"/>
          <w:sz w:val="24"/>
          <w:szCs w:val="24"/>
        </w:rPr>
        <w:t>2. Bármelyik fél jogosult jelen bérleti szerződést 60 napos felmondási idővel, a másik félhez</w:t>
      </w:r>
    </w:p>
    <w:p w:rsidR="00221F2B" w:rsidRPr="00724856" w:rsidRDefault="00221F2B" w:rsidP="00221F2B">
      <w:pPr>
        <w:ind w:left="426" w:hanging="426"/>
        <w:jc w:val="both"/>
        <w:rPr>
          <w:color w:val="000000"/>
          <w:sz w:val="24"/>
          <w:szCs w:val="24"/>
        </w:rPr>
      </w:pPr>
      <w:proofErr w:type="gramStart"/>
      <w:r w:rsidRPr="00724856">
        <w:rPr>
          <w:color w:val="000000"/>
          <w:sz w:val="24"/>
          <w:szCs w:val="24"/>
        </w:rPr>
        <w:t>intézett</w:t>
      </w:r>
      <w:proofErr w:type="gramEnd"/>
      <w:r w:rsidRPr="00724856">
        <w:rPr>
          <w:color w:val="000000"/>
          <w:sz w:val="24"/>
          <w:szCs w:val="24"/>
        </w:rPr>
        <w:t xml:space="preserve"> írásbeli nyilatkozattal, </w:t>
      </w:r>
      <w:r w:rsidRPr="00724856">
        <w:rPr>
          <w:b/>
          <w:color w:val="000000"/>
          <w:sz w:val="24"/>
          <w:szCs w:val="24"/>
        </w:rPr>
        <w:t>rendes felmondással</w:t>
      </w:r>
      <w:r w:rsidRPr="00724856">
        <w:rPr>
          <w:color w:val="000000"/>
          <w:sz w:val="24"/>
          <w:szCs w:val="24"/>
        </w:rPr>
        <w:t xml:space="preserve"> megszüntetni.</w:t>
      </w:r>
    </w:p>
    <w:p w:rsidR="00221F2B" w:rsidRPr="00724856" w:rsidRDefault="00221F2B" w:rsidP="00221F2B">
      <w:pPr>
        <w:ind w:left="426" w:hanging="426"/>
        <w:jc w:val="both"/>
        <w:rPr>
          <w:b/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>3.</w:t>
      </w:r>
      <w:r w:rsidRPr="00724856">
        <w:rPr>
          <w:b/>
          <w:color w:val="000000"/>
          <w:sz w:val="24"/>
          <w:szCs w:val="24"/>
        </w:rPr>
        <w:t xml:space="preserve"> A Bérbeadó írásban, rendkívüli felmondással</w:t>
      </w:r>
      <w:r>
        <w:rPr>
          <w:b/>
          <w:color w:val="000000"/>
          <w:sz w:val="24"/>
          <w:szCs w:val="24"/>
        </w:rPr>
        <w:t xml:space="preserve"> jogosult a szerződést megszüntetni:</w:t>
      </w:r>
    </w:p>
    <w:p w:rsidR="00221F2B" w:rsidRPr="00724856" w:rsidRDefault="00221F2B" w:rsidP="00221F2B">
      <w:pPr>
        <w:ind w:left="284"/>
        <w:jc w:val="both"/>
        <w:rPr>
          <w:color w:val="000000"/>
          <w:sz w:val="24"/>
          <w:szCs w:val="24"/>
        </w:rPr>
      </w:pPr>
      <w:r w:rsidRPr="00724856">
        <w:rPr>
          <w:color w:val="000000"/>
          <w:sz w:val="24"/>
          <w:szCs w:val="24"/>
        </w:rPr>
        <w:t>3.1. A Bérlő bármilyen szerződésszegő magatartása esetén – kivéve az azonnali hatályú felmondásra jogosító szerződésszegés eseteit – Bérbeadó írásbeli felszólítása átvételét követő 8 napon belül nem tesz eleget a szerződésben foglalt kötelezettségének, a</w:t>
      </w:r>
      <w:r w:rsidRPr="00E55C37">
        <w:rPr>
          <w:color w:val="000000"/>
          <w:sz w:val="24"/>
          <w:szCs w:val="24"/>
        </w:rPr>
        <w:t xml:space="preserve"> Bérbeadó </w:t>
      </w:r>
      <w:r w:rsidRPr="00724856">
        <w:rPr>
          <w:color w:val="000000"/>
          <w:sz w:val="24"/>
          <w:szCs w:val="24"/>
        </w:rPr>
        <w:t xml:space="preserve">további 8 napon belül írásban rendkívüli felmondással megszüntetheti a jogviszonyt, </w:t>
      </w:r>
      <w:r w:rsidRPr="00724856">
        <w:rPr>
          <w:b/>
          <w:color w:val="000000"/>
          <w:sz w:val="24"/>
          <w:szCs w:val="24"/>
        </w:rPr>
        <w:t xml:space="preserve">a </w:t>
      </w:r>
      <w:r w:rsidRPr="00724856">
        <w:rPr>
          <w:color w:val="000000"/>
          <w:sz w:val="24"/>
          <w:szCs w:val="24"/>
        </w:rPr>
        <w:t>felmondás közlését követő hónap utolsó napjával.</w:t>
      </w:r>
    </w:p>
    <w:p w:rsidR="00221F2B" w:rsidRPr="00724856" w:rsidRDefault="00221F2B" w:rsidP="00221F2B">
      <w:pPr>
        <w:ind w:left="284"/>
        <w:jc w:val="both"/>
        <w:rPr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>3.2. Ha a Bérlő bérleti díj, vagy a Bérlőt terhelő költségek és terhek fizetési kötelezettségével késedelembe esik, és a Bérbeadó írásbeli felszólítása átvételét követő 8</w:t>
      </w:r>
      <w:r w:rsidRPr="00724856">
        <w:rPr>
          <w:color w:val="000000"/>
          <w:sz w:val="24"/>
          <w:szCs w:val="24"/>
        </w:rPr>
        <w:t xml:space="preserve"> napon belül póthatáridőben sem tesz eleget, a Bérbeadó további 8 napon belül írásban rendkívüli felmondással megszüntetheti a jogviszonyt.</w:t>
      </w:r>
    </w:p>
    <w:p w:rsidR="00221F2B" w:rsidRPr="00ED1125" w:rsidRDefault="00221F2B" w:rsidP="00221F2B">
      <w:pPr>
        <w:ind w:left="284"/>
        <w:jc w:val="both"/>
        <w:rPr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 xml:space="preserve">3.3 </w:t>
      </w:r>
      <w:r w:rsidRPr="00ED1125">
        <w:rPr>
          <w:b/>
          <w:color w:val="000000"/>
          <w:sz w:val="24"/>
          <w:szCs w:val="24"/>
        </w:rPr>
        <w:t>Bérbeadó</w:t>
      </w:r>
      <w:r w:rsidRPr="00ED1125">
        <w:rPr>
          <w:color w:val="000000"/>
          <w:sz w:val="24"/>
          <w:szCs w:val="24"/>
        </w:rPr>
        <w:t xml:space="preserve"> </w:t>
      </w:r>
      <w:r w:rsidRPr="00ED1125">
        <w:rPr>
          <w:b/>
          <w:color w:val="000000"/>
          <w:sz w:val="24"/>
          <w:szCs w:val="24"/>
        </w:rPr>
        <w:t>írásban, azonnali hatállyal</w:t>
      </w:r>
      <w:r w:rsidRPr="00ED1125">
        <w:rPr>
          <w:color w:val="000000"/>
          <w:sz w:val="24"/>
          <w:szCs w:val="24"/>
        </w:rPr>
        <w:t xml:space="preserve"> jogosult a szerződést megszüntetni a Bérlő </w:t>
      </w:r>
      <w:r w:rsidRPr="00ED1125">
        <w:rPr>
          <w:b/>
          <w:color w:val="000000"/>
          <w:sz w:val="24"/>
          <w:szCs w:val="24"/>
        </w:rPr>
        <w:t>jogellenes magatartása, súlyos szerződésszegése esetén</w:t>
      </w:r>
      <w:r w:rsidRPr="00ED1125">
        <w:rPr>
          <w:color w:val="000000"/>
          <w:sz w:val="24"/>
          <w:szCs w:val="24"/>
        </w:rPr>
        <w:t xml:space="preserve">, a felmondás közlésének napjával. </w:t>
      </w:r>
    </w:p>
    <w:p w:rsidR="00221F2B" w:rsidRPr="00ED1125" w:rsidRDefault="00221F2B" w:rsidP="00221F2B">
      <w:pPr>
        <w:ind w:left="284"/>
        <w:jc w:val="both"/>
        <w:rPr>
          <w:b/>
          <w:color w:val="000000"/>
          <w:sz w:val="24"/>
          <w:szCs w:val="24"/>
        </w:rPr>
      </w:pPr>
      <w:r w:rsidRPr="00ED1125">
        <w:rPr>
          <w:b/>
          <w:color w:val="000000"/>
          <w:sz w:val="24"/>
          <w:szCs w:val="24"/>
        </w:rPr>
        <w:t>Felek Bérlő súlyos szerződésszegésének tekintik különösen az alábbi esetet:</w:t>
      </w:r>
    </w:p>
    <w:p w:rsidR="00221F2B" w:rsidRPr="00ED1125" w:rsidRDefault="00221F2B" w:rsidP="00221F2B">
      <w:pPr>
        <w:numPr>
          <w:ilvl w:val="0"/>
          <w:numId w:val="3"/>
        </w:numPr>
        <w:overflowPunct/>
        <w:autoSpaceDE/>
        <w:autoSpaceDN/>
        <w:adjustRightInd/>
        <w:ind w:left="709" w:hanging="283"/>
        <w:jc w:val="both"/>
        <w:textAlignment w:val="auto"/>
        <w:rPr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>A bérlemény szerződésellenes, rendeltetésellenes használata, illetve ha a jó karbantartás elmulasztása veszélyezteti a bérlet tárgyát, rendeltetésszerű használatra alkalmasságát;</w:t>
      </w:r>
    </w:p>
    <w:p w:rsidR="00221F2B" w:rsidRPr="00ED1125" w:rsidRDefault="00221F2B" w:rsidP="00221F2B">
      <w:pPr>
        <w:numPr>
          <w:ilvl w:val="0"/>
          <w:numId w:val="3"/>
        </w:numPr>
        <w:overflowPunct/>
        <w:autoSpaceDE/>
        <w:autoSpaceDN/>
        <w:adjustRightInd/>
        <w:ind w:left="709" w:hanging="283"/>
        <w:jc w:val="both"/>
        <w:textAlignment w:val="auto"/>
        <w:rPr>
          <w:b/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>A nemzeti vagyonról szóló 2011. évi CXCVI. Tv. 3. § (1) bekezdésének 1. pontja szerinti átlátható szervezet tulajdonosi szerkezetében bekövetkező, e ponttól eltérő változása, ugyanezen törvény 11. § (12) bekezdésében meghatározottak alapján;</w:t>
      </w:r>
    </w:p>
    <w:p w:rsidR="00221F2B" w:rsidRPr="00ED1125" w:rsidRDefault="00221F2B" w:rsidP="00221F2B">
      <w:pPr>
        <w:ind w:left="284"/>
        <w:jc w:val="both"/>
        <w:rPr>
          <w:color w:val="000000"/>
          <w:sz w:val="24"/>
          <w:szCs w:val="24"/>
        </w:rPr>
      </w:pPr>
      <w:r w:rsidRPr="00ED1125">
        <w:rPr>
          <w:color w:val="000000"/>
          <w:sz w:val="24"/>
          <w:szCs w:val="24"/>
        </w:rPr>
        <w:t>3.4.</w:t>
      </w:r>
      <w:r w:rsidRPr="00ED1125">
        <w:rPr>
          <w:b/>
          <w:color w:val="000000"/>
          <w:sz w:val="24"/>
          <w:szCs w:val="24"/>
        </w:rPr>
        <w:t xml:space="preserve"> Bérlő </w:t>
      </w:r>
      <w:r w:rsidRPr="00ED1125">
        <w:rPr>
          <w:color w:val="000000"/>
          <w:sz w:val="24"/>
          <w:szCs w:val="24"/>
        </w:rPr>
        <w:t xml:space="preserve">a Bérbeadó súlyos szerződésszegése esetén </w:t>
      </w:r>
      <w:r w:rsidRPr="00ED1125">
        <w:rPr>
          <w:b/>
          <w:color w:val="000000"/>
          <w:sz w:val="24"/>
          <w:szCs w:val="24"/>
        </w:rPr>
        <w:t>azonnali hatállyal</w:t>
      </w:r>
      <w:r w:rsidRPr="00ED1125">
        <w:rPr>
          <w:color w:val="000000"/>
          <w:sz w:val="24"/>
          <w:szCs w:val="24"/>
        </w:rPr>
        <w:t xml:space="preserve"> jogosult jelen szerződést megszüntetni. Szerződő felek a Bérbeadó súlyos szerződésszegésének tekintik különösen, ha Bérbeadó szándékosan akadályozza a Bérlőt a bérlemény használatában. </w:t>
      </w:r>
    </w:p>
    <w:p w:rsidR="00221F2B" w:rsidRDefault="00221F2B" w:rsidP="00221F2B">
      <w:pPr>
        <w:jc w:val="both"/>
        <w:rPr>
          <w:sz w:val="24"/>
          <w:szCs w:val="24"/>
        </w:rPr>
      </w:pPr>
    </w:p>
    <w:p w:rsidR="00221F2B" w:rsidRPr="009A0244" w:rsidRDefault="00221F2B" w:rsidP="00221F2B">
      <w:pPr>
        <w:jc w:val="both"/>
        <w:rPr>
          <w:b/>
          <w:sz w:val="24"/>
          <w:szCs w:val="24"/>
        </w:rPr>
      </w:pPr>
      <w:r w:rsidRPr="009A0244">
        <w:rPr>
          <w:b/>
          <w:sz w:val="24"/>
          <w:szCs w:val="24"/>
        </w:rPr>
        <w:t>IV. Vegyes rendelkezések</w:t>
      </w:r>
    </w:p>
    <w:p w:rsidR="00221F2B" w:rsidRPr="009A0244" w:rsidRDefault="00221F2B" w:rsidP="00221F2B">
      <w:pPr>
        <w:pStyle w:val="Listaszerbekezds"/>
        <w:keepNext/>
        <w:suppressAutoHyphens/>
        <w:ind w:left="0"/>
        <w:jc w:val="both"/>
        <w:rPr>
          <w:color w:val="000000"/>
          <w:sz w:val="24"/>
          <w:szCs w:val="24"/>
        </w:rPr>
      </w:pPr>
      <w:r w:rsidRPr="009A0244">
        <w:rPr>
          <w:color w:val="000000"/>
          <w:sz w:val="24"/>
          <w:szCs w:val="24"/>
          <w:lang w:eastAsia="ar-SA"/>
        </w:rPr>
        <w:lastRenderedPageBreak/>
        <w:t>1. Bérbeadó (a továbbiakban e pont alkalmazásában: Adatkezelő) tájékoztatja Bérlőt, hogy jelen jogügylet kapcsán az Európai Parlament és a Tanács 2016/679 Rendeletében (GDPR) és az információs önrendelkezési jogról és az információszabadságról szóló 2011. évi CXII. törvényben (</w:t>
      </w:r>
      <w:proofErr w:type="spellStart"/>
      <w:r w:rsidRPr="009A0244">
        <w:rPr>
          <w:color w:val="000000"/>
          <w:sz w:val="24"/>
          <w:szCs w:val="24"/>
          <w:lang w:eastAsia="ar-SA"/>
        </w:rPr>
        <w:t>Infotv</w:t>
      </w:r>
      <w:proofErr w:type="spellEnd"/>
      <w:r w:rsidRPr="009A0244">
        <w:rPr>
          <w:color w:val="000000"/>
          <w:sz w:val="24"/>
          <w:szCs w:val="24"/>
          <w:lang w:eastAsia="ar-SA"/>
        </w:rPr>
        <w:t xml:space="preserve">.) foglalt adatvédelmi és adatkezelési szabályokat betartja, azoknak megfelelően jár el. Adatkezelő tájékoztatja a Bérlőt, hogy jelen szerződésben rögzített adatait a vonatkozó jogszabályoknak megfelelően, a szerződéses jogviszonyból eredő jogi kötelezettség teljesítése érdekében kezeli. Ezen túlmenően tájékoztatja a Bérlőt, hogy a kapcsolattartásra szolgáló adataikkal kizárólag a kapcsolattartás céljából rendelkezik. Az adatok kizárólag jogszabályban és belső szabályzatban meghatározott irattárazási ideig tárolhatók. A Bérlőnek joga van bármikor kérelmezni Adatkezelőtől a rá vonatkozó adatokhoz való hozzáférést, azok helyesbítését, törlését vagy kezelésének korlátozását, és tiltakozhatnak személyes adatainak kezelése ellen. A Bérlő jelen szerződés aláírásával hozzájárul ahhoz, hogy a hivatkozott jogszabályok alapján Adatkezelő személyes </w:t>
      </w: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  <w:lang w:eastAsia="ar-SA"/>
        </w:rPr>
      </w:pPr>
      <w:r>
        <w:rPr>
          <w:color w:val="000000"/>
          <w:sz w:val="24"/>
          <w:szCs w:val="24"/>
        </w:rPr>
        <w:t xml:space="preserve">2. </w:t>
      </w:r>
      <w:r w:rsidRPr="009A0244">
        <w:rPr>
          <w:color w:val="000000"/>
          <w:sz w:val="24"/>
          <w:szCs w:val="24"/>
        </w:rPr>
        <w:t>Felek megállapodnak abban, hogy jelen szerződéssel kapcsolatos</w:t>
      </w:r>
      <w:r w:rsidRPr="009A0244">
        <w:rPr>
          <w:sz w:val="24"/>
          <w:szCs w:val="24"/>
          <w:lang w:eastAsia="ar-SA"/>
        </w:rPr>
        <w:t xml:space="preserve"> minden nyilatkozatot vagy egyéb értesítést írásban – tértivevényes levél, személyes kézbesítés, e-mail – útján juttatják el egymásnak jelen szerződésben meghatározott elérhetőségekre.</w:t>
      </w:r>
    </w:p>
    <w:p w:rsidR="00221F2B" w:rsidRPr="009A024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9A0244">
        <w:rPr>
          <w:color w:val="000000"/>
          <w:sz w:val="24"/>
          <w:szCs w:val="24"/>
        </w:rPr>
        <w:t>Szerződő felek a közöttük jelen szerződéssel összefüggésben felmerülő vitás kérdések rendezését elsősorban békés úton, bírói út igénybevétele nélkül igyekeznek rendezni, amennyiben ez nem lehetséges, kikötik a Nyíregyházi Törvényszék illetékességét.</w:t>
      </w:r>
    </w:p>
    <w:p w:rsidR="00221F2B" w:rsidRPr="009A024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ind w:right="125"/>
        <w:jc w:val="both"/>
        <w:rPr>
          <w:sz w:val="24"/>
          <w:szCs w:val="24"/>
        </w:rPr>
      </w:pPr>
      <w:r>
        <w:rPr>
          <w:sz w:val="24"/>
          <w:szCs w:val="24"/>
        </w:rPr>
        <w:t>4. Je</w:t>
      </w:r>
      <w:r w:rsidRPr="009A0244">
        <w:rPr>
          <w:sz w:val="24"/>
          <w:szCs w:val="24"/>
        </w:rPr>
        <w:t xml:space="preserve">len szerződésben nem szabályozott kérdésekben a Polgári Törvénykönyvről szóló 2013. évi V. törvény, a lakások és helyiségek bérletéről szóló 1993. évi LXXVIII. törvény, valamint </w:t>
      </w:r>
      <w:r w:rsidRPr="009A0244">
        <w:rPr>
          <w:bCs/>
          <w:sz w:val="24"/>
          <w:szCs w:val="24"/>
        </w:rPr>
        <w:t>a nemzeti vagyonról szóló 2011. évi CXCVI. törvény</w:t>
      </w:r>
      <w:r w:rsidRPr="009A0244">
        <w:rPr>
          <w:bCs/>
          <w:color w:val="222222"/>
          <w:sz w:val="24"/>
          <w:szCs w:val="24"/>
        </w:rPr>
        <w:t xml:space="preserve"> </w:t>
      </w:r>
      <w:r w:rsidRPr="009A0244">
        <w:rPr>
          <w:sz w:val="24"/>
          <w:szCs w:val="24"/>
        </w:rPr>
        <w:t>rendelkezései az irányadóak.</w:t>
      </w:r>
    </w:p>
    <w:p w:rsidR="00221F2B" w:rsidRDefault="00221F2B" w:rsidP="00221F2B">
      <w:pPr>
        <w:ind w:right="125"/>
        <w:jc w:val="both"/>
        <w:rPr>
          <w:sz w:val="24"/>
          <w:szCs w:val="24"/>
        </w:rPr>
      </w:pPr>
    </w:p>
    <w:p w:rsidR="00221F2B" w:rsidRPr="009A0244" w:rsidRDefault="00221F2B" w:rsidP="00221F2B">
      <w:pPr>
        <w:ind w:right="125"/>
        <w:jc w:val="both"/>
        <w:rPr>
          <w:sz w:val="24"/>
          <w:szCs w:val="24"/>
        </w:rPr>
      </w:pPr>
      <w:r>
        <w:rPr>
          <w:sz w:val="24"/>
          <w:szCs w:val="24"/>
        </w:rPr>
        <w:t>5. A bérleti szerződés mindkét fél általi aláírás napján lép hatályba.</w:t>
      </w:r>
    </w:p>
    <w:p w:rsidR="00221F2B" w:rsidRPr="00271DA4" w:rsidRDefault="00221F2B" w:rsidP="00221F2B">
      <w:pPr>
        <w:ind w:left="374"/>
        <w:jc w:val="both"/>
        <w:rPr>
          <w:color w:val="000000"/>
          <w:sz w:val="24"/>
          <w:szCs w:val="24"/>
        </w:rPr>
      </w:pP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  <w:r w:rsidRPr="00271DA4">
        <w:rPr>
          <w:color w:val="000000"/>
          <w:sz w:val="24"/>
          <w:szCs w:val="24"/>
        </w:rPr>
        <w:t>Alulírott szerződő felek fenti szerződést elolvastuk, tartalmát közösen értelmeztük, azt akaratunkkal mindenben megegyezőnek találva jóváhagyólag aláírtuk.</w:t>
      </w: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Pr="00271DA4" w:rsidRDefault="00221F2B" w:rsidP="00221F2B">
      <w:pPr>
        <w:jc w:val="both"/>
        <w:rPr>
          <w:color w:val="000000"/>
          <w:sz w:val="24"/>
          <w:szCs w:val="24"/>
        </w:rPr>
      </w:pPr>
      <w:r w:rsidRPr="00271DA4">
        <w:rPr>
          <w:color w:val="000000"/>
          <w:sz w:val="24"/>
          <w:szCs w:val="24"/>
        </w:rPr>
        <w:t> Tiszavasvári, 20</w:t>
      </w:r>
      <w:r>
        <w:rPr>
          <w:color w:val="000000"/>
          <w:sz w:val="24"/>
          <w:szCs w:val="24"/>
        </w:rPr>
        <w:t>2.</w:t>
      </w:r>
      <w:r w:rsidRPr="00271DA4">
        <w:rPr>
          <w:color w:val="000000"/>
          <w:sz w:val="24"/>
          <w:szCs w:val="24"/>
        </w:rPr>
        <w:t>. ………………………..……...</w:t>
      </w:r>
    </w:p>
    <w:p w:rsidR="00221F2B" w:rsidRPr="00271DA4" w:rsidRDefault="00221F2B" w:rsidP="00221F2B">
      <w:pPr>
        <w:tabs>
          <w:tab w:val="center" w:pos="2340"/>
          <w:tab w:val="center" w:pos="6300"/>
        </w:tabs>
        <w:jc w:val="both"/>
        <w:rPr>
          <w:b/>
          <w:color w:val="000000"/>
          <w:sz w:val="24"/>
          <w:szCs w:val="24"/>
        </w:rPr>
      </w:pPr>
    </w:p>
    <w:p w:rsidR="00221F2B" w:rsidRPr="00271DA4" w:rsidRDefault="00221F2B" w:rsidP="00221F2B">
      <w:pPr>
        <w:tabs>
          <w:tab w:val="center" w:pos="2340"/>
          <w:tab w:val="center" w:pos="6300"/>
        </w:tabs>
        <w:jc w:val="both"/>
        <w:rPr>
          <w:b/>
          <w:color w:val="000000"/>
          <w:sz w:val="24"/>
          <w:szCs w:val="24"/>
        </w:rPr>
      </w:pPr>
    </w:p>
    <w:p w:rsidR="00221F2B" w:rsidRPr="00271DA4" w:rsidRDefault="00221F2B" w:rsidP="00221F2B">
      <w:pPr>
        <w:tabs>
          <w:tab w:val="center" w:pos="2340"/>
          <w:tab w:val="center" w:pos="6300"/>
        </w:tabs>
        <w:jc w:val="both"/>
        <w:rPr>
          <w:b/>
          <w:color w:val="000000"/>
          <w:sz w:val="24"/>
          <w:szCs w:val="24"/>
        </w:rPr>
      </w:pPr>
    </w:p>
    <w:p w:rsidR="00221F2B" w:rsidRDefault="00221F2B" w:rsidP="00221F2B">
      <w:pPr>
        <w:widowControl w:val="0"/>
        <w:suppressAutoHyphens/>
        <w:ind w:left="720" w:hanging="720"/>
        <w:jc w:val="both"/>
        <w:rPr>
          <w:b/>
          <w:color w:val="000000"/>
          <w:sz w:val="24"/>
          <w:szCs w:val="24"/>
          <w:lang w:eastAsia="zh-CN"/>
        </w:rPr>
      </w:pPr>
      <w:r>
        <w:rPr>
          <w:b/>
          <w:color w:val="000000"/>
          <w:sz w:val="24"/>
          <w:szCs w:val="24"/>
          <w:lang w:eastAsia="zh-CN"/>
        </w:rPr>
        <w:t>…………………………………………</w:t>
      </w:r>
      <w:r>
        <w:rPr>
          <w:b/>
          <w:color w:val="000000"/>
          <w:sz w:val="24"/>
          <w:szCs w:val="24"/>
          <w:lang w:eastAsia="zh-CN"/>
        </w:rPr>
        <w:tab/>
      </w:r>
      <w:r>
        <w:rPr>
          <w:b/>
          <w:color w:val="000000"/>
          <w:sz w:val="24"/>
          <w:szCs w:val="24"/>
          <w:lang w:eastAsia="zh-CN"/>
        </w:rPr>
        <w:tab/>
        <w:t>…………………………………………..</w:t>
      </w:r>
    </w:p>
    <w:p w:rsidR="00221F2B" w:rsidRDefault="00221F2B" w:rsidP="00221F2B">
      <w:pPr>
        <w:widowControl w:val="0"/>
        <w:suppressAutoHyphens/>
        <w:ind w:left="720" w:hanging="720"/>
        <w:jc w:val="both"/>
        <w:rPr>
          <w:b/>
          <w:color w:val="000000"/>
          <w:sz w:val="24"/>
          <w:szCs w:val="24"/>
          <w:lang w:eastAsia="zh-CN"/>
        </w:rPr>
      </w:pPr>
      <w:r>
        <w:rPr>
          <w:b/>
          <w:color w:val="000000"/>
          <w:sz w:val="24"/>
          <w:szCs w:val="24"/>
          <w:lang w:eastAsia="zh-CN"/>
        </w:rPr>
        <w:t xml:space="preserve">                         </w:t>
      </w:r>
      <w:proofErr w:type="gramStart"/>
      <w:r>
        <w:rPr>
          <w:b/>
          <w:color w:val="000000"/>
          <w:sz w:val="24"/>
          <w:szCs w:val="24"/>
          <w:lang w:eastAsia="zh-CN"/>
        </w:rPr>
        <w:t>Bérbeadó                                                                         Bérlő</w:t>
      </w:r>
      <w:proofErr w:type="gramEnd"/>
    </w:p>
    <w:p w:rsidR="00221F2B" w:rsidRPr="00FF320D" w:rsidRDefault="00221F2B" w:rsidP="00221F2B">
      <w:pPr>
        <w:spacing w:after="120"/>
        <w:jc w:val="both"/>
        <w:rPr>
          <w:b/>
          <w:bCs/>
          <w:color w:val="000000"/>
          <w:sz w:val="24"/>
          <w:szCs w:val="24"/>
        </w:rPr>
      </w:pPr>
    </w:p>
    <w:p w:rsidR="00221F2B" w:rsidRPr="00EE72DE" w:rsidRDefault="00221F2B" w:rsidP="00221F2B">
      <w:pPr>
        <w:jc w:val="both"/>
        <w:rPr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21F2B" w:rsidRDefault="00221F2B" w:rsidP="00221F2B">
      <w:pPr>
        <w:jc w:val="both"/>
        <w:rPr>
          <w:color w:val="000000"/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</w:rPr>
      </w:pPr>
    </w:p>
    <w:p w:rsidR="00221F2B" w:rsidRDefault="00221F2B" w:rsidP="00221F2B">
      <w:pPr>
        <w:jc w:val="both"/>
        <w:rPr>
          <w:sz w:val="24"/>
          <w:szCs w:val="24"/>
        </w:rPr>
      </w:pPr>
    </w:p>
    <w:p w:rsidR="00221F2B" w:rsidRDefault="00221F2B" w:rsidP="00221F2B">
      <w:pPr>
        <w:jc w:val="both"/>
        <w:rPr>
          <w:bCs/>
          <w:i/>
          <w:sz w:val="24"/>
          <w:szCs w:val="24"/>
        </w:rPr>
      </w:pPr>
    </w:p>
    <w:p w:rsidR="00221F2B" w:rsidRPr="00FF3093" w:rsidRDefault="00221F2B" w:rsidP="00221F2B">
      <w:pPr>
        <w:jc w:val="both"/>
        <w:rPr>
          <w:bCs/>
          <w:i/>
          <w:sz w:val="24"/>
          <w:szCs w:val="24"/>
        </w:rPr>
      </w:pPr>
    </w:p>
    <w:p w:rsidR="00221F2B" w:rsidRDefault="00221F2B" w:rsidP="00221F2B"/>
    <w:p w:rsidR="00221F2B" w:rsidRDefault="00221F2B" w:rsidP="00221F2B"/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tabs>
          <w:tab w:val="center" w:pos="6521"/>
        </w:tabs>
        <w:rPr>
          <w:sz w:val="24"/>
          <w:szCs w:val="24"/>
        </w:rPr>
      </w:pPr>
    </w:p>
    <w:p w:rsidR="00454CD4" w:rsidRPr="00A9354A" w:rsidRDefault="00454CD4" w:rsidP="00A9354A">
      <w:pPr>
        <w:tabs>
          <w:tab w:val="center" w:pos="6521"/>
        </w:tabs>
        <w:jc w:val="center"/>
        <w:rPr>
          <w:b/>
          <w:sz w:val="24"/>
          <w:szCs w:val="24"/>
        </w:rPr>
      </w:pPr>
      <w:r w:rsidRPr="00A9354A">
        <w:rPr>
          <w:b/>
          <w:sz w:val="24"/>
          <w:szCs w:val="24"/>
        </w:rPr>
        <w:lastRenderedPageBreak/>
        <w:t>Bérleti szerződés 1. melléklete</w:t>
      </w: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62675" cy="8715375"/>
            <wp:effectExtent l="0" t="0" r="9525" b="9525"/>
            <wp:docPr id="2" name="Kép 2" descr="SKM_C2582512151257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25825121512570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391275" cy="9029700"/>
            <wp:effectExtent l="0" t="0" r="9525" b="0"/>
            <wp:docPr id="1" name="Kép 1" descr="SKM_C2582512151257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C2582512151257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</w:p>
    <w:p w:rsidR="00454CD4" w:rsidRDefault="00454CD4" w:rsidP="00221F2B">
      <w:pPr>
        <w:ind w:right="1"/>
        <w:jc w:val="center"/>
        <w:rPr>
          <w:b/>
          <w:sz w:val="24"/>
          <w:szCs w:val="24"/>
        </w:rPr>
      </w:pPr>
    </w:p>
    <w:p w:rsidR="00221F2B" w:rsidRDefault="00221F2B" w:rsidP="00221F2B">
      <w:pPr>
        <w:ind w:right="1"/>
        <w:jc w:val="center"/>
        <w:rPr>
          <w:b/>
          <w:sz w:val="24"/>
          <w:szCs w:val="24"/>
        </w:rPr>
      </w:pPr>
      <w:r w:rsidRPr="00F6614B">
        <w:rPr>
          <w:b/>
          <w:sz w:val="24"/>
          <w:szCs w:val="24"/>
        </w:rPr>
        <w:lastRenderedPageBreak/>
        <w:t>Bérleti szerződés 2. melléklete</w:t>
      </w:r>
    </w:p>
    <w:p w:rsidR="00221F2B" w:rsidRDefault="00221F2B" w:rsidP="00221F2B">
      <w:pPr>
        <w:ind w:right="1"/>
        <w:jc w:val="center"/>
        <w:rPr>
          <w:b/>
          <w:sz w:val="24"/>
          <w:szCs w:val="24"/>
        </w:rPr>
      </w:pPr>
    </w:p>
    <w:p w:rsidR="00221F2B" w:rsidRDefault="00221F2B" w:rsidP="00221F2B">
      <w:pPr>
        <w:ind w:right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kávézóba beszerzett és beépített, Tiszavasvári Város Önkormányzata tulajdonát képező eszközök, gépek és berendezési tárgyak</w:t>
      </w:r>
    </w:p>
    <w:p w:rsidR="00221F2B" w:rsidRPr="00F6614B" w:rsidRDefault="00221F2B" w:rsidP="00221F2B">
      <w:pPr>
        <w:ind w:right="1"/>
        <w:jc w:val="center"/>
        <w:rPr>
          <w:b/>
          <w:sz w:val="24"/>
          <w:szCs w:val="24"/>
        </w:rPr>
      </w:pPr>
    </w:p>
    <w:p w:rsidR="00221F2B" w:rsidRDefault="00221F2B" w:rsidP="00221F2B">
      <w:pPr>
        <w:ind w:right="1"/>
        <w:jc w:val="both"/>
        <w:rPr>
          <w:sz w:val="24"/>
          <w:szCs w:val="24"/>
        </w:rPr>
      </w:pPr>
      <w:r>
        <w:rPr>
          <w:sz w:val="24"/>
          <w:szCs w:val="24"/>
        </w:rPr>
        <w:t>Berendezési tárgyak átadás: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Terasz </w:t>
      </w:r>
      <w:proofErr w:type="gramStart"/>
      <w:r>
        <w:rPr>
          <w:sz w:val="24"/>
          <w:szCs w:val="24"/>
        </w:rPr>
        <w:t>napvitorla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</w:t>
      </w:r>
      <w:proofErr w:type="gramEnd"/>
      <w:r>
        <w:rPr>
          <w:sz w:val="24"/>
          <w:szCs w:val="24"/>
        </w:rPr>
        <w:t xml:space="preserve"> db   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Kerti asztal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db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Kerti szék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 db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Bárszék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 db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Kávézó asztal</w:t>
      </w:r>
      <w:r>
        <w:rPr>
          <w:sz w:val="24"/>
          <w:szCs w:val="24"/>
        </w:rPr>
        <w:tab/>
        <w:t>(6 db 70 cm, 8db 80cm)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 db</w:t>
      </w:r>
    </w:p>
    <w:p w:rsidR="00221F2B" w:rsidRDefault="00221F2B" w:rsidP="00221F2B">
      <w:pPr>
        <w:pStyle w:val="Listaszerbekezds"/>
        <w:numPr>
          <w:ilvl w:val="0"/>
          <w:numId w:val="4"/>
        </w:numPr>
        <w:overflowPunct/>
        <w:autoSpaceDE/>
        <w:autoSpaceDN/>
        <w:adjustRightInd/>
        <w:ind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Kávézó szék</w:t>
      </w:r>
      <w:r>
        <w:rPr>
          <w:sz w:val="24"/>
          <w:szCs w:val="24"/>
        </w:rPr>
        <w:tab/>
        <w:t>(10 db zöld, 11 db mustársárga)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21 db</w:t>
      </w:r>
    </w:p>
    <w:p w:rsidR="00221F2B" w:rsidRDefault="00221F2B" w:rsidP="00221F2B">
      <w:pPr>
        <w:ind w:right="1"/>
        <w:jc w:val="both"/>
        <w:rPr>
          <w:sz w:val="24"/>
          <w:szCs w:val="24"/>
        </w:rPr>
      </w:pPr>
    </w:p>
    <w:p w:rsidR="00221F2B" w:rsidRDefault="00221F2B" w:rsidP="00221F2B">
      <w:pPr>
        <w:ind w:right="1"/>
        <w:jc w:val="both"/>
        <w:rPr>
          <w:sz w:val="24"/>
          <w:szCs w:val="24"/>
        </w:rPr>
      </w:pPr>
      <w:r>
        <w:rPr>
          <w:sz w:val="24"/>
          <w:szCs w:val="24"/>
        </w:rPr>
        <w:t>Konyhai eszközök átadás:</w:t>
      </w:r>
    </w:p>
    <w:p w:rsidR="00221F2B" w:rsidRPr="00C34E8F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Mosogatógép vízlágyítóval</w:t>
      </w:r>
    </w:p>
    <w:p w:rsidR="00221F2B" w:rsidRPr="0071570C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Kávéfőző (EXPOBAR)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Borhűtő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Italhűtő</w:t>
      </w:r>
    </w:p>
    <w:p w:rsidR="00221F2B" w:rsidRPr="00C34E8F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Bemutatóvitrin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Hűtött munkaasztal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Elektromos rostlap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proofErr w:type="spellStart"/>
      <w:r>
        <w:rPr>
          <w:sz w:val="24"/>
          <w:szCs w:val="24"/>
        </w:rPr>
        <w:t>Konvekciós</w:t>
      </w:r>
      <w:proofErr w:type="spellEnd"/>
      <w:r>
        <w:rPr>
          <w:sz w:val="24"/>
          <w:szCs w:val="24"/>
        </w:rPr>
        <w:t xml:space="preserve"> sütő párásítóval</w:t>
      </w:r>
    </w:p>
    <w:p w:rsidR="00221F2B" w:rsidRPr="00C34E8F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Tároló szekrény 2db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Fali polc (160 cm)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Fali polc (100 cm)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Mikrohullámú sütő (HENDI)</w:t>
      </w:r>
    </w:p>
    <w:p w:rsidR="00221F2B" w:rsidRPr="00C34E8F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proofErr w:type="gramStart"/>
      <w:r>
        <w:rPr>
          <w:sz w:val="24"/>
          <w:szCs w:val="24"/>
        </w:rPr>
        <w:t>Kontakt grill</w:t>
      </w:r>
      <w:proofErr w:type="gramEnd"/>
      <w:r>
        <w:rPr>
          <w:sz w:val="24"/>
          <w:szCs w:val="24"/>
        </w:rPr>
        <w:t xml:space="preserve"> (HENDI)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Zsúrkocsi</w:t>
      </w:r>
    </w:p>
    <w:p w:rsidR="00221F2B" w:rsidRPr="00C34E8F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Rozsdamentes hulladéktároló (50 L) 2db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Előkészítő pult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Hűtőszekrény (LIEBHERR) 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Fagyasztószekrény (LIEBHERR)</w:t>
      </w:r>
    </w:p>
    <w:p w:rsidR="00221F2B" w:rsidRDefault="00221F2B" w:rsidP="00221F2B">
      <w:pPr>
        <w:pStyle w:val="Listaszerbekezds"/>
        <w:numPr>
          <w:ilvl w:val="0"/>
          <w:numId w:val="5"/>
        </w:numPr>
        <w:overflowPunct/>
        <w:autoSpaceDE/>
        <w:autoSpaceDN/>
        <w:adjustRightInd/>
        <w:ind w:left="709" w:right="1"/>
        <w:contextualSpacing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Műanyag </w:t>
      </w:r>
      <w:proofErr w:type="spellStart"/>
      <w:r>
        <w:rPr>
          <w:sz w:val="24"/>
          <w:szCs w:val="24"/>
        </w:rPr>
        <w:t>tárolóállvány</w:t>
      </w:r>
      <w:proofErr w:type="spellEnd"/>
    </w:p>
    <w:p w:rsidR="00221F2B" w:rsidRDefault="00221F2B" w:rsidP="00221F2B">
      <w:pPr>
        <w:ind w:right="1"/>
        <w:jc w:val="both"/>
        <w:rPr>
          <w:sz w:val="24"/>
          <w:szCs w:val="24"/>
        </w:rPr>
      </w:pPr>
    </w:p>
    <w:p w:rsidR="00221F2B" w:rsidRPr="000330EB" w:rsidRDefault="00221F2B" w:rsidP="00221F2B">
      <w:pPr>
        <w:ind w:right="1"/>
        <w:jc w:val="both"/>
        <w:rPr>
          <w:sz w:val="24"/>
          <w:szCs w:val="24"/>
        </w:rPr>
      </w:pPr>
      <w:r>
        <w:rPr>
          <w:sz w:val="24"/>
          <w:szCs w:val="24"/>
        </w:rPr>
        <w:t>Használati útmutatók átadása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….. db</w:t>
      </w:r>
    </w:p>
    <w:p w:rsidR="00221F2B" w:rsidRDefault="00221F2B" w:rsidP="00221F2B">
      <w:pPr>
        <w:ind w:right="1"/>
        <w:jc w:val="both"/>
        <w:rPr>
          <w:sz w:val="24"/>
          <w:szCs w:val="24"/>
        </w:rPr>
      </w:pPr>
    </w:p>
    <w:p w:rsidR="00221F2B" w:rsidRPr="00B6649F" w:rsidRDefault="00221F2B" w:rsidP="00221F2B">
      <w:pPr>
        <w:ind w:right="1"/>
        <w:jc w:val="both"/>
        <w:rPr>
          <w:sz w:val="24"/>
          <w:szCs w:val="24"/>
        </w:rPr>
      </w:pPr>
    </w:p>
    <w:p w:rsidR="00221F2B" w:rsidRDefault="00221F2B" w:rsidP="00221F2B">
      <w:pPr>
        <w:ind w:right="1"/>
        <w:jc w:val="both"/>
        <w:rPr>
          <w:sz w:val="24"/>
          <w:szCs w:val="24"/>
        </w:rPr>
      </w:pPr>
    </w:p>
    <w:p w:rsidR="00221F2B" w:rsidRPr="00B6649F" w:rsidRDefault="00221F2B" w:rsidP="00221F2B">
      <w:pPr>
        <w:ind w:right="1"/>
        <w:jc w:val="both"/>
        <w:rPr>
          <w:sz w:val="24"/>
          <w:szCs w:val="24"/>
        </w:rPr>
      </w:pPr>
    </w:p>
    <w:p w:rsidR="00221F2B" w:rsidRPr="00B6649F" w:rsidRDefault="00221F2B" w:rsidP="00221F2B">
      <w:pPr>
        <w:rPr>
          <w:sz w:val="24"/>
          <w:szCs w:val="24"/>
        </w:rPr>
      </w:pPr>
    </w:p>
    <w:p w:rsidR="00221F2B" w:rsidRPr="00B6649F" w:rsidRDefault="00221F2B" w:rsidP="00221F2B">
      <w:pPr>
        <w:rPr>
          <w:sz w:val="24"/>
          <w:szCs w:val="24"/>
        </w:rPr>
      </w:pPr>
    </w:p>
    <w:p w:rsidR="00221F2B" w:rsidRDefault="00221F2B" w:rsidP="00221F2B">
      <w:pPr>
        <w:tabs>
          <w:tab w:val="center" w:pos="6521"/>
        </w:tabs>
        <w:rPr>
          <w:sz w:val="24"/>
          <w:szCs w:val="24"/>
        </w:rPr>
      </w:pPr>
    </w:p>
    <w:p w:rsidR="004D5545" w:rsidRDefault="004D5545">
      <w:bookmarkStart w:id="0" w:name="_GoBack"/>
      <w:bookmarkEnd w:id="0"/>
    </w:p>
    <w:sectPr w:rsidR="004D5545" w:rsidSect="00047C31">
      <w:footerReference w:type="even" r:id="rId8"/>
      <w:footerReference w:type="default" r:id="rId9"/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15" w:rsidRDefault="00A9354A" w:rsidP="00B052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62415" w:rsidRDefault="00A9354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15" w:rsidRDefault="00A9354A" w:rsidP="00B052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:rsidR="00C62415" w:rsidRDefault="00A9354A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0420"/>
    <w:multiLevelType w:val="hybridMultilevel"/>
    <w:tmpl w:val="DDCEAFC4"/>
    <w:lvl w:ilvl="0" w:tplc="8BFA8672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0BF43723"/>
    <w:multiLevelType w:val="hybridMultilevel"/>
    <w:tmpl w:val="F09E86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A8142A"/>
    <w:multiLevelType w:val="hybridMultilevel"/>
    <w:tmpl w:val="660EBDFA"/>
    <w:lvl w:ilvl="0" w:tplc="5CE2A14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65088"/>
    <w:multiLevelType w:val="hybridMultilevel"/>
    <w:tmpl w:val="6A328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17F68"/>
    <w:multiLevelType w:val="hybridMultilevel"/>
    <w:tmpl w:val="12A23898"/>
    <w:lvl w:ilvl="0" w:tplc="040E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2B"/>
    <w:rsid w:val="001C3511"/>
    <w:rsid w:val="00221F2B"/>
    <w:rsid w:val="00454CD4"/>
    <w:rsid w:val="004D5545"/>
    <w:rsid w:val="00A9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1F2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221F2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21F2B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221F2B"/>
  </w:style>
  <w:style w:type="paragraph" w:styleId="Listaszerbekezds">
    <w:name w:val="List Paragraph"/>
    <w:basedOn w:val="Norml"/>
    <w:uiPriority w:val="34"/>
    <w:qFormat/>
    <w:rsid w:val="00221F2B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21F2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1F2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1F2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221F2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21F2B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221F2B"/>
  </w:style>
  <w:style w:type="paragraph" w:styleId="Listaszerbekezds">
    <w:name w:val="List Paragraph"/>
    <w:basedOn w:val="Norml"/>
    <w:uiPriority w:val="34"/>
    <w:qFormat/>
    <w:rsid w:val="00221F2B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21F2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1F2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1998</Words>
  <Characters>13792</Characters>
  <Application>Microsoft Office Word</Application>
  <DocSecurity>0</DocSecurity>
  <Lines>114</Lines>
  <Paragraphs>31</Paragraphs>
  <ScaleCrop>false</ScaleCrop>
  <Company/>
  <LinksUpToDate>false</LinksUpToDate>
  <CharactersWithSpaces>15759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4</cp:revision>
  <dcterms:created xsi:type="dcterms:W3CDTF">2025-12-18T07:56:00Z</dcterms:created>
  <dcterms:modified xsi:type="dcterms:W3CDTF">2025-12-18T08:00:00Z</dcterms:modified>
</cp:coreProperties>
</file>