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37" w:rsidRDefault="00DC2B37" w:rsidP="00DC2B37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Tiszavasvári Város Önkormányzata Képviselő-testületének </w:t>
      </w:r>
      <w:r w:rsidR="00504C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22</w:t>
      </w: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/202</w:t>
      </w:r>
      <w:r w:rsidR="00A160FA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5</w:t>
      </w: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 (</w:t>
      </w:r>
      <w:r w:rsidR="00504CE8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XII.18</w:t>
      </w: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.) önkormányzati rendelete</w:t>
      </w:r>
    </w:p>
    <w:p w:rsidR="00DC2B37" w:rsidRDefault="00DC2B37" w:rsidP="00DC2B37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</w:p>
    <w:p w:rsidR="00DC2B37" w:rsidRPr="00DC19B3" w:rsidRDefault="00DC2B37" w:rsidP="00DC2B37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Az egyes helyi közszolgáltatások kötelező igénybevételéről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 szóló 7/2014. (III.28.) önkormányzati rendelet módosításáról</w:t>
      </w:r>
    </w:p>
    <w:p w:rsidR="001E05B9" w:rsidRDefault="001E05B9" w:rsidP="00DC2B37">
      <w:pPr>
        <w:suppressAutoHyphens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5B9">
        <w:rPr>
          <w:rFonts w:ascii="Times New Roman" w:hAnsi="Times New Roman" w:cs="Times New Roman"/>
          <w:sz w:val="24"/>
          <w:szCs w:val="24"/>
        </w:rPr>
        <w:t xml:space="preserve">[1] Tiszavasvári Város Önkormányzata Képviselő-testülete </w:t>
      </w:r>
      <w:r w:rsidRPr="00596A8F">
        <w:rPr>
          <w:rFonts w:ascii="Times New Roman" w:hAnsi="Times New Roman" w:cs="Times New Roman"/>
          <w:sz w:val="24"/>
          <w:szCs w:val="24"/>
        </w:rPr>
        <w:t xml:space="preserve">a nem közművel összegyűjtött </w:t>
      </w:r>
      <w:r>
        <w:rPr>
          <w:rFonts w:ascii="Times New Roman" w:hAnsi="Times New Roman" w:cs="Times New Roman"/>
          <w:sz w:val="24"/>
          <w:szCs w:val="24"/>
        </w:rPr>
        <w:t xml:space="preserve">háztartási </w:t>
      </w:r>
      <w:r w:rsidRPr="00596A8F">
        <w:rPr>
          <w:rFonts w:ascii="Times New Roman" w:hAnsi="Times New Roman" w:cs="Times New Roman"/>
          <w:sz w:val="24"/>
          <w:szCs w:val="24"/>
        </w:rPr>
        <w:t>szennyvíz begyűjtésére és ártalmatlanítására</w:t>
      </w:r>
      <w:r>
        <w:rPr>
          <w:rFonts w:ascii="Times New Roman" w:hAnsi="Times New Roman" w:cs="Times New Roman"/>
          <w:sz w:val="24"/>
          <w:szCs w:val="24"/>
        </w:rPr>
        <w:t xml:space="preserve"> megkötött közszolgáltatási szerződés időtartamának meghosszabbításáról döntött, melynek a rendeleten történő átvezetése érdekében e rendelet alkotja.</w:t>
      </w:r>
    </w:p>
    <w:p w:rsidR="00DC2B37" w:rsidRPr="001E05B9" w:rsidRDefault="001E05B9" w:rsidP="00DC2B37">
      <w:pPr>
        <w:suppressAutoHyphens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D94">
        <w:rPr>
          <w:rFonts w:ascii="Times New Roman" w:hAnsi="Times New Roman" w:cs="Times New Roman"/>
          <w:sz w:val="24"/>
          <w:szCs w:val="24"/>
        </w:rPr>
        <w:t>[2]</w:t>
      </w:r>
      <w:r w:rsidRPr="008B3256">
        <w:t xml:space="preserve"> </w:t>
      </w:r>
      <w:r w:rsidRPr="001E05B9">
        <w:rPr>
          <w:rFonts w:ascii="Times New Roman" w:hAnsi="Times New Roman" w:cs="Times New Roman"/>
          <w:sz w:val="24"/>
          <w:szCs w:val="24"/>
        </w:rPr>
        <w:t>Tiszavasvári Város Önkormányzata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vízgazdálkodásról szóló 1995. évi LVII tv. 4</w:t>
      </w:r>
      <w:r w:rsidR="0062745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5</w:t>
      </w:r>
      <w:r w:rsidR="0019536C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§ (</w:t>
      </w:r>
      <w:r w:rsidR="0062745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6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) bekezdés</w:t>
      </w:r>
      <w:r w:rsidR="0062745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ében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kapott felhatalmazás alapján, az Alaptörvény 32. cikk (1) bekezdés a) pontjában meghatározott feladatkörében eljárva - Tiszavasvári Város Önkormányzata Képviselő-testülete szervezeti és működési szabályzatáról szóló </w:t>
      </w:r>
      <w:r w:rsidR="00FE30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5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/202</w:t>
      </w:r>
      <w:r w:rsidR="00FE30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5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</w:t>
      </w:r>
      <w:r w:rsidR="00D53E4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(I</w:t>
      </w:r>
      <w:r w:rsidR="00FE30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V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</w:t>
      </w:r>
      <w:r w:rsidR="00FE30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1</w:t>
      </w:r>
      <w:r w:rsidR="00DC2B37"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.) önkormányzati rendelet 4. melléklet 1.30. pontja által biztosított véleményezési jogkörében eljáró Pénzügyi és Ügyrendi Bizottság véleményének kikérésével – a következőket rendeli el:</w:t>
      </w:r>
    </w:p>
    <w:p w:rsidR="00DC2B37" w:rsidRPr="00DC19B3" w:rsidRDefault="00DC2B37" w:rsidP="00DC2B37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1. §</w:t>
      </w:r>
    </w:p>
    <w:p w:rsidR="00DC2B37" w:rsidRPr="00DC19B3" w:rsidRDefault="00DC2B37" w:rsidP="00DC2B37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Az egyes helyi közszolgáltatások kötelező igénybevételéről szóló 7/2014. (III. 28.) önkormányzati rendelet 22. § (2) bekezdése helyébe a következő rendelkezés lép:</w:t>
      </w:r>
    </w:p>
    <w:p w:rsidR="00DC2B37" w:rsidRPr="00DC19B3" w:rsidRDefault="00DC2B37" w:rsidP="00DC2B37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(2) Tiszavasvári Város Önkormányzata a Közszolgáltatóval 2023. február 1. napjától 202</w:t>
      </w:r>
      <w:r w:rsidR="00A160FA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6</w:t>
      </w: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 december 31. napjáig tartó határozott időtartamú közszolgáltatási szerződést köt.”</w:t>
      </w:r>
    </w:p>
    <w:p w:rsidR="00DC2B37" w:rsidRPr="00DC19B3" w:rsidRDefault="00DC2B37" w:rsidP="00DC2B37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2</w:t>
      </w: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 §</w:t>
      </w:r>
    </w:p>
    <w:p w:rsidR="00DC2B37" w:rsidRDefault="00DC2B37" w:rsidP="00DC2B37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Ez a rendelet a kihirdetését követő harmadik napon lép hatályba.</w:t>
      </w:r>
    </w:p>
    <w:p w:rsidR="00DC2B37" w:rsidRDefault="00DC2B37" w:rsidP="00DC2B37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:rsidR="00DC2B37" w:rsidRDefault="00DC2B37" w:rsidP="00DC2B37">
      <w:pPr>
        <w:tabs>
          <w:tab w:val="left" w:pos="567"/>
          <w:tab w:val="left" w:pos="5954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</w:t>
      </w:r>
    </w:p>
    <w:p w:rsidR="0079411B" w:rsidRDefault="00DC2B37" w:rsidP="00DC2B37">
      <w:pPr>
        <w:tabs>
          <w:tab w:val="left" w:pos="567"/>
          <w:tab w:val="left" w:pos="5954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</w:t>
      </w:r>
    </w:p>
    <w:p w:rsidR="00DC2B37" w:rsidRPr="00FC017A" w:rsidRDefault="0079411B" w:rsidP="00DC2B37">
      <w:pPr>
        <w:tabs>
          <w:tab w:val="left" w:pos="567"/>
          <w:tab w:val="left" w:pos="5954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</w:t>
      </w:r>
      <w:r w:rsidR="00DC2B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Balázsi </w:t>
      </w:r>
      <w:proofErr w:type="gramStart"/>
      <w:r w:rsidR="00DC2B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Csilla</w:t>
      </w:r>
      <w:r w:rsidR="00DC2B37"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</w:t>
      </w:r>
      <w:r w:rsidR="00DC2B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  <w:r w:rsidR="00DC2B37"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Dr.</w:t>
      </w:r>
      <w:proofErr w:type="gramEnd"/>
      <w:r w:rsidR="00DC2B37"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</w:t>
      </w:r>
      <w:r w:rsidR="00DC2B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ovács János</w:t>
      </w:r>
    </w:p>
    <w:p w:rsidR="00DC2B37" w:rsidRPr="00FC017A" w:rsidRDefault="00DC2B37" w:rsidP="00DC2B37">
      <w:pPr>
        <w:tabs>
          <w:tab w:val="left" w:pos="567"/>
          <w:tab w:val="left" w:pos="5954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</w:t>
      </w:r>
      <w:proofErr w:type="gramStart"/>
      <w:r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polgármester</w:t>
      </w:r>
      <w:proofErr w:type="gramEnd"/>
      <w:r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jegyző</w:t>
      </w:r>
    </w:p>
    <w:p w:rsidR="00DC2B37" w:rsidRDefault="00DC2B37" w:rsidP="00DC2B37">
      <w:pPr>
        <w:tabs>
          <w:tab w:val="left" w:pos="567"/>
          <w:tab w:val="left" w:pos="5954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2B37" w:rsidRDefault="00DC2B37" w:rsidP="00DC2B37">
      <w:pPr>
        <w:tabs>
          <w:tab w:val="left" w:pos="567"/>
          <w:tab w:val="left" w:pos="5954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2B37" w:rsidRDefault="00DC2B37" w:rsidP="00DC2B37">
      <w:pPr>
        <w:tabs>
          <w:tab w:val="left" w:pos="567"/>
          <w:tab w:val="left" w:pos="5954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2B37" w:rsidRPr="00FC017A" w:rsidRDefault="00DC2B37" w:rsidP="00DC2B37">
      <w:pPr>
        <w:tabs>
          <w:tab w:val="left" w:pos="567"/>
          <w:tab w:val="left" w:pos="5954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kihirdetve: 202</w:t>
      </w:r>
      <w:r w:rsidR="00A160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december 1</w:t>
      </w:r>
      <w:r w:rsidR="00A160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-án</w:t>
      </w:r>
    </w:p>
    <w:p w:rsidR="00DC2B37" w:rsidRDefault="00DC2B37" w:rsidP="00DC2B37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                     </w:t>
      </w:r>
      <w:r w:rsidR="002470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  <w:bookmarkStart w:id="0" w:name="_GoBack"/>
      <w:bookmarkEnd w:id="0"/>
      <w:r w:rsidRPr="00FC01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Dr.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ovács János</w:t>
      </w:r>
    </w:p>
    <w:p w:rsidR="00DC2B37" w:rsidRPr="0000333A" w:rsidRDefault="00DC2B37" w:rsidP="00DC2B37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</w:t>
      </w:r>
      <w:r w:rsidRPr="00FC0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FC0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  <w:proofErr w:type="gramEnd"/>
    </w:p>
    <w:p w:rsidR="00DC2B37" w:rsidRPr="00DC19B3" w:rsidRDefault="00DC2B37" w:rsidP="00DC2B37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DC2B37" w:rsidRPr="00DC19B3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C2B37" w:rsidRPr="00DC19B3" w:rsidRDefault="00DC2B37" w:rsidP="00DC2B37">
      <w:pPr>
        <w:suppressAutoHyphens/>
        <w:spacing w:after="159" w:line="240" w:lineRule="auto"/>
        <w:ind w:right="159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Általános indokolás</w:t>
      </w:r>
    </w:p>
    <w:p w:rsidR="00DC2B37" w:rsidRPr="00DC19B3" w:rsidRDefault="00DC2B37" w:rsidP="00DC2B37">
      <w:pPr>
        <w:suppressAutoHyphens/>
        <w:spacing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Tiszavasvári Város Önkormányzata Képviselő-testülete a vízgazdálkodásról szóló 1995. évi LVII tv. 4</w:t>
      </w:r>
      <w:r w:rsidR="0037170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5.</w:t>
      </w: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§ (</w:t>
      </w:r>
      <w:r w:rsidR="0037170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6</w:t>
      </w: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) bekezdés</w:t>
      </w:r>
      <w:r w:rsidR="0037170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ében</w:t>
      </w: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kapott felhatalmazás alapján, az Alaptörvény 32. cikk (1) bekezdés a) pontjában meghatározott feladatkörében eljárva megalkotta az egyes helyi közszolgáltatások kötelező igénybevételéről szóló rendeletét.</w:t>
      </w:r>
    </w:p>
    <w:p w:rsidR="00DC2B37" w:rsidRPr="00DC19B3" w:rsidRDefault="00DC2B37" w:rsidP="00DC2B37">
      <w:pPr>
        <w:suppressAutoHyphens/>
        <w:spacing w:before="476"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Részletes indokolás</w:t>
      </w:r>
    </w:p>
    <w:p w:rsidR="00DC2B37" w:rsidRPr="00DC19B3" w:rsidRDefault="00DC2B37" w:rsidP="00DC2B37">
      <w:pPr>
        <w:suppressAutoHyphens/>
        <w:spacing w:before="159" w:after="79" w:line="240" w:lineRule="auto"/>
        <w:ind w:left="159" w:right="159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Az 1–</w:t>
      </w:r>
      <w:r w:rsidR="00554741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2</w:t>
      </w:r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 §</w:t>
      </w:r>
      <w:proofErr w:type="spellStart"/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-hoz</w:t>
      </w:r>
      <w:proofErr w:type="spellEnd"/>
      <w:r w:rsidRPr="00DC19B3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 </w:t>
      </w:r>
    </w:p>
    <w:p w:rsidR="00554741" w:rsidRDefault="00554741" w:rsidP="005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Tiszavasvári Város Önkormányzata és az </w:t>
      </w:r>
      <w:proofErr w:type="spellStart"/>
      <w:r w:rsidRPr="00596A8F">
        <w:rPr>
          <w:rFonts w:ascii="Times New Roman" w:hAnsi="Times New Roman" w:cs="Times New Roman"/>
          <w:sz w:val="24"/>
          <w:szCs w:val="24"/>
        </w:rPr>
        <w:t>Északmagyarországi</w:t>
      </w:r>
      <w:proofErr w:type="spellEnd"/>
      <w:r w:rsidRPr="00596A8F">
        <w:rPr>
          <w:rFonts w:ascii="Times New Roman" w:hAnsi="Times New Roman" w:cs="Times New Roman"/>
          <w:sz w:val="24"/>
          <w:szCs w:val="24"/>
        </w:rPr>
        <w:t xml:space="preserve"> Regionális Vízművek </w:t>
      </w:r>
      <w:proofErr w:type="spellStart"/>
      <w:r w:rsidRPr="00596A8F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596A8F">
        <w:rPr>
          <w:rFonts w:ascii="Times New Roman" w:hAnsi="Times New Roman" w:cs="Times New Roman"/>
          <w:sz w:val="24"/>
          <w:szCs w:val="24"/>
        </w:rPr>
        <w:t xml:space="preserve">. között a nem közművel összegyűjtött </w:t>
      </w:r>
      <w:r>
        <w:rPr>
          <w:rFonts w:ascii="Times New Roman" w:hAnsi="Times New Roman" w:cs="Times New Roman"/>
          <w:sz w:val="24"/>
          <w:szCs w:val="24"/>
        </w:rPr>
        <w:t xml:space="preserve">háztartási </w:t>
      </w:r>
      <w:r w:rsidRPr="00596A8F">
        <w:rPr>
          <w:rFonts w:ascii="Times New Roman" w:hAnsi="Times New Roman" w:cs="Times New Roman"/>
          <w:sz w:val="24"/>
          <w:szCs w:val="24"/>
        </w:rPr>
        <w:t>szennyvíz begyűjtésére és ártalmatlanítására</w:t>
      </w:r>
      <w:r>
        <w:rPr>
          <w:rFonts w:ascii="Times New Roman" w:hAnsi="Times New Roman" w:cs="Times New Roman"/>
          <w:sz w:val="24"/>
          <w:szCs w:val="24"/>
        </w:rPr>
        <w:t xml:space="preserve"> megkötött szerződés időtartama 202</w:t>
      </w:r>
      <w:r w:rsidR="00D53E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december 31. napjáig meghosszabbításra került. </w:t>
      </w:r>
    </w:p>
    <w:p w:rsidR="00554741" w:rsidRDefault="00554741" w:rsidP="005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CB">
        <w:rPr>
          <w:rFonts w:ascii="Times New Roman" w:hAnsi="Times New Roman" w:cs="Times New Roman"/>
          <w:sz w:val="24"/>
          <w:szCs w:val="24"/>
        </w:rPr>
        <w:t xml:space="preserve">A közszolgáltatási szerződés meghosszabbítását az egyes helyi közszolgáltatások kötelező igénybevételéről szóló 7/2014.(III.28.) önkormányzati rendelet </w:t>
      </w:r>
      <w:r>
        <w:rPr>
          <w:rFonts w:ascii="Times New Roman" w:hAnsi="Times New Roman" w:cs="Times New Roman"/>
          <w:sz w:val="24"/>
          <w:szCs w:val="24"/>
        </w:rPr>
        <w:t xml:space="preserve">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A635CB">
        <w:rPr>
          <w:rFonts w:ascii="Times New Roman" w:hAnsi="Times New Roman" w:cs="Times New Roman"/>
          <w:sz w:val="24"/>
          <w:szCs w:val="24"/>
        </w:rPr>
        <w:t>22.§</w:t>
      </w:r>
      <w:r>
        <w:rPr>
          <w:rFonts w:ascii="Times New Roman" w:hAnsi="Times New Roman" w:cs="Times New Roman"/>
          <w:sz w:val="24"/>
          <w:szCs w:val="24"/>
        </w:rPr>
        <w:t xml:space="preserve"> (2) bekezdése tartalmazza a közszolgáltatási szerződés határidejét, melyet a közszolgáltatási szerződés hosszabbítása miatt módosítani szükséges.</w:t>
      </w:r>
    </w:p>
    <w:p w:rsidR="00554741" w:rsidRDefault="00554741" w:rsidP="005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741" w:rsidRDefault="00554741" w:rsidP="005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Emiatt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22.§ (2) bekezdése az alábbira módosul:</w:t>
      </w:r>
    </w:p>
    <w:p w:rsidR="00554741" w:rsidRDefault="00554741" w:rsidP="005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0641C">
        <w:rPr>
          <w:rFonts w:ascii="Times New Roman" w:hAnsi="Times New Roman" w:cs="Times New Roman"/>
          <w:sz w:val="24"/>
          <w:szCs w:val="24"/>
        </w:rPr>
        <w:t>Tiszavasvári Város Önkormányzata a Közszolgáltatóval 2023. február 1. napjától 202</w:t>
      </w:r>
      <w:r w:rsidR="00F231D0">
        <w:rPr>
          <w:rFonts w:ascii="Times New Roman" w:hAnsi="Times New Roman" w:cs="Times New Roman"/>
          <w:sz w:val="24"/>
          <w:szCs w:val="24"/>
        </w:rPr>
        <w:t>6</w:t>
      </w:r>
      <w:r w:rsidRPr="00E0641C">
        <w:rPr>
          <w:rFonts w:ascii="Times New Roman" w:hAnsi="Times New Roman" w:cs="Times New Roman"/>
          <w:sz w:val="24"/>
          <w:szCs w:val="24"/>
        </w:rPr>
        <w:t>. december 31. napjáig tartó határozott időtartamú közszolgáltatási szerződést köt.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54741" w:rsidRDefault="00554741" w:rsidP="00DC2B37">
      <w:pPr>
        <w:suppressAutoHyphens/>
        <w:spacing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:rsidR="00DC2B37" w:rsidRPr="00DC19B3" w:rsidRDefault="00DC2B37" w:rsidP="00DC2B37">
      <w:pPr>
        <w:suppressAutoHyphens/>
        <w:spacing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proofErr w:type="spellStart"/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Hatálybaléptető</w:t>
      </w:r>
      <w:proofErr w:type="spellEnd"/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rendelkezéseket tartalmaz.</w:t>
      </w:r>
    </w:p>
    <w:p w:rsidR="00DC2B37" w:rsidRPr="00DC19B3" w:rsidRDefault="00DC2B37" w:rsidP="00DC2B37">
      <w:pPr>
        <w:suppressAutoHyphens/>
        <w:spacing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DC19B3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 </w:t>
      </w:r>
    </w:p>
    <w:p w:rsidR="00DC2B37" w:rsidRDefault="00DC2B37" w:rsidP="00DC2B37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2B37" w:rsidRDefault="00DC2B37" w:rsidP="00A6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B37" w:rsidRDefault="00DC2B37" w:rsidP="00A6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41C" w:rsidRPr="00E0641C" w:rsidRDefault="00E0641C" w:rsidP="00A6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5CB" w:rsidRDefault="00A635CB" w:rsidP="00A63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3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C4" w:rsidRDefault="00CC0EC4">
      <w:pPr>
        <w:spacing w:after="0" w:line="240" w:lineRule="auto"/>
      </w:pPr>
      <w:r>
        <w:separator/>
      </w:r>
    </w:p>
  </w:endnote>
  <w:endnote w:type="continuationSeparator" w:id="0">
    <w:p w:rsidR="00CC0EC4" w:rsidRDefault="00CC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348" w:rsidRDefault="0098484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470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C4" w:rsidRDefault="00CC0EC4">
      <w:pPr>
        <w:spacing w:after="0" w:line="240" w:lineRule="auto"/>
      </w:pPr>
      <w:r>
        <w:separator/>
      </w:r>
    </w:p>
  </w:footnote>
  <w:footnote w:type="continuationSeparator" w:id="0">
    <w:p w:rsidR="00CC0EC4" w:rsidRDefault="00CC0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CB"/>
    <w:rsid w:val="0019536C"/>
    <w:rsid w:val="001E05B9"/>
    <w:rsid w:val="00247041"/>
    <w:rsid w:val="00371702"/>
    <w:rsid w:val="00504CE8"/>
    <w:rsid w:val="00554741"/>
    <w:rsid w:val="00627459"/>
    <w:rsid w:val="0079411B"/>
    <w:rsid w:val="0098484E"/>
    <w:rsid w:val="00A160FA"/>
    <w:rsid w:val="00A635CB"/>
    <w:rsid w:val="00A8591A"/>
    <w:rsid w:val="00C264AE"/>
    <w:rsid w:val="00CC0EC4"/>
    <w:rsid w:val="00D53E49"/>
    <w:rsid w:val="00D557CB"/>
    <w:rsid w:val="00DC2B37"/>
    <w:rsid w:val="00DD3BDE"/>
    <w:rsid w:val="00E0641C"/>
    <w:rsid w:val="00E51798"/>
    <w:rsid w:val="00F231D0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5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C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C2B37"/>
  </w:style>
  <w:style w:type="paragraph" w:styleId="Buborkszveg">
    <w:name w:val="Balloon Text"/>
    <w:basedOn w:val="Norml"/>
    <w:link w:val="BuborkszvegChar"/>
    <w:uiPriority w:val="99"/>
    <w:semiHidden/>
    <w:unhideWhenUsed/>
    <w:rsid w:val="0079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5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C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C2B37"/>
  </w:style>
  <w:style w:type="paragraph" w:styleId="Buborkszveg">
    <w:name w:val="Balloon Text"/>
    <w:basedOn w:val="Norml"/>
    <w:link w:val="BuborkszvegChar"/>
    <w:uiPriority w:val="99"/>
    <w:semiHidden/>
    <w:unhideWhenUsed/>
    <w:rsid w:val="0079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4</cp:revision>
  <cp:lastPrinted>2025-12-09T12:58:00Z</cp:lastPrinted>
  <dcterms:created xsi:type="dcterms:W3CDTF">2025-12-18T07:42:00Z</dcterms:created>
  <dcterms:modified xsi:type="dcterms:W3CDTF">2025-12-18T07:44:00Z</dcterms:modified>
</cp:coreProperties>
</file>