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19" w:rsidRPr="00C40CBF" w:rsidRDefault="00244F19" w:rsidP="00244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CBF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244F19" w:rsidRPr="00C40CBF" w:rsidRDefault="00244F19" w:rsidP="00244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244F19" w:rsidRPr="00C40CBF" w:rsidRDefault="00C12ADC" w:rsidP="00244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330</w:t>
      </w:r>
      <w:bookmarkStart w:id="0" w:name="_GoBack"/>
      <w:bookmarkEnd w:id="0"/>
      <w:r w:rsidR="00244F19">
        <w:rPr>
          <w:rFonts w:ascii="Times New Roman" w:hAnsi="Times New Roman" w:cs="Times New Roman"/>
          <w:b/>
          <w:bCs/>
          <w:sz w:val="24"/>
          <w:szCs w:val="24"/>
        </w:rPr>
        <w:t>/2025. (XI.27</w:t>
      </w:r>
      <w:r w:rsidR="00244F19" w:rsidRPr="00C40CBF">
        <w:rPr>
          <w:rFonts w:ascii="Times New Roman" w:hAnsi="Times New Roman" w:cs="Times New Roman"/>
          <w:b/>
          <w:bCs/>
          <w:sz w:val="24"/>
          <w:szCs w:val="24"/>
        </w:rPr>
        <w:t>.) Kt. számú</w:t>
      </w:r>
    </w:p>
    <w:p w:rsidR="00244F19" w:rsidRPr="00C40CBF" w:rsidRDefault="00244F19" w:rsidP="00244F1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40CBF">
        <w:rPr>
          <w:rFonts w:ascii="Times New Roman" w:hAnsi="Times New Roman" w:cs="Times New Roman"/>
          <w:b/>
          <w:bCs/>
          <w:sz w:val="24"/>
          <w:szCs w:val="24"/>
        </w:rPr>
        <w:t>határozata</w:t>
      </w:r>
      <w:proofErr w:type="gramEnd"/>
    </w:p>
    <w:p w:rsidR="00244F19" w:rsidRPr="00C40CBF" w:rsidRDefault="00244F19" w:rsidP="00244F1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162BD4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Ifjúság utca </w:t>
      </w:r>
      <w:proofErr w:type="spellStart"/>
      <w:r w:rsidRPr="00162BD4">
        <w:rPr>
          <w:rFonts w:ascii="Times New Roman" w:hAnsi="Times New Roman" w:cs="Times New Roman"/>
          <w:b/>
          <w:sz w:val="24"/>
          <w:szCs w:val="24"/>
          <w:lang w:eastAsia="hu-HU"/>
        </w:rPr>
        <w:t>egyirányúsításáról</w:t>
      </w:r>
      <w:proofErr w:type="spellEnd"/>
    </w:p>
    <w:p w:rsidR="00244F19" w:rsidRPr="00C40CBF" w:rsidRDefault="00244F19" w:rsidP="00244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>Tiszavasvári Város Önkormányzata Képviselő-testülete a</w:t>
      </w:r>
      <w:r w:rsidRPr="00C40CBF">
        <w:rPr>
          <w:rFonts w:ascii="Times New Roman" w:hAnsi="Times New Roman" w:cs="Times New Roman"/>
          <w:bCs/>
          <w:sz w:val="24"/>
          <w:szCs w:val="24"/>
        </w:rPr>
        <w:t xml:space="preserve"> közúti közlekedésről szóló 1988. évi I. törvény 46. § (1) bekezdés a) pontja alapján,</w:t>
      </w:r>
      <w:r w:rsidRPr="00C40CBF">
        <w:rPr>
          <w:rFonts w:ascii="Times New Roman" w:hAnsi="Times New Roman" w:cs="Times New Roman"/>
          <w:sz w:val="24"/>
          <w:szCs w:val="24"/>
        </w:rPr>
        <w:t xml:space="preserve"> mint a helyi közutak kezelője 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>előterjesztést megtárgyalta, és az alábbi határozatot hozza:</w:t>
      </w:r>
      <w:r w:rsidRPr="00C4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F19" w:rsidRPr="00C40CBF" w:rsidRDefault="00244F19" w:rsidP="00244F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F19" w:rsidRPr="009D0240" w:rsidRDefault="00244F19" w:rsidP="00244F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Dönt arról, hogy</w:t>
      </w:r>
      <w:r w:rsidRPr="00C40CBF">
        <w:rPr>
          <w:rFonts w:ascii="Times New Roman" w:hAnsi="Times New Roman" w:cs="Times New Roman"/>
          <w:sz w:val="24"/>
          <w:szCs w:val="24"/>
        </w:rPr>
        <w:t xml:space="preserve"> a Tiszavasvári, </w:t>
      </w:r>
      <w:r>
        <w:rPr>
          <w:rFonts w:ascii="Times New Roman" w:hAnsi="Times New Roman" w:cs="Times New Roman"/>
          <w:sz w:val="24"/>
          <w:szCs w:val="24"/>
        </w:rPr>
        <w:t>Ifjúság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utca 36-os főút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 és a Tiszavasvári, </w:t>
      </w:r>
      <w:r>
        <w:rPr>
          <w:rFonts w:ascii="Times New Roman" w:hAnsi="Times New Roman" w:cs="Times New Roman"/>
          <w:sz w:val="24"/>
          <w:szCs w:val="24"/>
          <w:lang w:eastAsia="hu-HU"/>
        </w:rPr>
        <w:t>Szabolcs vezér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C40CBF">
        <w:rPr>
          <w:rFonts w:ascii="Times New Roman" w:hAnsi="Times New Roman" w:cs="Times New Roman"/>
          <w:sz w:val="24"/>
          <w:szCs w:val="24"/>
        </w:rPr>
        <w:t>utca</w:t>
      </w:r>
      <w:r>
        <w:rPr>
          <w:rFonts w:ascii="Times New Roman" w:hAnsi="Times New Roman" w:cs="Times New Roman"/>
          <w:sz w:val="24"/>
          <w:szCs w:val="24"/>
        </w:rPr>
        <w:t xml:space="preserve"> közötti szakaszának forgalmát </w:t>
      </w:r>
      <w:proofErr w:type="spellStart"/>
      <w:r>
        <w:rPr>
          <w:rFonts w:ascii="Times New Roman" w:hAnsi="Times New Roman" w:cs="Times New Roman"/>
          <w:sz w:val="24"/>
          <w:szCs w:val="24"/>
        </w:rPr>
        <w:t>egyirányúsítja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 február 01. napjától.</w:t>
      </w:r>
    </w:p>
    <w:p w:rsidR="00244F19" w:rsidRPr="00C40CBF" w:rsidRDefault="00244F19" w:rsidP="00244F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F19" w:rsidRPr="00716EA1" w:rsidRDefault="00244F19" w:rsidP="00244F1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>Elrendeli az 1. pontban foglaltak végrehajtása érdekében az alábbi forgaloms</w:t>
      </w:r>
      <w:r>
        <w:rPr>
          <w:rFonts w:ascii="Times New Roman" w:hAnsi="Times New Roman" w:cs="Times New Roman"/>
          <w:sz w:val="24"/>
          <w:szCs w:val="24"/>
        </w:rPr>
        <w:t>zabályozó eszközök kihelyezését, és megszűnését:</w:t>
      </w:r>
    </w:p>
    <w:p w:rsidR="00244F19" w:rsidRPr="00C40CBF" w:rsidRDefault="00244F19" w:rsidP="00244F19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1db „Egyirányú forgalmi út”</w:t>
      </w:r>
      <w:r w:rsidRPr="00521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tábla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105/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ábraszámú tábla)</w:t>
      </w:r>
      <w:r w:rsidRPr="00521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Ifjúság utcára (a 36-os főút felőli részén)</w:t>
      </w:r>
      <w:r w:rsidRPr="00521281">
        <w:rPr>
          <w:rFonts w:ascii="Times New Roman" w:hAnsi="Times New Roman" w:cs="Times New Roman"/>
          <w:sz w:val="24"/>
          <w:szCs w:val="24"/>
        </w:rPr>
        <w:t>.</w:t>
      </w:r>
    </w:p>
    <w:p w:rsidR="00244F19" w:rsidRPr="00521281" w:rsidRDefault="00244F19" w:rsidP="00244F19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0CBF">
        <w:rPr>
          <w:rFonts w:ascii="Times New Roman" w:hAnsi="Times New Roman" w:cs="Times New Roman"/>
          <w:sz w:val="24"/>
          <w:szCs w:val="24"/>
        </w:rPr>
        <w:t xml:space="preserve"> db </w:t>
      </w:r>
      <w:r w:rsidRPr="00521281">
        <w:rPr>
          <w:rFonts w:ascii="Times New Roman" w:eastAsia="Times New Roman" w:hAnsi="Times New Roman" w:cs="Times New Roman"/>
          <w:sz w:val="24"/>
          <w:szCs w:val="24"/>
          <w:lang w:eastAsia="hu-HU"/>
        </w:rPr>
        <w:t>„Behajtani tilos”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tábla (53</w:t>
      </w:r>
      <w:r w:rsidRPr="00C40C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ábraszámú tábla)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Ifjúság utcára (Ifjúság utca ás a Szabolcs vezér utca kereszteződésébe).</w:t>
      </w:r>
    </w:p>
    <w:p w:rsidR="00244F19" w:rsidRPr="00C40CBF" w:rsidRDefault="00244F19" w:rsidP="00244F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</w:t>
      </w:r>
      <w:r w:rsidRPr="00C40CBF">
        <w:rPr>
          <w:rFonts w:ascii="Times New Roman" w:hAnsi="Times New Roman" w:cs="Times New Roman"/>
          <w:sz w:val="24"/>
          <w:szCs w:val="24"/>
        </w:rPr>
        <w:t xml:space="preserve"> db</w:t>
      </w:r>
      <w:r w:rsidRPr="00C40C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</w:t>
      </w:r>
      <w:r w:rsidRPr="00521281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 haladási irány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táblát:</w:t>
      </w:r>
      <w:r w:rsidRPr="00C40C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44F19" w:rsidRDefault="00244F19" w:rsidP="00244F19">
      <w:pPr>
        <w:pStyle w:val="Nincstrkz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Ifjúság utcára (a 36-os főút felől az Ifjúság utca és Szabolcs vezér utca kereszteződésébe - Kötelező haladási irány jobbra és balra)</w:t>
      </w:r>
    </w:p>
    <w:p w:rsidR="00244F19" w:rsidRDefault="00244F19" w:rsidP="00244F19">
      <w:pPr>
        <w:pStyle w:val="Nincstrkz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Ifjúság utcára (a Hősök utca felől az Ifjúság utca és Szabolcs vezér utca kereszteződésébe - Kötelező haladási irány jobbra és balra)</w:t>
      </w:r>
    </w:p>
    <w:p w:rsidR="00244F19" w:rsidRPr="00716EA1" w:rsidRDefault="00244F19" w:rsidP="00244F19">
      <w:pPr>
        <w:numPr>
          <w:ilvl w:val="0"/>
          <w:numId w:val="1"/>
        </w:numPr>
        <w:tabs>
          <w:tab w:val="left" w:pos="284"/>
        </w:tabs>
        <w:spacing w:after="120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Szabolcs vezér utcára 2 db (Kötelező haladási irány egyenes 17. ábra)</w:t>
      </w:r>
    </w:p>
    <w:p w:rsidR="00244F19" w:rsidRDefault="00244F19" w:rsidP="00244F19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- 2 db kiegészítő táblát az </w:t>
      </w:r>
      <w:r>
        <w:rPr>
          <w:rFonts w:ascii="Times New Roman" w:hAnsi="Times New Roman" w:cs="Times New Roman"/>
          <w:sz w:val="24"/>
          <w:szCs w:val="24"/>
        </w:rPr>
        <w:t>„Egyirányú forgalmi út”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táblák alá „Kivéve Kerékpár” felirattal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KRESZ </w:t>
      </w:r>
      <w:r w:rsidRPr="00897234">
        <w:rPr>
          <w:rFonts w:ascii="Times New Roman" w:eastAsia="Times New Roman" w:hAnsi="Times New Roman" w:cs="Times New Roman"/>
          <w:sz w:val="24"/>
          <w:szCs w:val="24"/>
          <w:lang w:eastAsia="hu-HU"/>
        </w:rPr>
        <w:t>17. § (1) bekezdésének b) pontjában meghatározott 105/</w:t>
      </w:r>
      <w:proofErr w:type="gramStart"/>
      <w:r w:rsidRPr="00897234">
        <w:rPr>
          <w:rFonts w:ascii="Times New Roman" w:eastAsia="Times New Roman" w:hAnsi="Times New Roman" w:cs="Times New Roman"/>
          <w:sz w:val="24"/>
          <w:szCs w:val="24"/>
          <w:lang w:eastAsia="hu-HU"/>
        </w:rPr>
        <w:t>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ábraszámú táblán található „Kivéve kerékpár” kiegészítő tábla) az Ifjúság utcán a kihelyezendő és a korábban kihelyezett „Egyirányú forgalmi út” tábla alá.</w:t>
      </w:r>
    </w:p>
    <w:p w:rsidR="00244F19" w:rsidRDefault="00244F19" w:rsidP="00244F19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- 2 db kiegészítő táblát a </w:t>
      </w:r>
      <w:r w:rsidRPr="00521281">
        <w:rPr>
          <w:rFonts w:ascii="Times New Roman" w:eastAsia="Times New Roman" w:hAnsi="Times New Roman" w:cs="Times New Roman"/>
          <w:sz w:val="24"/>
          <w:szCs w:val="24"/>
          <w:lang w:eastAsia="hu-HU"/>
        </w:rPr>
        <w:t>„Behajtani tilos”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táblák alá „Kivéve Kerékpár” felirattal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(a KRESZ 14. § (15) bekezdése szerinti 59/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ábraszámú „Kivéve kerékpár” kiegészítő tábla) az Ifjúság utcán a kihelyezendő és a korábban kihelyezett </w:t>
      </w:r>
      <w:r w:rsidRPr="00521281">
        <w:rPr>
          <w:rFonts w:ascii="Times New Roman" w:eastAsia="Times New Roman" w:hAnsi="Times New Roman" w:cs="Times New Roman"/>
          <w:sz w:val="24"/>
          <w:szCs w:val="24"/>
          <w:lang w:eastAsia="hu-HU"/>
        </w:rPr>
        <w:t>„Behajtani tilos”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tábla alá.</w:t>
      </w:r>
    </w:p>
    <w:p w:rsidR="00244F19" w:rsidRDefault="00244F19" w:rsidP="00244F19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- 1 db </w:t>
      </w:r>
      <w:r w:rsidRPr="00A72079">
        <w:rPr>
          <w:rFonts w:ascii="Times New Roman" w:eastAsia="Times New Roman" w:hAnsi="Times New Roman" w:cs="Times New Roman"/>
          <w:sz w:val="24"/>
          <w:szCs w:val="24"/>
          <w:lang w:eastAsia="hu-HU"/>
        </w:rPr>
        <w:t>„Sebességkorlátozás” tábla (30. ábraszámú tábla) 30 km/óra felirattal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Pr="00E767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Ifjúság utcára (a 36-os főút felőli részén).</w:t>
      </w:r>
    </w:p>
    <w:p w:rsidR="00244F19" w:rsidRPr="009D0240" w:rsidRDefault="00244F19" w:rsidP="00244F19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- 1 db </w:t>
      </w:r>
      <w:r w:rsidRPr="005A55AA">
        <w:rPr>
          <w:rFonts w:ascii="Times New Roman" w:eastAsia="Times New Roman" w:hAnsi="Times New Roman" w:cs="Times New Roman"/>
          <w:sz w:val="24"/>
          <w:szCs w:val="24"/>
          <w:lang w:eastAsia="hu-HU"/>
        </w:rPr>
        <w:t>„Tehergépkocsival behajtani tilos”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tábla</w:t>
      </w:r>
      <w:r w:rsidRPr="005A55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5A55AA">
        <w:rPr>
          <w:rFonts w:ascii="Times New Roman" w:eastAsia="Times New Roman" w:hAnsi="Times New Roman" w:cs="Times New Roman"/>
          <w:sz w:val="24"/>
          <w:szCs w:val="24"/>
          <w:lang w:eastAsia="hu-HU"/>
        </w:rPr>
        <w:t>43. ábraszámú tábla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5A55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megszüntetését az Ifjúság utcán (Ifjúság utca és a Szabolcs vezér utca kereszteződésében)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44F19" w:rsidRPr="00C40CBF" w:rsidRDefault="00244F19" w:rsidP="00244F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F19" w:rsidRPr="00C40CBF" w:rsidRDefault="00244F19" w:rsidP="00244F19">
      <w:pPr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Felkéri a polgármestert, hogy a forgalomszabályozó eszközök megrendeléséről és azok kihelyezéséről gondoskodjon. </w:t>
      </w:r>
    </w:p>
    <w:p w:rsidR="00244F19" w:rsidRPr="00C40CBF" w:rsidRDefault="00244F19" w:rsidP="00244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 w:rsidRPr="00C40CBF">
        <w:rPr>
          <w:rFonts w:ascii="Times New Roman" w:hAnsi="Times New Roman" w:cs="Times New Roman"/>
          <w:sz w:val="24"/>
          <w:szCs w:val="24"/>
        </w:rPr>
        <w:t xml:space="preserve"> 1.-2. pont azonnal </w:t>
      </w:r>
    </w:p>
    <w:p w:rsidR="00244F19" w:rsidRPr="00C40CBF" w:rsidRDefault="00244F19" w:rsidP="00244F1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pont 2025. január 30</w:t>
      </w:r>
      <w:r w:rsidRPr="00C40CBF">
        <w:rPr>
          <w:rFonts w:ascii="Times New Roman" w:hAnsi="Times New Roman" w:cs="Times New Roman"/>
          <w:sz w:val="24"/>
          <w:szCs w:val="24"/>
        </w:rPr>
        <w:t>.</w:t>
      </w:r>
      <w:r w:rsidRPr="00C40CBF">
        <w:rPr>
          <w:rFonts w:ascii="Times New Roman" w:hAnsi="Times New Roman" w:cs="Times New Roman"/>
          <w:sz w:val="24"/>
          <w:szCs w:val="24"/>
        </w:rPr>
        <w:tab/>
      </w:r>
    </w:p>
    <w:p w:rsidR="00244F19" w:rsidRPr="00C40CBF" w:rsidRDefault="00244F19" w:rsidP="00244F1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  <w:u w:val="single"/>
        </w:rPr>
        <w:t>Felelős:</w:t>
      </w:r>
      <w:r w:rsidRPr="00C40CBF">
        <w:rPr>
          <w:rFonts w:ascii="Times New Roman" w:hAnsi="Times New Roman" w:cs="Times New Roman"/>
          <w:sz w:val="24"/>
          <w:szCs w:val="24"/>
        </w:rPr>
        <w:t xml:space="preserve"> Balázsi Csilla </w:t>
      </w:r>
    </w:p>
    <w:p w:rsidR="00827BE2" w:rsidRDefault="00244F19" w:rsidP="00244F19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CB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40CBF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244F19" w:rsidRPr="00C40CBF" w:rsidRDefault="00244F19" w:rsidP="00244F19">
      <w:pPr>
        <w:tabs>
          <w:tab w:val="center" w:pos="2835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40CBF">
        <w:rPr>
          <w:rFonts w:ascii="Times New Roman" w:hAnsi="Times New Roman" w:cs="Times New Roman"/>
          <w:b/>
          <w:sz w:val="24"/>
          <w:szCs w:val="24"/>
        </w:rPr>
        <w:t xml:space="preserve">Balázsi Csilla </w:t>
      </w:r>
      <w:r w:rsidRPr="00C40CBF">
        <w:rPr>
          <w:rFonts w:ascii="Times New Roman" w:hAnsi="Times New Roman" w:cs="Times New Roman"/>
          <w:b/>
          <w:sz w:val="24"/>
          <w:szCs w:val="24"/>
        </w:rPr>
        <w:tab/>
        <w:t>Dr. Kovács János</w:t>
      </w:r>
    </w:p>
    <w:p w:rsidR="00244F19" w:rsidRDefault="00244F19" w:rsidP="00244F19">
      <w:r w:rsidRPr="00C40CB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40CBF">
        <w:rPr>
          <w:rFonts w:ascii="Times New Roman" w:hAnsi="Times New Roman" w:cs="Times New Roman"/>
          <w:b/>
          <w:sz w:val="24"/>
          <w:szCs w:val="24"/>
        </w:rPr>
        <w:t>Polgármester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0CBF">
        <w:rPr>
          <w:rFonts w:ascii="Times New Roman" w:hAnsi="Times New Roman" w:cs="Times New Roman"/>
          <w:b/>
          <w:sz w:val="24"/>
          <w:szCs w:val="24"/>
        </w:rPr>
        <w:tab/>
      </w:r>
      <w:r w:rsidRPr="00C40CBF">
        <w:rPr>
          <w:rFonts w:ascii="Times New Roman" w:hAnsi="Times New Roman" w:cs="Times New Roman"/>
          <w:b/>
          <w:sz w:val="24"/>
          <w:szCs w:val="24"/>
        </w:rPr>
        <w:tab/>
      </w:r>
      <w:r w:rsidRPr="00C40CBF">
        <w:rPr>
          <w:rFonts w:ascii="Times New Roman" w:hAnsi="Times New Roman" w:cs="Times New Roman"/>
          <w:b/>
          <w:sz w:val="24"/>
          <w:szCs w:val="24"/>
        </w:rPr>
        <w:tab/>
      </w:r>
      <w:r w:rsidRPr="00C40CBF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  <w:proofErr w:type="gramEnd"/>
    </w:p>
    <w:sectPr w:rsidR="0024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ED9" w:rsidRDefault="00EA6ED9" w:rsidP="00244F19">
      <w:pPr>
        <w:spacing w:after="0" w:line="240" w:lineRule="auto"/>
      </w:pPr>
      <w:r>
        <w:separator/>
      </w:r>
    </w:p>
  </w:endnote>
  <w:endnote w:type="continuationSeparator" w:id="0">
    <w:p w:rsidR="00EA6ED9" w:rsidRDefault="00EA6ED9" w:rsidP="0024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ED9" w:rsidRDefault="00EA6ED9" w:rsidP="00244F19">
      <w:pPr>
        <w:spacing w:after="0" w:line="240" w:lineRule="auto"/>
      </w:pPr>
      <w:r>
        <w:separator/>
      </w:r>
    </w:p>
  </w:footnote>
  <w:footnote w:type="continuationSeparator" w:id="0">
    <w:p w:rsidR="00EA6ED9" w:rsidRDefault="00EA6ED9" w:rsidP="00244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638D"/>
    <w:multiLevelType w:val="hybridMultilevel"/>
    <w:tmpl w:val="E78EF862"/>
    <w:lvl w:ilvl="0" w:tplc="3686181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2245D"/>
    <w:multiLevelType w:val="hybridMultilevel"/>
    <w:tmpl w:val="5CF8F8EE"/>
    <w:lvl w:ilvl="0" w:tplc="3AB6A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92"/>
    <w:rsid w:val="000127EF"/>
    <w:rsid w:val="000A6B73"/>
    <w:rsid w:val="00244F19"/>
    <w:rsid w:val="00827BE2"/>
    <w:rsid w:val="00B33792"/>
    <w:rsid w:val="00C12ADC"/>
    <w:rsid w:val="00E371A4"/>
    <w:rsid w:val="00EA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4F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44F1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44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4F19"/>
  </w:style>
  <w:style w:type="paragraph" w:styleId="llb">
    <w:name w:val="footer"/>
    <w:basedOn w:val="Norml"/>
    <w:link w:val="llbChar"/>
    <w:uiPriority w:val="99"/>
    <w:unhideWhenUsed/>
    <w:rsid w:val="00244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4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4F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44F1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44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4F19"/>
  </w:style>
  <w:style w:type="paragraph" w:styleId="llb">
    <w:name w:val="footer"/>
    <w:basedOn w:val="Norml"/>
    <w:link w:val="llbChar"/>
    <w:uiPriority w:val="99"/>
    <w:unhideWhenUsed/>
    <w:rsid w:val="00244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 Gábor</dc:creator>
  <cp:keywords/>
  <dc:description/>
  <cp:lastModifiedBy>Batta Gábor</cp:lastModifiedBy>
  <cp:revision>3</cp:revision>
  <dcterms:created xsi:type="dcterms:W3CDTF">2025-12-09T10:30:00Z</dcterms:created>
  <dcterms:modified xsi:type="dcterms:W3CDTF">2025-12-09T11:02:00Z</dcterms:modified>
</cp:coreProperties>
</file>