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76F3" w:rsidRDefault="002D76F3" w:rsidP="002D76F3">
      <w:pPr>
        <w:tabs>
          <w:tab w:val="center" w:pos="6521"/>
        </w:tabs>
        <w:jc w:val="center"/>
        <w:rPr>
          <w:rFonts w:ascii="Times New Roman" w:hAnsi="Times New Roman"/>
          <w:b/>
          <w:caps/>
          <w:szCs w:val="24"/>
        </w:rPr>
      </w:pPr>
      <w:bookmarkStart w:id="0" w:name="_GoBack"/>
      <w:bookmarkEnd w:id="0"/>
    </w:p>
    <w:p w:rsidR="002D76F3" w:rsidRDefault="002D76F3" w:rsidP="002D76F3">
      <w:pPr>
        <w:tabs>
          <w:tab w:val="center" w:pos="6521"/>
        </w:tabs>
        <w:jc w:val="center"/>
        <w:rPr>
          <w:rFonts w:ascii="Times New Roman" w:hAnsi="Times New Roman"/>
          <w:b/>
          <w:caps/>
          <w:szCs w:val="24"/>
        </w:rPr>
      </w:pPr>
      <w:r>
        <w:rPr>
          <w:rFonts w:ascii="Times New Roman" w:hAnsi="Times New Roman"/>
          <w:b/>
          <w:caps/>
          <w:szCs w:val="24"/>
        </w:rPr>
        <w:t>Tiszavasvári Város Önkormányzata</w:t>
      </w:r>
    </w:p>
    <w:p w:rsidR="002D76F3" w:rsidRDefault="002D76F3" w:rsidP="002D76F3">
      <w:pPr>
        <w:tabs>
          <w:tab w:val="center" w:pos="6521"/>
        </w:tabs>
        <w:jc w:val="center"/>
        <w:rPr>
          <w:rFonts w:ascii="Times New Roman" w:hAnsi="Times New Roman"/>
          <w:b/>
          <w:caps/>
          <w:szCs w:val="24"/>
        </w:rPr>
      </w:pPr>
      <w:r>
        <w:rPr>
          <w:rFonts w:ascii="Times New Roman" w:hAnsi="Times New Roman"/>
          <w:b/>
          <w:caps/>
          <w:szCs w:val="24"/>
        </w:rPr>
        <w:t>Képviselő-testületének</w:t>
      </w:r>
    </w:p>
    <w:p w:rsidR="002D76F3" w:rsidRDefault="000E481B" w:rsidP="002D76F3">
      <w:pPr>
        <w:tabs>
          <w:tab w:val="center" w:pos="6521"/>
        </w:tabs>
        <w:jc w:val="center"/>
        <w:rPr>
          <w:rFonts w:ascii="Times New Roman" w:hAnsi="Times New Roman"/>
          <w:b/>
          <w:caps/>
          <w:szCs w:val="24"/>
        </w:rPr>
      </w:pPr>
      <w:r>
        <w:rPr>
          <w:rFonts w:ascii="Times New Roman" w:hAnsi="Times New Roman"/>
          <w:b/>
          <w:caps/>
          <w:szCs w:val="24"/>
        </w:rPr>
        <w:t>308</w:t>
      </w:r>
      <w:r w:rsidR="002D76F3">
        <w:rPr>
          <w:rFonts w:ascii="Times New Roman" w:hAnsi="Times New Roman"/>
          <w:b/>
          <w:caps/>
          <w:szCs w:val="24"/>
        </w:rPr>
        <w:t>/2025. (XI. 27.) K</w:t>
      </w:r>
      <w:r w:rsidR="002D76F3">
        <w:rPr>
          <w:rFonts w:ascii="Times New Roman" w:hAnsi="Times New Roman"/>
          <w:b/>
          <w:szCs w:val="24"/>
        </w:rPr>
        <w:t>t</w:t>
      </w:r>
      <w:r w:rsidR="002D76F3">
        <w:rPr>
          <w:rFonts w:ascii="Times New Roman" w:hAnsi="Times New Roman"/>
          <w:b/>
          <w:caps/>
          <w:szCs w:val="24"/>
        </w:rPr>
        <w:t xml:space="preserve">. </w:t>
      </w:r>
      <w:r w:rsidR="002D76F3">
        <w:rPr>
          <w:rFonts w:ascii="Times New Roman" w:hAnsi="Times New Roman"/>
          <w:b/>
          <w:szCs w:val="24"/>
        </w:rPr>
        <w:t>számú</w:t>
      </w:r>
      <w:r w:rsidR="002D76F3">
        <w:rPr>
          <w:rFonts w:ascii="Times New Roman" w:hAnsi="Times New Roman"/>
          <w:b/>
          <w:caps/>
          <w:szCs w:val="24"/>
        </w:rPr>
        <w:t xml:space="preserve"> </w:t>
      </w:r>
    </w:p>
    <w:p w:rsidR="002D76F3" w:rsidRDefault="002D76F3" w:rsidP="002D76F3">
      <w:pPr>
        <w:tabs>
          <w:tab w:val="center" w:pos="6521"/>
        </w:tabs>
        <w:jc w:val="center"/>
        <w:rPr>
          <w:rFonts w:ascii="Times New Roman" w:hAnsi="Times New Roman"/>
          <w:b/>
          <w:szCs w:val="24"/>
        </w:rPr>
      </w:pPr>
      <w:proofErr w:type="gramStart"/>
      <w:r>
        <w:rPr>
          <w:rFonts w:ascii="Times New Roman" w:hAnsi="Times New Roman"/>
          <w:b/>
          <w:szCs w:val="24"/>
        </w:rPr>
        <w:t>határozata</w:t>
      </w:r>
      <w:proofErr w:type="gramEnd"/>
    </w:p>
    <w:p w:rsidR="002D76F3" w:rsidRDefault="002D76F3" w:rsidP="002D76F3">
      <w:pPr>
        <w:tabs>
          <w:tab w:val="center" w:pos="6521"/>
        </w:tabs>
        <w:jc w:val="center"/>
        <w:rPr>
          <w:rFonts w:ascii="Times New Roman" w:hAnsi="Times New Roman"/>
          <w:b/>
          <w:szCs w:val="24"/>
        </w:rPr>
      </w:pPr>
    </w:p>
    <w:p w:rsidR="002D76F3" w:rsidRPr="005B605C" w:rsidRDefault="002D76F3" w:rsidP="002D76F3">
      <w:pPr>
        <w:ind w:left="2700" w:right="98" w:hanging="2700"/>
        <w:jc w:val="center"/>
        <w:rPr>
          <w:rFonts w:ascii="Times New Roman" w:hAnsi="Times New Roman"/>
          <w:b/>
          <w:bCs/>
        </w:rPr>
      </w:pPr>
      <w:r w:rsidRPr="005B605C">
        <w:rPr>
          <w:rFonts w:ascii="Times New Roman" w:hAnsi="Times New Roman"/>
          <w:b/>
          <w:sz w:val="28"/>
          <w:szCs w:val="28"/>
        </w:rPr>
        <w:t>B</w:t>
      </w:r>
      <w:r w:rsidRPr="005B605C">
        <w:rPr>
          <w:rFonts w:ascii="Times New Roman" w:hAnsi="Times New Roman"/>
          <w:b/>
          <w:szCs w:val="24"/>
        </w:rPr>
        <w:t>els</w:t>
      </w:r>
      <w:r>
        <w:rPr>
          <w:rFonts w:ascii="Times New Roman" w:hAnsi="Times New Roman"/>
          <w:b/>
          <w:szCs w:val="24"/>
        </w:rPr>
        <w:t>ő ellenőri feladatok ellátásáról</w:t>
      </w:r>
    </w:p>
    <w:p w:rsidR="002D76F3" w:rsidRDefault="002D76F3" w:rsidP="002D76F3">
      <w:pPr>
        <w:jc w:val="center"/>
        <w:rPr>
          <w:rFonts w:ascii="Times New Roman" w:hAnsi="Times New Roman"/>
          <w:sz w:val="16"/>
          <w:szCs w:val="16"/>
          <w:u w:val="single"/>
        </w:rPr>
      </w:pPr>
    </w:p>
    <w:p w:rsidR="002D76F3" w:rsidRDefault="002D76F3" w:rsidP="002D76F3">
      <w:pPr>
        <w:jc w:val="both"/>
        <w:rPr>
          <w:rFonts w:ascii="Times New Roman" w:hAnsi="Times New Roman"/>
          <w:b/>
          <w:bCs/>
        </w:rPr>
      </w:pPr>
    </w:p>
    <w:p w:rsidR="002D76F3" w:rsidRPr="00D0554E" w:rsidRDefault="002D76F3" w:rsidP="002D76F3">
      <w:pPr>
        <w:jc w:val="both"/>
        <w:rPr>
          <w:rFonts w:ascii="Times New Roman" w:hAnsi="Times New Roman"/>
          <w:b/>
          <w:bCs/>
          <w:sz w:val="16"/>
          <w:szCs w:val="16"/>
        </w:rPr>
      </w:pPr>
    </w:p>
    <w:p w:rsidR="002D76F3" w:rsidRPr="00C01F4C" w:rsidRDefault="002D76F3" w:rsidP="002D76F3">
      <w:pPr>
        <w:jc w:val="both"/>
        <w:rPr>
          <w:rFonts w:ascii="Times New Roman" w:hAnsi="Times New Roman"/>
          <w:bCs/>
        </w:rPr>
      </w:pPr>
      <w:r w:rsidRPr="00C01F4C">
        <w:rPr>
          <w:rFonts w:ascii="Times New Roman" w:hAnsi="Times New Roman"/>
        </w:rPr>
        <w:t xml:space="preserve">Tiszavasvári Város Önkormányzata Képviselő-testülete </w:t>
      </w:r>
      <w:r w:rsidRPr="00C01F4C">
        <w:rPr>
          <w:rFonts w:ascii="Times New Roman" w:hAnsi="Times New Roman"/>
          <w:bCs/>
        </w:rPr>
        <w:t>a költségvetési szervek belső kontrollrendszeréről és belső ellenőrzéséről szóló 370/2011. (XII. 31.) Korm. rendelet 15. §</w:t>
      </w:r>
      <w:r w:rsidRPr="00C01F4C">
        <w:rPr>
          <w:rFonts w:ascii="Times New Roman" w:hAnsi="Times New Roman"/>
          <w:bCs/>
          <w:vertAlign w:val="superscript"/>
        </w:rPr>
        <w:t xml:space="preserve"> </w:t>
      </w:r>
      <w:r w:rsidRPr="00C01F4C">
        <w:rPr>
          <w:rFonts w:ascii="Times New Roman" w:hAnsi="Times New Roman"/>
        </w:rPr>
        <w:t>(9) alapján</w:t>
      </w:r>
      <w:r w:rsidRPr="00C01F4C">
        <w:rPr>
          <w:rFonts w:ascii="Times New Roman" w:hAnsi="Times New Roman"/>
          <w:bCs/>
        </w:rPr>
        <w:t xml:space="preserve"> az alábbi döntést hozza: </w:t>
      </w:r>
    </w:p>
    <w:p w:rsidR="002D76F3" w:rsidRPr="00D0554E" w:rsidRDefault="002D76F3" w:rsidP="002D76F3">
      <w:pPr>
        <w:jc w:val="both"/>
        <w:rPr>
          <w:rFonts w:ascii="Times New Roman" w:hAnsi="Times New Roman"/>
          <w:b/>
          <w:bCs/>
        </w:rPr>
      </w:pPr>
    </w:p>
    <w:p w:rsidR="002D76F3" w:rsidRPr="00D0554E" w:rsidRDefault="002D76F3" w:rsidP="002D76F3">
      <w:pPr>
        <w:jc w:val="both"/>
        <w:rPr>
          <w:rFonts w:ascii="Times New Roman" w:hAnsi="Times New Roman"/>
          <w:b/>
          <w:bCs/>
        </w:rPr>
      </w:pPr>
    </w:p>
    <w:p w:rsidR="002D76F3" w:rsidRPr="002D76F3" w:rsidRDefault="002D76F3" w:rsidP="002D76F3">
      <w:pPr>
        <w:pStyle w:val="Listaszerbekezds"/>
        <w:numPr>
          <w:ilvl w:val="0"/>
          <w:numId w:val="2"/>
        </w:numPr>
        <w:spacing w:line="300" w:lineRule="auto"/>
        <w:jc w:val="both"/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/>
          <w:bCs/>
        </w:rPr>
        <w:t xml:space="preserve">Dönt arról, hogy az önkormányzat, a nemzetiségi önkormányzatok és az önkormányzati költségvetési szervek belső ellenőrzési feladatait 2026-27. években megbízási szerződés keretében foglalkoztatott belső ellenőr lássa el. </w:t>
      </w:r>
    </w:p>
    <w:p w:rsidR="002D76F3" w:rsidRPr="005158B6" w:rsidRDefault="002D76F3" w:rsidP="002D76F3">
      <w:pPr>
        <w:spacing w:line="300" w:lineRule="auto"/>
        <w:jc w:val="both"/>
        <w:rPr>
          <w:bCs/>
        </w:rPr>
      </w:pPr>
    </w:p>
    <w:p w:rsidR="002D76F3" w:rsidRPr="002D76F3" w:rsidRDefault="002D76F3" w:rsidP="002D76F3">
      <w:pPr>
        <w:pStyle w:val="Listaszerbekezds"/>
        <w:numPr>
          <w:ilvl w:val="0"/>
          <w:numId w:val="2"/>
        </w:numPr>
        <w:spacing w:line="300" w:lineRule="auto"/>
        <w:jc w:val="both"/>
        <w:rPr>
          <w:rFonts w:ascii="Times New Roman" w:hAnsi="Times New Roman"/>
        </w:rPr>
      </w:pPr>
      <w:r w:rsidRPr="002D76F3">
        <w:rPr>
          <w:rFonts w:ascii="Times New Roman" w:hAnsi="Times New Roman"/>
          <w:bCs/>
        </w:rPr>
        <w:t xml:space="preserve">Felkéri a jegyzőt, hogy a </w:t>
      </w:r>
      <w:r w:rsidR="00B226AE">
        <w:rPr>
          <w:rFonts w:ascii="Times New Roman" w:hAnsi="Times New Roman"/>
          <w:bCs/>
        </w:rPr>
        <w:t>belső ellenőrzésre vonatkozó</w:t>
      </w:r>
      <w:r w:rsidRPr="002D76F3">
        <w:rPr>
          <w:rFonts w:ascii="Times New Roman" w:hAnsi="Times New Roman"/>
          <w:bCs/>
        </w:rPr>
        <w:t xml:space="preserve"> szerződést kösse meg, valamint a megköt</w:t>
      </w:r>
      <w:r>
        <w:rPr>
          <w:rFonts w:ascii="Times New Roman" w:hAnsi="Times New Roman"/>
          <w:bCs/>
        </w:rPr>
        <w:t>ött szerződésről tájékoztassa az intézmények vezetőit.</w:t>
      </w:r>
    </w:p>
    <w:p w:rsidR="002D76F3" w:rsidRDefault="002D76F3" w:rsidP="002D76F3">
      <w:pPr>
        <w:jc w:val="both"/>
        <w:rPr>
          <w:rFonts w:ascii="Times New Roman" w:hAnsi="Times New Roman"/>
        </w:rPr>
      </w:pPr>
    </w:p>
    <w:p w:rsidR="002D76F3" w:rsidRPr="00D0554E" w:rsidRDefault="002D76F3" w:rsidP="002D76F3">
      <w:pPr>
        <w:jc w:val="both"/>
        <w:rPr>
          <w:rFonts w:ascii="Times New Roman" w:hAnsi="Times New Roman"/>
        </w:rPr>
      </w:pPr>
    </w:p>
    <w:p w:rsidR="002D76F3" w:rsidRPr="00B34D13" w:rsidRDefault="002D76F3" w:rsidP="002D76F3">
      <w:pPr>
        <w:jc w:val="both"/>
        <w:rPr>
          <w:rFonts w:ascii="Times New Roman" w:hAnsi="Times New Roman"/>
        </w:rPr>
      </w:pPr>
      <w:r w:rsidRPr="00B34D13">
        <w:rPr>
          <w:rFonts w:ascii="Times New Roman" w:hAnsi="Times New Roman"/>
          <w:b/>
          <w:bCs/>
        </w:rPr>
        <w:t xml:space="preserve">Határidő: </w:t>
      </w:r>
      <w:r>
        <w:rPr>
          <w:rFonts w:ascii="Times New Roman" w:hAnsi="Times New Roman"/>
        </w:rPr>
        <w:t>2025</w:t>
      </w:r>
      <w:r w:rsidRPr="00B34D13">
        <w:rPr>
          <w:rFonts w:ascii="Times New Roman" w:hAnsi="Times New Roman"/>
        </w:rPr>
        <w:t xml:space="preserve">. december 31.     </w:t>
      </w:r>
      <w:r w:rsidRPr="00B34D13">
        <w:rPr>
          <w:rFonts w:ascii="Times New Roman" w:hAnsi="Times New Roman"/>
        </w:rPr>
        <w:tab/>
      </w:r>
      <w:r w:rsidRPr="00B34D13">
        <w:rPr>
          <w:rFonts w:ascii="Times New Roman" w:hAnsi="Times New Roman"/>
        </w:rPr>
        <w:tab/>
      </w:r>
      <w:r w:rsidRPr="00B34D13">
        <w:rPr>
          <w:rFonts w:ascii="Times New Roman" w:hAnsi="Times New Roman"/>
        </w:rPr>
        <w:tab/>
      </w:r>
      <w:r w:rsidRPr="00B34D13">
        <w:rPr>
          <w:rFonts w:ascii="Times New Roman" w:hAnsi="Times New Roman"/>
          <w:b/>
          <w:bCs/>
        </w:rPr>
        <w:t>Felelős:</w:t>
      </w:r>
      <w:r w:rsidRPr="00B34D13">
        <w:rPr>
          <w:rFonts w:ascii="Times New Roman" w:hAnsi="Times New Roman"/>
        </w:rPr>
        <w:t xml:space="preserve"> Dr. </w:t>
      </w:r>
      <w:r>
        <w:rPr>
          <w:rFonts w:ascii="Times New Roman" w:hAnsi="Times New Roman"/>
        </w:rPr>
        <w:t>Kovács János</w:t>
      </w:r>
      <w:r w:rsidRPr="00B34D13">
        <w:rPr>
          <w:rFonts w:ascii="Times New Roman" w:hAnsi="Times New Roman"/>
        </w:rPr>
        <w:t xml:space="preserve"> jegyző</w:t>
      </w:r>
    </w:p>
    <w:p w:rsidR="002D76F3" w:rsidRPr="00D0554E" w:rsidRDefault="002D76F3" w:rsidP="002D76F3">
      <w:pPr>
        <w:rPr>
          <w:rFonts w:ascii="Times New Roman" w:hAnsi="Times New Roman"/>
        </w:rPr>
      </w:pPr>
    </w:p>
    <w:p w:rsidR="002D76F3" w:rsidRPr="00D0554E" w:rsidRDefault="002D76F3" w:rsidP="002D76F3">
      <w:pPr>
        <w:rPr>
          <w:rFonts w:ascii="Times New Roman" w:hAnsi="Times New Roman"/>
        </w:rPr>
      </w:pPr>
    </w:p>
    <w:p w:rsidR="002D76F3" w:rsidRPr="00D0554E" w:rsidRDefault="002D76F3" w:rsidP="002D76F3">
      <w:pPr>
        <w:rPr>
          <w:rFonts w:ascii="Times New Roman" w:hAnsi="Times New Roman"/>
        </w:rPr>
      </w:pPr>
    </w:p>
    <w:p w:rsidR="002D76F3" w:rsidRPr="00D0554E" w:rsidRDefault="002D76F3" w:rsidP="002D76F3">
      <w:pPr>
        <w:rPr>
          <w:rFonts w:ascii="Times New Roman" w:hAnsi="Times New Roman"/>
        </w:rPr>
      </w:pPr>
    </w:p>
    <w:p w:rsidR="002D76F3" w:rsidRPr="00D0554E" w:rsidRDefault="002D76F3" w:rsidP="002D76F3">
      <w:pPr>
        <w:rPr>
          <w:rFonts w:ascii="Times New Roman" w:hAnsi="Times New Roman"/>
        </w:rPr>
      </w:pPr>
    </w:p>
    <w:p w:rsidR="000E481B" w:rsidRDefault="000E481B" w:rsidP="000E481B"/>
    <w:p w:rsidR="000E481B" w:rsidRDefault="000E481B" w:rsidP="000E481B">
      <w:pPr>
        <w:suppressAutoHyphens/>
        <w:ind w:left="5664" w:right="23" w:firstLine="708"/>
        <w:jc w:val="both"/>
        <w:rPr>
          <w:rFonts w:ascii="Times New Roman" w:eastAsia="Times New Roman" w:hAnsi="Times New Roman"/>
          <w:szCs w:val="24"/>
          <w:lang w:eastAsia="ar-SA"/>
        </w:rPr>
      </w:pPr>
    </w:p>
    <w:p w:rsidR="000E481B" w:rsidRDefault="000E481B" w:rsidP="000E481B">
      <w:pPr>
        <w:suppressAutoHyphens/>
        <w:ind w:left="5664" w:right="23" w:firstLine="708"/>
        <w:jc w:val="both"/>
        <w:rPr>
          <w:rFonts w:ascii="Times New Roman" w:eastAsia="Times New Roman" w:hAnsi="Times New Roman"/>
          <w:szCs w:val="24"/>
          <w:lang w:eastAsia="ar-SA"/>
        </w:rPr>
      </w:pPr>
    </w:p>
    <w:p w:rsidR="000E481B" w:rsidRPr="00A22CC8" w:rsidRDefault="000E481B" w:rsidP="000E481B">
      <w:pPr>
        <w:jc w:val="both"/>
        <w:rPr>
          <w:rFonts w:ascii="Times New Roman" w:hAnsi="Times New Roman"/>
          <w:b/>
          <w:szCs w:val="24"/>
        </w:rPr>
      </w:pPr>
      <w:r w:rsidRPr="00A22CC8">
        <w:rPr>
          <w:rFonts w:ascii="Times New Roman" w:hAnsi="Times New Roman"/>
          <w:b/>
          <w:szCs w:val="24"/>
        </w:rPr>
        <w:t xml:space="preserve">   </w:t>
      </w:r>
      <w:r>
        <w:rPr>
          <w:rFonts w:ascii="Times New Roman" w:hAnsi="Times New Roman"/>
          <w:b/>
          <w:szCs w:val="24"/>
        </w:rPr>
        <w:t xml:space="preserve">            </w:t>
      </w:r>
      <w:r w:rsidRPr="00A22CC8">
        <w:rPr>
          <w:rFonts w:ascii="Times New Roman" w:hAnsi="Times New Roman"/>
          <w:b/>
          <w:szCs w:val="24"/>
        </w:rPr>
        <w:t xml:space="preserve">    Balázsi </w:t>
      </w:r>
      <w:proofErr w:type="gramStart"/>
      <w:r w:rsidRPr="00A22CC8">
        <w:rPr>
          <w:rFonts w:ascii="Times New Roman" w:hAnsi="Times New Roman"/>
          <w:b/>
          <w:szCs w:val="24"/>
        </w:rPr>
        <w:t>Csilla                                                Dr.</w:t>
      </w:r>
      <w:proofErr w:type="gramEnd"/>
      <w:r w:rsidRPr="00A22CC8">
        <w:rPr>
          <w:rFonts w:ascii="Times New Roman" w:hAnsi="Times New Roman"/>
          <w:b/>
          <w:szCs w:val="24"/>
        </w:rPr>
        <w:t xml:space="preserve"> Kovács János</w:t>
      </w:r>
    </w:p>
    <w:p w:rsidR="000E481B" w:rsidRPr="00A22CC8" w:rsidRDefault="000E481B" w:rsidP="000E481B">
      <w:pPr>
        <w:rPr>
          <w:rFonts w:ascii="Times New Roman" w:hAnsi="Times New Roman"/>
          <w:b/>
          <w:szCs w:val="24"/>
        </w:rPr>
      </w:pPr>
      <w:r w:rsidRPr="00A22CC8">
        <w:rPr>
          <w:rFonts w:ascii="Times New Roman" w:hAnsi="Times New Roman"/>
          <w:b/>
          <w:szCs w:val="24"/>
        </w:rPr>
        <w:t xml:space="preserve">                   </w:t>
      </w:r>
      <w:r>
        <w:rPr>
          <w:rFonts w:ascii="Times New Roman" w:hAnsi="Times New Roman"/>
          <w:b/>
          <w:szCs w:val="24"/>
        </w:rPr>
        <w:t xml:space="preserve">   </w:t>
      </w:r>
      <w:r w:rsidRPr="00A22CC8">
        <w:rPr>
          <w:rFonts w:ascii="Times New Roman" w:hAnsi="Times New Roman"/>
          <w:b/>
          <w:szCs w:val="24"/>
        </w:rPr>
        <w:t xml:space="preserve"> </w:t>
      </w:r>
      <w:proofErr w:type="gramStart"/>
      <w:r w:rsidRPr="00A22CC8">
        <w:rPr>
          <w:rFonts w:ascii="Times New Roman" w:hAnsi="Times New Roman"/>
          <w:b/>
          <w:szCs w:val="24"/>
        </w:rPr>
        <w:t>polgármester</w:t>
      </w:r>
      <w:proofErr w:type="gramEnd"/>
      <w:r w:rsidRPr="00A22CC8">
        <w:rPr>
          <w:rFonts w:ascii="Times New Roman" w:hAnsi="Times New Roman"/>
          <w:b/>
          <w:szCs w:val="24"/>
        </w:rPr>
        <w:t xml:space="preserve">                                                          jegyző</w:t>
      </w:r>
    </w:p>
    <w:p w:rsidR="000E481B" w:rsidRDefault="000E481B" w:rsidP="000E481B"/>
    <w:p w:rsidR="002D76F3" w:rsidRPr="00D0554E" w:rsidRDefault="002D76F3" w:rsidP="002D76F3">
      <w:pPr>
        <w:rPr>
          <w:rFonts w:ascii="Times New Roman" w:hAnsi="Times New Roman"/>
        </w:rPr>
      </w:pPr>
    </w:p>
    <w:p w:rsidR="002D76F3" w:rsidRPr="00D0554E" w:rsidRDefault="002D76F3" w:rsidP="002D76F3">
      <w:pPr>
        <w:rPr>
          <w:rFonts w:ascii="Times New Roman" w:hAnsi="Times New Roman"/>
        </w:rPr>
      </w:pPr>
    </w:p>
    <w:p w:rsidR="002D76F3" w:rsidRPr="00D0554E" w:rsidRDefault="002D76F3" w:rsidP="002D76F3">
      <w:pPr>
        <w:rPr>
          <w:rFonts w:ascii="Times New Roman" w:hAnsi="Times New Roman"/>
        </w:rPr>
      </w:pPr>
    </w:p>
    <w:p w:rsidR="00D60FF2" w:rsidRDefault="00D60FF2"/>
    <w:sectPr w:rsidR="00D60F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B5969"/>
    <w:multiLevelType w:val="hybridMultilevel"/>
    <w:tmpl w:val="9AAE87C8"/>
    <w:lvl w:ilvl="0" w:tplc="E576A4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93537B"/>
    <w:multiLevelType w:val="hybridMultilevel"/>
    <w:tmpl w:val="C7269D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76F3"/>
    <w:rsid w:val="000E481B"/>
    <w:rsid w:val="002D76F3"/>
    <w:rsid w:val="00B226AE"/>
    <w:rsid w:val="00D60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D76F3"/>
    <w:pPr>
      <w:spacing w:after="0" w:line="240" w:lineRule="auto"/>
    </w:pPr>
    <w:rPr>
      <w:rFonts w:ascii="Bookman Old Style" w:eastAsia="Calibri" w:hAnsi="Bookman Old Style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D76F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D76F3"/>
    <w:pPr>
      <w:spacing w:after="0" w:line="240" w:lineRule="auto"/>
    </w:pPr>
    <w:rPr>
      <w:rFonts w:ascii="Bookman Old Style" w:eastAsia="Calibri" w:hAnsi="Bookman Old Style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D76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Csikós Magdolna</dc:creator>
  <cp:lastModifiedBy>Dr. Csikós Magdolna</cp:lastModifiedBy>
  <cp:revision>2</cp:revision>
  <cp:lastPrinted>2025-11-27T10:26:00Z</cp:lastPrinted>
  <dcterms:created xsi:type="dcterms:W3CDTF">2025-12-01T08:45:00Z</dcterms:created>
  <dcterms:modified xsi:type="dcterms:W3CDTF">2025-12-01T08:45:00Z</dcterms:modified>
</cp:coreProperties>
</file>