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57E7" w14:textId="77777777" w:rsidR="00B17FA5" w:rsidRPr="00627D53" w:rsidRDefault="00B17FA5" w:rsidP="00B17FA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627D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67760352" w14:textId="77777777" w:rsidR="00B17FA5" w:rsidRPr="00627D53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27D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356A48CA" w14:textId="214A3B35" w:rsidR="00B17FA5" w:rsidRPr="00627D53" w:rsidRDefault="00AC0836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27D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305</w:t>
      </w:r>
      <w:r w:rsidR="00B17FA5" w:rsidRPr="00627D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/2025. (</w:t>
      </w:r>
      <w:r w:rsidR="00CE389B" w:rsidRPr="00627D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X</w:t>
      </w:r>
      <w:r w:rsidRPr="00627D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="00B17FA5" w:rsidRPr="00627D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.2</w:t>
      </w:r>
      <w:r w:rsidRPr="00627D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7</w:t>
      </w:r>
      <w:r w:rsidR="00B17FA5" w:rsidRPr="00627D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49774BB8" w14:textId="77777777" w:rsidR="00B17FA5" w:rsidRPr="00627D53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27D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00A09FA0" w14:textId="77777777" w:rsidR="00B17FA5" w:rsidRPr="00627D53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D185F12" w14:textId="253E1AA3" w:rsidR="00B17FA5" w:rsidRPr="00627D53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27D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2025. </w:t>
      </w:r>
      <w:r w:rsidR="00AC0836" w:rsidRPr="00627D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november 27</w:t>
      </w:r>
      <w:r w:rsidRPr="00627D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napján megtartott Képviselő-testület rend</w:t>
      </w:r>
      <w:r w:rsidR="00CE389B" w:rsidRPr="00627D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es</w:t>
      </w:r>
      <w:r w:rsidRPr="00627D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, </w:t>
      </w:r>
      <w:r w:rsidR="00092B72" w:rsidRPr="00627D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nyílt</w:t>
      </w:r>
      <w:r w:rsidRPr="00627D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ülés napirendjeiről</w:t>
      </w:r>
    </w:p>
    <w:p w14:paraId="1B03F3E2" w14:textId="77777777" w:rsidR="00B17FA5" w:rsidRPr="00627D53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1AFE8E1" w14:textId="69D8411C" w:rsidR="00B17FA5" w:rsidRPr="00627D53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27D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Tiszavasvári Város Önkormányzatának Képviselő-testülete a 2025. </w:t>
      </w:r>
      <w:r w:rsidR="00AC0836" w:rsidRPr="00627D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november 27</w:t>
      </w:r>
      <w:r w:rsidRPr="00627D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</w:t>
      </w:r>
      <w:r w:rsidR="00CE389B" w:rsidRPr="00627D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es</w:t>
      </w:r>
      <w:r w:rsidRPr="00627D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="00CC4721" w:rsidRPr="00627D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nyílt</w:t>
      </w:r>
      <w:r w:rsidRPr="00627D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 napirendjei témában az alábbi döntést hozza:</w:t>
      </w:r>
    </w:p>
    <w:p w14:paraId="5485AB4F" w14:textId="77777777" w:rsidR="00B17FA5" w:rsidRPr="00627D53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709D44D" w14:textId="77777777" w:rsidR="00B17FA5" w:rsidRPr="00627D53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27D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229FAEA5" w14:textId="77777777" w:rsidR="00B17FA5" w:rsidRDefault="00B17FA5" w:rsidP="00B17FA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B583FB7" w14:textId="77777777" w:rsidR="00627D53" w:rsidRDefault="00627D53" w:rsidP="00627D5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13912EB8" w14:textId="77777777" w:rsidR="00627D53" w:rsidRPr="007B6BAC" w:rsidRDefault="00627D53" w:rsidP="00627D53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 Előterjesztés a Tiszavasvári Rendőrkapitányság 2025. évi tevékenységének értékeléséről</w:t>
      </w:r>
    </w:p>
    <w:p w14:paraId="61F39B36" w14:textId="77777777" w:rsidR="00627D53" w:rsidRDefault="00627D53" w:rsidP="00627D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963F42" w14:textId="77777777" w:rsidR="00627D53" w:rsidRPr="007B6BAC" w:rsidRDefault="00627D53" w:rsidP="00627D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7B6BA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B6BAC">
        <w:rPr>
          <w:rFonts w:ascii="Times New Roman" w:hAnsi="Times New Roman" w:cs="Times New Roman"/>
          <w:sz w:val="24"/>
          <w:szCs w:val="24"/>
        </w:rPr>
        <w:t>Előterjesztés</w:t>
      </w:r>
      <w:r>
        <w:rPr>
          <w:rFonts w:ascii="Times New Roman" w:hAnsi="Times New Roman" w:cs="Times New Roman"/>
          <w:sz w:val="24"/>
          <w:szCs w:val="24"/>
        </w:rPr>
        <w:t xml:space="preserve"> pénzügyi</w:t>
      </w:r>
      <w:r w:rsidRPr="007B6BAC">
        <w:rPr>
          <w:rFonts w:ascii="Times New Roman" w:hAnsi="Times New Roman" w:cs="Times New Roman"/>
          <w:sz w:val="24"/>
          <w:szCs w:val="24"/>
        </w:rPr>
        <w:t xml:space="preserve"> lízingajánlatról</w:t>
      </w:r>
    </w:p>
    <w:p w14:paraId="0F036B30" w14:textId="77777777" w:rsidR="00627D53" w:rsidRDefault="00627D53" w:rsidP="00627D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133C8B6" w14:textId="0BDE456E" w:rsidR="00627D53" w:rsidRPr="007B6BAC" w:rsidRDefault="00627D53" w:rsidP="00627D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7B6B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 a Tiszavasvári Város Önkormányzata 2025 évi költségvetéséről szóló 2/2025 (II.21) önkormányzati rendeletének módosításáról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AC4E6A5" w14:textId="77777777" w:rsidR="00627D53" w:rsidRPr="007B6BAC" w:rsidRDefault="00627D53" w:rsidP="00627D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6ED153FB" w14:textId="77777777" w:rsidR="00627D53" w:rsidRPr="007B6BAC" w:rsidRDefault="00627D53" w:rsidP="00627D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4</w:t>
      </w:r>
      <w:r w:rsidRPr="007B6B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. Előterjesztés a mezei őrszolgálatról szóló 15/2019. számú önkormányzati rendelet módosításáról</w:t>
      </w:r>
    </w:p>
    <w:p w14:paraId="65319E3E" w14:textId="77777777" w:rsidR="00627D53" w:rsidRPr="007B6BAC" w:rsidRDefault="00627D53" w:rsidP="00627D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B90A7CF" w14:textId="77777777" w:rsidR="00627D53" w:rsidRPr="007B6BAC" w:rsidRDefault="00627D53" w:rsidP="00627D5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 Előterjesztés belső ellenőri feladatok ellátásáról</w:t>
      </w:r>
    </w:p>
    <w:p w14:paraId="74FB0F55" w14:textId="77777777" w:rsidR="00627D53" w:rsidRPr="007B6BAC" w:rsidRDefault="00627D53" w:rsidP="00627D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5E881807" w14:textId="6DB28D23" w:rsidR="00627D53" w:rsidRPr="00DC7D90" w:rsidRDefault="00627D53" w:rsidP="00627D5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D90">
        <w:rPr>
          <w:rFonts w:ascii="Times New Roman" w:eastAsia="Times New Roman" w:hAnsi="Times New Roman" w:cs="Times New Roman"/>
          <w:sz w:val="24"/>
          <w:szCs w:val="24"/>
          <w:lang w:eastAsia="ar-SA"/>
        </w:rPr>
        <w:t>6. Előterjesztés az Építési és Közlekedési Minisztérium megkereséséről a Debrecen-Tiszalök vasútvonal fejlesztésével kapcsolatban</w:t>
      </w:r>
      <w:r w:rsidRPr="00057B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2D0DAE38" w14:textId="77777777" w:rsidR="00627D53" w:rsidRPr="007B6BAC" w:rsidRDefault="00627D53" w:rsidP="00627D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00E15E88" w14:textId="75A8F456" w:rsidR="00627D53" w:rsidRPr="007B6BAC" w:rsidRDefault="00627D53" w:rsidP="00627D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7B6B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Előterjesztés a jelzőrendszeres házi segíts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é</w:t>
      </w:r>
      <w:r w:rsidRPr="007B6B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gnyújtás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B6B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működési engedély módosítása kezdeményezéséről</w:t>
      </w:r>
    </w:p>
    <w:p w14:paraId="52FCC9D3" w14:textId="77777777" w:rsidR="00627D53" w:rsidRPr="007B6BAC" w:rsidRDefault="00627D53" w:rsidP="00627D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4"/>
          <w:u w:val="single"/>
          <w:lang w:eastAsia="ar-SA"/>
        </w:rPr>
      </w:pPr>
    </w:p>
    <w:p w14:paraId="46D79338" w14:textId="77777777" w:rsidR="00627D53" w:rsidRPr="007B6BAC" w:rsidRDefault="00627D53" w:rsidP="00627D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8</w:t>
      </w:r>
      <w:r w:rsidRPr="007B6B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. Előterjesztés</w:t>
      </w:r>
      <w:r w:rsidRPr="007B6B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Pr="007B6B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Kornisné</w:t>
      </w:r>
      <w:proofErr w:type="spellEnd"/>
      <w:r w:rsidRPr="007B6B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B6B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Liptay</w:t>
      </w:r>
      <w:proofErr w:type="spellEnd"/>
      <w:r w:rsidRPr="007B6B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Elza Szociális és Gyermekjóléti Központ bentlakásos  ellátásai kapacitásainak módosításáról</w:t>
      </w:r>
    </w:p>
    <w:p w14:paraId="007F7586" w14:textId="77777777" w:rsidR="00627D53" w:rsidRPr="007B6BAC" w:rsidRDefault="00627D53" w:rsidP="00627D53">
      <w:pPr>
        <w:suppressAutoHyphens/>
        <w:spacing w:after="0" w:line="240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bookmarkStart w:id="0" w:name="_Hlk125105087"/>
      <w:bookmarkStart w:id="1" w:name="_Hlk182560787"/>
    </w:p>
    <w:p w14:paraId="34CC5658" w14:textId="77777777" w:rsidR="00627D53" w:rsidRPr="007B6BAC" w:rsidRDefault="00627D53" w:rsidP="00627D5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9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Előterjesztés a </w:t>
      </w:r>
      <w:proofErr w:type="spellStart"/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Tiva-Szolg</w:t>
      </w:r>
      <w:proofErr w:type="spellEnd"/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Nonprofit Kft. fizioterápia ellátás biztosítására kötött közszolgáltatási szerződésének módosításáról</w:t>
      </w:r>
    </w:p>
    <w:p w14:paraId="25F3B5C3" w14:textId="77777777" w:rsidR="00627D53" w:rsidRPr="007B6BAC" w:rsidRDefault="00627D53" w:rsidP="00627D53">
      <w:pPr>
        <w:suppressAutoHyphens/>
        <w:spacing w:after="0" w:line="240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1190B689" w14:textId="77777777" w:rsidR="00627D53" w:rsidRPr="007B6BAC" w:rsidRDefault="00627D53" w:rsidP="00627D53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10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 Előterjesztés a Tiszavasvári gyepmesteri telep szervezeti és működési szabályzata módosításáról</w:t>
      </w:r>
    </w:p>
    <w:p w14:paraId="4714DF37" w14:textId="77777777" w:rsidR="00627D53" w:rsidRPr="007B6BAC" w:rsidRDefault="00627D53" w:rsidP="00627D53">
      <w:pPr>
        <w:suppressAutoHyphens/>
        <w:spacing w:after="0" w:line="240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06C40AA4" w14:textId="04C94A04" w:rsidR="00627D53" w:rsidRPr="007B6BAC" w:rsidRDefault="00627D53" w:rsidP="00627D5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Előterjesztés a DIMOP_PLUSZ-2.1.1-24-2025-00087 azonosítószámú „Tiszavasvári Város Önkormányzatának energia menedzsment rendszer 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fejlesztése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és bevezetése” című pályázat Támogatási szerződésének utólagos 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elfogadásáról</w:t>
      </w:r>
    </w:p>
    <w:p w14:paraId="68C2FA70" w14:textId="77777777" w:rsidR="00627D53" w:rsidRPr="007B6BAC" w:rsidRDefault="00627D53" w:rsidP="00627D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2418AEB9" w14:textId="691A326C" w:rsidR="00627D53" w:rsidRPr="00233C5A" w:rsidRDefault="00627D53" w:rsidP="00233C5A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 Előterjesztés a Versenyképes Járások Program keretében „Közösségi közlekedés, közlekedésbiztonság fejlesztése a Tiszavasvári Járásban” címmel benyújtott pályázat támogatói okiratainak utólagos elfogadásáról</w:t>
      </w:r>
    </w:p>
    <w:p w14:paraId="61F3AB99" w14:textId="77777777" w:rsidR="00627D53" w:rsidRPr="007B6BAC" w:rsidRDefault="00627D53" w:rsidP="00627D53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3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 Előterjesztés a „</w:t>
      </w:r>
      <w:proofErr w:type="spellStart"/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Kabay</w:t>
      </w:r>
      <w:proofErr w:type="spellEnd"/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János hungarikum emlékfilm és érték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é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lte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t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és” című pályázat HF/441/2024. számú Támogatói Okirat 1. számú módosításának utólagos elfogadásáról</w:t>
      </w:r>
    </w:p>
    <w:p w14:paraId="20DD2EE3" w14:textId="77777777" w:rsidR="00627D53" w:rsidRPr="007B6BAC" w:rsidRDefault="00627D53" w:rsidP="00627D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605C6DB7" w14:textId="77777777" w:rsidR="00627D53" w:rsidRPr="007B6BAC" w:rsidRDefault="00627D53" w:rsidP="00627D5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 Előterjesztés a „Belterületi utak fejlesztése” című TOP_PLUSZ-1.2.3-21-SB1-2022-00040 azonosítószámú pályázat Támogatási szerződés 3. számú módosításának utólagos elfogadásáról</w:t>
      </w:r>
    </w:p>
    <w:p w14:paraId="36C38158" w14:textId="77777777" w:rsidR="00627D53" w:rsidRPr="007B6BAC" w:rsidRDefault="00627D53" w:rsidP="00627D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0545F067" w14:textId="77777777" w:rsidR="00627D53" w:rsidRPr="007B6BAC" w:rsidRDefault="00627D53" w:rsidP="00627D5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 Előterjesztés a KAP-RD57-089-2-25 kódszámú „Közösségi célú tevékenységek fejlesztése” című pályázat benyújtásáról</w:t>
      </w:r>
    </w:p>
    <w:p w14:paraId="37661AAB" w14:textId="77777777" w:rsidR="00627D53" w:rsidRPr="007B6BAC" w:rsidRDefault="00627D53" w:rsidP="00627D53">
      <w:pPr>
        <w:suppressAutoHyphens/>
        <w:spacing w:after="0" w:line="240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6319D63B" w14:textId="3D0CE531" w:rsidR="00627D53" w:rsidRPr="007B6BAC" w:rsidRDefault="00627D53" w:rsidP="00627D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B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6</w:t>
      </w:r>
      <w:r w:rsidRPr="007B6B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. Előterjesztés</w:t>
      </w:r>
      <w:r w:rsidRPr="007B6B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REA-762 forgalmi rendszámú </w:t>
      </w:r>
      <w:proofErr w:type="spellStart"/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Scan</w:t>
      </w:r>
      <w:r w:rsidR="009B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i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</w:t>
      </w:r>
      <w:proofErr w:type="spellEnd"/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Touring </w:t>
      </w:r>
      <w:proofErr w:type="spellStart"/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Higer</w:t>
      </w:r>
      <w:proofErr w:type="spellEnd"/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 </w:t>
      </w:r>
      <w:r w:rsidR="00FC7EE5"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típusú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autóbusz értékesítésére </w:t>
      </w:r>
      <w:r w:rsidR="00FC7EE5"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meghirdetett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pályázat eredményéről és új pályázat kiírásáról</w:t>
      </w:r>
    </w:p>
    <w:p w14:paraId="7DFCD364" w14:textId="77777777" w:rsidR="00627D53" w:rsidRDefault="00627D53" w:rsidP="00627D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6746AEC5" w14:textId="4F0D3A6C" w:rsidR="00627D53" w:rsidRPr="002062C4" w:rsidRDefault="00627D53" w:rsidP="00627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C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Pr="002062C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</w:t>
      </w:r>
      <w:r w:rsidRPr="002062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„Iparterület továbbfejlesztése Tiszavasváriban” című TOP_PLUSZ-1.1.1-21-SB1-2022-00010 azonosítószámú pályázat kivitelezésére vonatkozó közbeszerzési eljárás 1. részének </w:t>
      </w:r>
    </w:p>
    <w:p w14:paraId="37560A48" w14:textId="77777777" w:rsidR="00627D53" w:rsidRPr="007B6BAC" w:rsidRDefault="00627D53" w:rsidP="00627D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1CB3A332" w14:textId="61C28DCB" w:rsidR="00627D53" w:rsidRDefault="00627D53" w:rsidP="00627D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BA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7B6B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Előterjesztés </w:t>
      </w:r>
      <w:r w:rsidRPr="007B6BAC">
        <w:rPr>
          <w:rFonts w:ascii="Times New Roman" w:hAnsi="Times New Roman" w:cs="Times New Roman"/>
          <w:bCs/>
          <w:sz w:val="24"/>
          <w:szCs w:val="24"/>
        </w:rPr>
        <w:t>a Találkozások Háza épületében k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7B6BAC">
        <w:rPr>
          <w:rFonts w:ascii="Times New Roman" w:hAnsi="Times New Roman" w:cs="Times New Roman"/>
          <w:bCs/>
          <w:sz w:val="24"/>
          <w:szCs w:val="24"/>
        </w:rPr>
        <w:t>alakított kávézó hasznosításáról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660CFD" w14:textId="77777777" w:rsidR="00627D53" w:rsidRPr="00627D53" w:rsidRDefault="00627D53" w:rsidP="00627D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886904" w14:textId="77777777" w:rsidR="00627D53" w:rsidRPr="007B6BAC" w:rsidRDefault="00627D53" w:rsidP="00627D5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9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 Előterjesztés a közösségi ház felújítása kapcsán megkötött ingatlanvásárlási előszerződés módosításáról</w:t>
      </w:r>
    </w:p>
    <w:p w14:paraId="04F9304D" w14:textId="77777777" w:rsidR="00627D53" w:rsidRPr="007B6BAC" w:rsidRDefault="00627D53" w:rsidP="00627D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66BE9EE9" w14:textId="1A4AA0C6" w:rsidR="00627D53" w:rsidRPr="007B6BAC" w:rsidRDefault="00627D53" w:rsidP="00627D5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 Előterjesztés</w:t>
      </w:r>
      <w:r w:rsidRPr="007B6B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</w:t>
      </w:r>
      <w:r w:rsidRPr="007B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Tiszavasvári, Vasvári P. u. 6. és a Tiszavasvári, Kossuth u. 3. sz. alatti társasházak</w:t>
      </w:r>
      <w:r w:rsidRPr="007B6B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B6BAC">
        <w:rPr>
          <w:rFonts w:ascii="Times New Roman" w:hAnsi="Times New Roman" w:cs="Times New Roman"/>
          <w:color w:val="000000" w:themeColor="text1"/>
          <w:sz w:val="24"/>
          <w:szCs w:val="24"/>
        </w:rPr>
        <w:t>alapító okiratának módosításáról</w:t>
      </w:r>
    </w:p>
    <w:p w14:paraId="3CEE489F" w14:textId="77777777" w:rsidR="00627D53" w:rsidRPr="007B6BAC" w:rsidRDefault="00627D53" w:rsidP="00627D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1C64CA84" w14:textId="46780922" w:rsidR="00627D53" w:rsidRPr="007B6BAC" w:rsidRDefault="00627D53" w:rsidP="00627D5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4F1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1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 Előterjesztés</w:t>
      </w:r>
      <w:r w:rsidRPr="007B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6BAC">
        <w:rPr>
          <w:rFonts w:ascii="Times New Roman" w:hAnsi="Times New Roman" w:cs="Times New Roman"/>
          <w:sz w:val="24"/>
          <w:szCs w:val="24"/>
        </w:rPr>
        <w:t>Strandüzletekre kötött bérleti szerződések módosításáról és a 3. és 4. sz. üzlet hasznosításáról</w:t>
      </w:r>
    </w:p>
    <w:p w14:paraId="21201E6D" w14:textId="77777777" w:rsidR="00627D53" w:rsidRPr="007B6BAC" w:rsidRDefault="00627D53" w:rsidP="00627D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683BED93" w14:textId="77777777" w:rsidR="00627D53" w:rsidRPr="007B6BAC" w:rsidRDefault="00627D53" w:rsidP="00627D5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 Előterjesztés</w:t>
      </w:r>
      <w:r w:rsidRPr="007B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6BAC">
        <w:rPr>
          <w:rFonts w:ascii="Times New Roman" w:hAnsi="Times New Roman" w:cs="Times New Roman"/>
          <w:sz w:val="24"/>
          <w:szCs w:val="24"/>
        </w:rPr>
        <w:t xml:space="preserve">Sportcsarnok használatba adásáról a 2025/2026. évi téli időszakban       </w:t>
      </w:r>
    </w:p>
    <w:p w14:paraId="05C24ED5" w14:textId="77777777" w:rsidR="00627D53" w:rsidRPr="007B6BAC" w:rsidRDefault="00627D53" w:rsidP="00627D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0A570378" w14:textId="77777777" w:rsidR="00627D53" w:rsidRPr="007B6BAC" w:rsidRDefault="00627D53" w:rsidP="00627D53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BA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7B6BAC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az Ifjúság utca egyirányításáról</w:t>
      </w:r>
    </w:p>
    <w:p w14:paraId="2B3A5F72" w14:textId="77777777" w:rsidR="00627D53" w:rsidRPr="007B6BAC" w:rsidRDefault="00627D53" w:rsidP="00627D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796C6E81" w14:textId="77777777" w:rsidR="00627D53" w:rsidRPr="007B6BAC" w:rsidRDefault="00627D53" w:rsidP="00627D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BA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B6B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Előterjesztés </w:t>
      </w:r>
      <w:r w:rsidRPr="007B6BAC">
        <w:rPr>
          <w:rFonts w:ascii="Times New Roman" w:hAnsi="Times New Roman" w:cs="Times New Roman"/>
          <w:bCs/>
          <w:sz w:val="24"/>
          <w:szCs w:val="24"/>
        </w:rPr>
        <w:t>a Tiszavasvári Polgármesteri Hivatal 2025. december 29-31 közötti ügyfélfogadás rendjéről</w:t>
      </w:r>
    </w:p>
    <w:p w14:paraId="190BAC51" w14:textId="77777777" w:rsidR="00627D53" w:rsidRPr="007B6BAC" w:rsidRDefault="00627D53" w:rsidP="00627D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D317C9B" w14:textId="2D0D528B" w:rsidR="00627D53" w:rsidRPr="007B6BAC" w:rsidRDefault="00627D53" w:rsidP="00233C5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7B6BA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B6B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Előterjesztés </w:t>
      </w:r>
      <w:r w:rsidRPr="007B6BAC">
        <w:rPr>
          <w:rFonts w:ascii="Times New Roman" w:hAnsi="Times New Roman" w:cs="Times New Roman"/>
          <w:bCs/>
          <w:sz w:val="24"/>
          <w:szCs w:val="24"/>
        </w:rPr>
        <w:t>a Tiszavasvári Város Önkormányzata Képviselő-testülete 2026. évi munkatervéről</w:t>
      </w:r>
      <w:r w:rsidRPr="007B6BAC">
        <w:rPr>
          <w:rFonts w:ascii="Times New Roman" w:hAnsi="Times New Roman" w:cs="Times New Roman"/>
          <w:bCs/>
          <w:sz w:val="24"/>
          <w:szCs w:val="24"/>
        </w:rPr>
        <w:br/>
      </w:r>
    </w:p>
    <w:p w14:paraId="7E8613A2" w14:textId="77777777" w:rsidR="00627D53" w:rsidRPr="007B6BAC" w:rsidRDefault="00627D53" w:rsidP="00627D5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 Előterjesztés az Önkormányzati tulajdonú ingatlanok mezőgazdasági célból történő bérbe adásáról</w:t>
      </w:r>
    </w:p>
    <w:p w14:paraId="25E0A2F0" w14:textId="77777777" w:rsidR="00627D53" w:rsidRPr="007B6BAC" w:rsidRDefault="00627D53" w:rsidP="00627D53">
      <w:pPr>
        <w:suppressAutoHyphens/>
        <w:spacing w:after="0" w:line="240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35D794C6" w14:textId="69C9D9B4" w:rsidR="00627D53" w:rsidRDefault="00627D53" w:rsidP="00627D5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7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="00233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Előterjesztés a magánszemélyek tulajdonában lévő </w:t>
      </w:r>
      <w:proofErr w:type="spellStart"/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józsefházi</w:t>
      </w:r>
      <w:proofErr w:type="spellEnd"/>
      <w:r w:rsidRPr="007B6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ingatlan felajánlásáról</w:t>
      </w:r>
    </w:p>
    <w:p w14:paraId="599967DE" w14:textId="77777777" w:rsidR="00233C5A" w:rsidRDefault="00233C5A" w:rsidP="00627D5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21DFA21" w14:textId="603CF69A" w:rsidR="00233C5A" w:rsidRPr="007B6BAC" w:rsidRDefault="00233C5A" w:rsidP="00627D5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28. </w:t>
      </w:r>
      <w:r w:rsidRPr="00233C5A">
        <w:rPr>
          <w:rFonts w:ascii="Times New Roman" w:hAnsi="Times New Roman" w:cs="Times New Roman"/>
          <w:color w:val="000000" w:themeColor="text1"/>
          <w:sz w:val="24"/>
          <w:szCs w:val="24"/>
        </w:rPr>
        <w:t>Előterjesztés a Városi Sportcsarnok akadálymentes mosdójának kialakításához való utólagos hozzájárulásról</w:t>
      </w:r>
    </w:p>
    <w:bookmarkEnd w:id="0"/>
    <w:bookmarkEnd w:id="1"/>
    <w:p w14:paraId="46A80105" w14:textId="77777777" w:rsidR="00627D53" w:rsidRPr="00627D53" w:rsidRDefault="00627D53" w:rsidP="00B17FA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F4DC06A" w14:textId="77777777" w:rsidR="00A9641D" w:rsidRDefault="00A9641D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F0DFC2F" w14:textId="77777777" w:rsidR="00EB5A80" w:rsidRDefault="00EB5A8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DD597DA" w14:textId="77777777" w:rsidR="00EB5A80" w:rsidRPr="00627D53" w:rsidRDefault="00EB5A8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BA8DC3B" w14:textId="77777777" w:rsidR="00B17FA5" w:rsidRPr="00627D53" w:rsidRDefault="00B17FA5" w:rsidP="00B1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27D5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lastRenderedPageBreak/>
        <w:t>Határidő:</w:t>
      </w:r>
      <w:r w:rsidRPr="00627D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627D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27D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27D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27D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627D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627D5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627D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815A630" w14:textId="77777777" w:rsidR="00B17FA5" w:rsidRPr="00627D53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19568B6" w14:textId="77777777" w:rsidR="00B17FA5" w:rsidRPr="00627D53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BDEEFE7" w14:textId="77777777" w:rsidR="00B17FA5" w:rsidRPr="00627D53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2A6260C" w14:textId="77777777" w:rsidR="00B17FA5" w:rsidRPr="00627D53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B0E4585" w14:textId="77777777" w:rsidR="00B17FA5" w:rsidRPr="00627D53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D8DCAC6" w14:textId="77777777" w:rsidR="00B17FA5" w:rsidRPr="00627D53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3A8D50A" w14:textId="77777777" w:rsidR="00B17FA5" w:rsidRPr="00627D53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F01A291" w14:textId="77777777" w:rsidR="00B17FA5" w:rsidRPr="00627D53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CC68EE3" w14:textId="77777777" w:rsidR="00B17FA5" w:rsidRPr="00627D53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627D53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586457D4" w14:textId="77777777" w:rsidR="00B17FA5" w:rsidRPr="00627D53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627D53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3E384236" w14:textId="77777777" w:rsidR="00516E58" w:rsidRPr="00627D53" w:rsidRDefault="00516E58">
      <w:pPr>
        <w:rPr>
          <w:rFonts w:ascii="Times New Roman" w:hAnsi="Times New Roman" w:cs="Times New Roman"/>
          <w:sz w:val="24"/>
          <w:szCs w:val="24"/>
        </w:rPr>
      </w:pPr>
    </w:p>
    <w:sectPr w:rsidR="00516E58" w:rsidRPr="00627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A5"/>
    <w:rsid w:val="000147DB"/>
    <w:rsid w:val="00092B72"/>
    <w:rsid w:val="000E5FED"/>
    <w:rsid w:val="00224AB4"/>
    <w:rsid w:val="00233C5A"/>
    <w:rsid w:val="003E779E"/>
    <w:rsid w:val="00516E58"/>
    <w:rsid w:val="00524320"/>
    <w:rsid w:val="00553EA6"/>
    <w:rsid w:val="00582037"/>
    <w:rsid w:val="00591235"/>
    <w:rsid w:val="00627D53"/>
    <w:rsid w:val="007D64A0"/>
    <w:rsid w:val="008219F3"/>
    <w:rsid w:val="008301B9"/>
    <w:rsid w:val="009B50E9"/>
    <w:rsid w:val="00A9641D"/>
    <w:rsid w:val="00AC0836"/>
    <w:rsid w:val="00B17FA5"/>
    <w:rsid w:val="00C64DAF"/>
    <w:rsid w:val="00CC4721"/>
    <w:rsid w:val="00CE389B"/>
    <w:rsid w:val="00D62525"/>
    <w:rsid w:val="00EB5A80"/>
    <w:rsid w:val="00FC7EE5"/>
    <w:rsid w:val="00F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41CA"/>
  <w15:chartTrackingRefBased/>
  <w15:docId w15:val="{656624B0-8783-448A-A580-6CD68496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7FA5"/>
  </w:style>
  <w:style w:type="paragraph" w:styleId="Cmsor1">
    <w:name w:val="heading 1"/>
    <w:basedOn w:val="Norml"/>
    <w:next w:val="Norml"/>
    <w:link w:val="Cmsor1Char"/>
    <w:uiPriority w:val="9"/>
    <w:qFormat/>
    <w:rsid w:val="00B17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7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7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7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7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7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7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7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7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7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7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7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7FA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7FA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7F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7F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7F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7F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7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7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7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7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7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7F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17FA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7FA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7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7FA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7FA5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627D5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519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38</cp:revision>
  <dcterms:created xsi:type="dcterms:W3CDTF">2025-09-01T09:59:00Z</dcterms:created>
  <dcterms:modified xsi:type="dcterms:W3CDTF">2025-12-02T15:01:00Z</dcterms:modified>
</cp:coreProperties>
</file>