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D7" w:rsidRPr="000E2B27" w:rsidRDefault="00F076D7" w:rsidP="00F076D7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0E2B27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TISZAVASVÁRI VÁROS ÖNKORMÁNYZATA</w:t>
      </w:r>
    </w:p>
    <w:p w:rsidR="00F076D7" w:rsidRPr="000E2B27" w:rsidRDefault="00F076D7" w:rsidP="00F0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KÉPVISELŐ-TESTÜLETÉNEK</w:t>
      </w:r>
    </w:p>
    <w:p w:rsidR="00F076D7" w:rsidRPr="000E2B27" w:rsidRDefault="001B103A" w:rsidP="00F0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289</w:t>
      </w:r>
      <w:r w:rsidR="00690128"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/202</w:t>
      </w:r>
      <w:r w:rsidR="00707635"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5</w:t>
      </w:r>
      <w:r w:rsidR="00F076D7"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X.29</w:t>
      </w:r>
      <w:r w:rsidR="00F076D7"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.) Kt. számú</w:t>
      </w:r>
    </w:p>
    <w:p w:rsidR="00F076D7" w:rsidRPr="000E2B27" w:rsidRDefault="00F076D7" w:rsidP="00F0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proofErr w:type="gramStart"/>
      <w:r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határozata</w:t>
      </w:r>
      <w:proofErr w:type="gramEnd"/>
    </w:p>
    <w:p w:rsidR="00F076D7" w:rsidRPr="000E2B27" w:rsidRDefault="00F076D7" w:rsidP="00F0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F076D7" w:rsidRPr="000E2B27" w:rsidRDefault="00F076D7" w:rsidP="00F076D7">
      <w:pPr>
        <w:tabs>
          <w:tab w:val="left" w:pos="3544"/>
        </w:tabs>
        <w:spacing w:after="0" w:line="240" w:lineRule="auto"/>
        <w:ind w:left="3540" w:hanging="3540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0E2B27">
        <w:rPr>
          <w:rFonts w:ascii="Times New Roman" w:hAnsi="Times New Roman" w:cs="Times New Roman"/>
          <w:b/>
          <w:sz w:val="23"/>
          <w:szCs w:val="23"/>
        </w:rPr>
        <w:t>A téli üzemeltetés rendjéről</w:t>
      </w:r>
    </w:p>
    <w:p w:rsidR="00F076D7" w:rsidRPr="000E2B27" w:rsidRDefault="00F076D7" w:rsidP="00F0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F076D7" w:rsidRPr="000E2B27" w:rsidRDefault="00F076D7" w:rsidP="00F076D7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>Tiszavasvári Város Önkormányzatának Képviselő-testülete „</w:t>
      </w:r>
      <w:proofErr w:type="gramStart"/>
      <w:r w:rsidRPr="000E2B27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0E2B27">
        <w:rPr>
          <w:rFonts w:ascii="Times New Roman" w:hAnsi="Times New Roman" w:cs="Times New Roman"/>
          <w:sz w:val="23"/>
          <w:szCs w:val="23"/>
        </w:rPr>
        <w:t xml:space="preserve"> téli üzemeltetés rendjéről” megnevezésű előterjesztéssel kapcsolatban </w:t>
      </w:r>
      <w:r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>az alábbi döntést hozza:</w:t>
      </w:r>
    </w:p>
    <w:p w:rsidR="00F076D7" w:rsidRPr="000E2B27" w:rsidRDefault="00F076D7" w:rsidP="00F076D7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707635" w:rsidRPr="000E2B27" w:rsidRDefault="00707635" w:rsidP="00F076D7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Képviselő-testület </w:t>
      </w:r>
      <w:r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dönt arról</w:t>
      </w:r>
      <w:r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, hogy a </w:t>
      </w:r>
      <w:r w:rsidRPr="000E2B27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2025/2026. évi téli időszakban</w:t>
      </w:r>
      <w:r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nem zárja be az önkor</w:t>
      </w:r>
      <w:r w:rsidR="009F529C"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>mányzati fenntartású intézményeke</w:t>
      </w:r>
      <w:r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>t, azonban az energiatudatosságra törekedve ezen intézmények vonatkozásában az alábbi szabályozásokat határozza meg</w:t>
      </w:r>
      <w:r w:rsidR="001D01B8" w:rsidRPr="000E2B27">
        <w:rPr>
          <w:rFonts w:ascii="Times New Roman" w:eastAsia="Times New Roman" w:hAnsi="Times New Roman" w:cs="Times New Roman"/>
          <w:sz w:val="23"/>
          <w:szCs w:val="23"/>
          <w:lang w:eastAsia="hu-HU"/>
        </w:rPr>
        <w:t>:</w:t>
      </w:r>
    </w:p>
    <w:p w:rsidR="001D01B8" w:rsidRPr="000E2B27" w:rsidRDefault="001D01B8" w:rsidP="00F076D7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1D01B8" w:rsidRPr="000E2B27" w:rsidRDefault="001D01B8" w:rsidP="00F076D7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</w:pPr>
      <w:r w:rsidRPr="000E2B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  <w:t>1. Intézményi munkavégzés</w:t>
      </w:r>
      <w:r w:rsidR="00563D2D" w:rsidRPr="000E2B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  <w:t xml:space="preserve"> helyszíne/iroda</w:t>
      </w:r>
    </w:p>
    <w:p w:rsidR="001D01B8" w:rsidRPr="000E2B27" w:rsidRDefault="001D01B8" w:rsidP="001D01B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E2B27">
        <w:rPr>
          <w:rFonts w:ascii="Times New Roman" w:hAnsi="Times New Roman" w:cs="Times New Roman"/>
          <w:sz w:val="23"/>
          <w:szCs w:val="23"/>
        </w:rPr>
        <w:t xml:space="preserve">1.1 Az </w:t>
      </w:r>
      <w:r w:rsidRPr="000E2B27">
        <w:rPr>
          <w:rFonts w:ascii="Times New Roman" w:hAnsi="Times New Roman" w:cs="Times New Roman"/>
          <w:b/>
          <w:sz w:val="23"/>
          <w:szCs w:val="23"/>
        </w:rPr>
        <w:t>önkormányzati fenntartású intézményekben</w:t>
      </w:r>
      <w:r w:rsidRPr="000E2B27">
        <w:rPr>
          <w:rFonts w:ascii="Times New Roman" w:hAnsi="Times New Roman" w:cs="Times New Roman"/>
          <w:sz w:val="23"/>
          <w:szCs w:val="23"/>
        </w:rPr>
        <w:t xml:space="preserve"> a közvetlen irodai munkavégzést szolgáló helyiségekben, munkaidőben - </w:t>
      </w:r>
      <w:proofErr w:type="spellStart"/>
      <w:r w:rsidRPr="000E2B27">
        <w:rPr>
          <w:rFonts w:ascii="Times New Roman" w:hAnsi="Times New Roman" w:cs="Times New Roman"/>
          <w:sz w:val="23"/>
          <w:szCs w:val="23"/>
        </w:rPr>
        <w:t>split</w:t>
      </w:r>
      <w:proofErr w:type="spellEnd"/>
      <w:r w:rsidRPr="000E2B27">
        <w:rPr>
          <w:rFonts w:ascii="Times New Roman" w:hAnsi="Times New Roman" w:cs="Times New Roman"/>
          <w:sz w:val="23"/>
          <w:szCs w:val="23"/>
        </w:rPr>
        <w:t xml:space="preserve"> klíma igénybevétele nélkül – </w:t>
      </w:r>
      <w:r w:rsidRPr="000E2B27">
        <w:rPr>
          <w:rFonts w:ascii="Times New Roman" w:hAnsi="Times New Roman" w:cs="Times New Roman"/>
          <w:b/>
          <w:sz w:val="23"/>
          <w:szCs w:val="23"/>
        </w:rPr>
        <w:t>22 fok tartható</w:t>
      </w:r>
      <w:r w:rsidRPr="000E2B27">
        <w:rPr>
          <w:rFonts w:ascii="Times New Roman" w:hAnsi="Times New Roman" w:cs="Times New Roman"/>
          <w:sz w:val="23"/>
          <w:szCs w:val="23"/>
        </w:rPr>
        <w:t xml:space="preserve"> azzal, hogy az éjszakai fűtés a fenntartó képviselőjével egyeztetve kerül beállításra az energetikus javaslat szerint.</w:t>
      </w:r>
    </w:p>
    <w:p w:rsidR="001D01B8" w:rsidRPr="000E2B27" w:rsidRDefault="001D01B8" w:rsidP="001D01B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D01B8" w:rsidRPr="000E2B27" w:rsidRDefault="001D01B8" w:rsidP="001D01B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E2B27">
        <w:rPr>
          <w:rFonts w:ascii="Times New Roman" w:hAnsi="Times New Roman" w:cs="Times New Roman"/>
          <w:sz w:val="23"/>
          <w:szCs w:val="23"/>
        </w:rPr>
        <w:t xml:space="preserve">1.2. A </w:t>
      </w:r>
      <w:r w:rsidRPr="000E2B27">
        <w:rPr>
          <w:rFonts w:ascii="Times New Roman" w:hAnsi="Times New Roman" w:cs="Times New Roman"/>
          <w:b/>
          <w:sz w:val="23"/>
          <w:szCs w:val="23"/>
        </w:rPr>
        <w:t>bölcsőde, óvoda és a szociális- gyermekjóléti intézmények</w:t>
      </w:r>
      <w:r w:rsidRPr="000E2B27">
        <w:rPr>
          <w:rFonts w:ascii="Times New Roman" w:hAnsi="Times New Roman" w:cs="Times New Roman"/>
          <w:sz w:val="23"/>
          <w:szCs w:val="23"/>
        </w:rPr>
        <w:t xml:space="preserve"> esetében a szakmai útmutatás szerinti hőmérsékletet kell tartani</w:t>
      </w:r>
      <w:r w:rsidR="00563D2D" w:rsidRPr="000E2B27">
        <w:rPr>
          <w:rFonts w:ascii="Times New Roman" w:hAnsi="Times New Roman" w:cs="Times New Roman"/>
          <w:sz w:val="23"/>
          <w:szCs w:val="23"/>
        </w:rPr>
        <w:t>, egyeztetve a fenntartóval</w:t>
      </w:r>
      <w:r w:rsidRPr="000E2B27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63971" w:rsidRPr="000E2B27" w:rsidRDefault="00063971" w:rsidP="001D01B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063971" w:rsidRPr="000E2B27" w:rsidRDefault="00063971" w:rsidP="001D01B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E2B27">
        <w:rPr>
          <w:rFonts w:ascii="Times New Roman" w:hAnsi="Times New Roman" w:cs="Times New Roman"/>
          <w:sz w:val="23"/>
          <w:szCs w:val="23"/>
        </w:rPr>
        <w:t>1.3. Felkéri a Polgármestert, hogy a döntésről tájékoztassa az intézményvezetőket.</w:t>
      </w:r>
    </w:p>
    <w:p w:rsidR="00063971" w:rsidRPr="000E2B27" w:rsidRDefault="00063971" w:rsidP="001D01B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063971" w:rsidRPr="000E2B27" w:rsidRDefault="00063971" w:rsidP="001D01B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E2B27">
        <w:rPr>
          <w:rFonts w:ascii="Times New Roman" w:hAnsi="Times New Roman" w:cs="Times New Roman"/>
          <w:sz w:val="23"/>
          <w:szCs w:val="23"/>
        </w:rPr>
        <w:t>Határidő: esedékességkor</w:t>
      </w:r>
      <w:r w:rsidRPr="000E2B27">
        <w:rPr>
          <w:rFonts w:ascii="Times New Roman" w:hAnsi="Times New Roman" w:cs="Times New Roman"/>
          <w:sz w:val="23"/>
          <w:szCs w:val="23"/>
        </w:rPr>
        <w:tab/>
      </w:r>
      <w:r w:rsidRPr="000E2B27">
        <w:rPr>
          <w:rFonts w:ascii="Times New Roman" w:hAnsi="Times New Roman" w:cs="Times New Roman"/>
          <w:sz w:val="23"/>
          <w:szCs w:val="23"/>
        </w:rPr>
        <w:tab/>
      </w:r>
      <w:r w:rsidRPr="000E2B27">
        <w:rPr>
          <w:rFonts w:ascii="Times New Roman" w:hAnsi="Times New Roman" w:cs="Times New Roman"/>
          <w:sz w:val="23"/>
          <w:szCs w:val="23"/>
        </w:rPr>
        <w:tab/>
      </w:r>
      <w:r w:rsidRPr="000E2B27">
        <w:rPr>
          <w:rFonts w:ascii="Times New Roman" w:hAnsi="Times New Roman" w:cs="Times New Roman"/>
          <w:sz w:val="23"/>
          <w:szCs w:val="23"/>
        </w:rPr>
        <w:tab/>
        <w:t>Felelős: Balázsi Csilla polgármester</w:t>
      </w:r>
    </w:p>
    <w:p w:rsidR="00D43DDB" w:rsidRPr="000E2B27" w:rsidRDefault="00063971" w:rsidP="001D01B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0E2B27">
        <w:rPr>
          <w:rFonts w:ascii="Times New Roman" w:hAnsi="Times New Roman" w:cs="Times New Roman"/>
          <w:sz w:val="23"/>
          <w:szCs w:val="23"/>
        </w:rPr>
        <w:tab/>
      </w:r>
      <w:r w:rsidRPr="000E2B27">
        <w:rPr>
          <w:rFonts w:ascii="Times New Roman" w:hAnsi="Times New Roman" w:cs="Times New Roman"/>
          <w:sz w:val="23"/>
          <w:szCs w:val="23"/>
        </w:rPr>
        <w:tab/>
      </w:r>
      <w:r w:rsidRPr="000E2B27">
        <w:rPr>
          <w:rFonts w:ascii="Times New Roman" w:hAnsi="Times New Roman" w:cs="Times New Roman"/>
          <w:sz w:val="23"/>
          <w:szCs w:val="23"/>
        </w:rPr>
        <w:tab/>
      </w:r>
      <w:r w:rsidRPr="000E2B27"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        </w:t>
      </w:r>
      <w:proofErr w:type="gramStart"/>
      <w:r w:rsidRPr="000E2B27">
        <w:rPr>
          <w:rFonts w:ascii="Times New Roman" w:hAnsi="Times New Roman" w:cs="Times New Roman"/>
          <w:sz w:val="23"/>
          <w:szCs w:val="23"/>
        </w:rPr>
        <w:t>önkormányzati</w:t>
      </w:r>
      <w:proofErr w:type="gramEnd"/>
      <w:r w:rsidRPr="000E2B27">
        <w:rPr>
          <w:rFonts w:ascii="Times New Roman" w:hAnsi="Times New Roman" w:cs="Times New Roman"/>
          <w:sz w:val="23"/>
          <w:szCs w:val="23"/>
        </w:rPr>
        <w:t xml:space="preserve"> intézményvezetők</w:t>
      </w:r>
    </w:p>
    <w:p w:rsidR="00063971" w:rsidRPr="000E2B27" w:rsidRDefault="00063971" w:rsidP="001D01B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F076D7" w:rsidRPr="000E2B27" w:rsidRDefault="00D43DDB" w:rsidP="00563D2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E2B27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563D2D" w:rsidRPr="000E2B27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063971" w:rsidRPr="000E2B27">
        <w:rPr>
          <w:rFonts w:ascii="Times New Roman" w:hAnsi="Times New Roman" w:cs="Times New Roman"/>
          <w:b/>
          <w:sz w:val="23"/>
          <w:szCs w:val="23"/>
          <w:u w:val="single"/>
        </w:rPr>
        <w:t>1.</w:t>
      </w:r>
      <w:r w:rsidR="00563D2D" w:rsidRPr="000E2B27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F076D7" w:rsidRPr="000E2B27">
        <w:rPr>
          <w:rFonts w:ascii="Times New Roman" w:hAnsi="Times New Roman" w:cs="Times New Roman"/>
          <w:b/>
          <w:sz w:val="23"/>
          <w:szCs w:val="23"/>
          <w:u w:val="single"/>
        </w:rPr>
        <w:t>Találkozások Háza</w:t>
      </w:r>
      <w:r w:rsidR="00AE3FD4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8A36AF" w:rsidRPr="000E2B27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AE3FD4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8A36AF" w:rsidRPr="000E2B27">
        <w:rPr>
          <w:rFonts w:ascii="Times New Roman" w:hAnsi="Times New Roman" w:cs="Times New Roman"/>
          <w:b/>
          <w:sz w:val="23"/>
          <w:szCs w:val="23"/>
          <w:u w:val="single"/>
        </w:rPr>
        <w:t>EKIK</w:t>
      </w:r>
    </w:p>
    <w:p w:rsidR="00563D2D" w:rsidRPr="000E2B27" w:rsidRDefault="00563D2D" w:rsidP="00563D2D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A </w:t>
      </w:r>
      <w:r w:rsidR="008A36AF" w:rsidRPr="000E2B27">
        <w:rPr>
          <w:sz w:val="23"/>
          <w:szCs w:val="23"/>
        </w:rPr>
        <w:t>Képviselő-t</w:t>
      </w:r>
      <w:r w:rsidRPr="000E2B27">
        <w:rPr>
          <w:sz w:val="23"/>
          <w:szCs w:val="23"/>
        </w:rPr>
        <w:t>estület dönt arról, hogy a Találkozások Háza a 2025/2026. évi téli időszakban nem kerül bezárásra.</w:t>
      </w:r>
    </w:p>
    <w:p w:rsidR="00563D2D" w:rsidRPr="000E2B27" w:rsidRDefault="00563D2D" w:rsidP="00563D2D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E2B27">
        <w:rPr>
          <w:sz w:val="23"/>
          <w:szCs w:val="23"/>
        </w:rPr>
        <w:t>A Találkozások Háza a téli időszakban</w:t>
      </w:r>
      <w:r w:rsidR="00296F84" w:rsidRPr="000E2B27">
        <w:rPr>
          <w:sz w:val="23"/>
          <w:szCs w:val="23"/>
        </w:rPr>
        <w:t xml:space="preserve"> az alábbi</w:t>
      </w:r>
      <w:r w:rsidRPr="000E2B27">
        <w:rPr>
          <w:sz w:val="23"/>
          <w:szCs w:val="23"/>
        </w:rPr>
        <w:t xml:space="preserve"> </w:t>
      </w:r>
      <w:r w:rsidR="008A36AF" w:rsidRPr="000E2B27">
        <w:rPr>
          <w:sz w:val="23"/>
          <w:szCs w:val="23"/>
        </w:rPr>
        <w:t>hőmérséklet</w:t>
      </w:r>
      <w:r w:rsidR="00296F84" w:rsidRPr="000E2B27">
        <w:rPr>
          <w:sz w:val="23"/>
          <w:szCs w:val="23"/>
        </w:rPr>
        <w:t>ek</w:t>
      </w:r>
      <w:r w:rsidR="008A36AF" w:rsidRPr="000E2B27">
        <w:rPr>
          <w:sz w:val="23"/>
          <w:szCs w:val="23"/>
        </w:rPr>
        <w:t xml:space="preserve"> </w:t>
      </w:r>
      <w:r w:rsidRPr="000E2B27">
        <w:rPr>
          <w:sz w:val="23"/>
          <w:szCs w:val="23"/>
        </w:rPr>
        <w:t xml:space="preserve">betartása mellett működhet: </w:t>
      </w:r>
    </w:p>
    <w:p w:rsidR="00563D2D" w:rsidRPr="000E2B27" w:rsidRDefault="00563D2D" w:rsidP="00563D2D">
      <w:pPr>
        <w:pStyle w:val="v1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a közvetlen munkavégzést szolgáló helyiségekben (könyvtár, iroda), munkaidőben - </w:t>
      </w:r>
      <w:proofErr w:type="spellStart"/>
      <w:r w:rsidRPr="000E2B27">
        <w:rPr>
          <w:sz w:val="23"/>
          <w:szCs w:val="23"/>
        </w:rPr>
        <w:t>split</w:t>
      </w:r>
      <w:proofErr w:type="spellEnd"/>
      <w:r w:rsidRPr="000E2B27">
        <w:rPr>
          <w:sz w:val="23"/>
          <w:szCs w:val="23"/>
        </w:rPr>
        <w:t xml:space="preserve"> klíma igénybevétele nélkül – </w:t>
      </w:r>
      <w:r w:rsidRPr="000E2B27">
        <w:rPr>
          <w:b/>
          <w:sz w:val="23"/>
          <w:szCs w:val="23"/>
        </w:rPr>
        <w:t xml:space="preserve">22 fok, </w:t>
      </w:r>
    </w:p>
    <w:p w:rsidR="00563D2D" w:rsidRPr="000E2B27" w:rsidRDefault="00563D2D" w:rsidP="00563D2D">
      <w:pPr>
        <w:pStyle w:val="v1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az épület többi részében (nagyterem, aula, egyéb helyiségek, termek) napközben, tekintettel a különböző csoportfoglalkozásokra, rendezvényekre: </w:t>
      </w:r>
      <w:r w:rsidRPr="000E2B27">
        <w:rPr>
          <w:b/>
          <w:sz w:val="23"/>
          <w:szCs w:val="23"/>
        </w:rPr>
        <w:t>20 fok,</w:t>
      </w:r>
      <w:r w:rsidRPr="000E2B27">
        <w:rPr>
          <w:sz w:val="23"/>
          <w:szCs w:val="23"/>
        </w:rPr>
        <w:t xml:space="preserve"> </w:t>
      </w:r>
    </w:p>
    <w:p w:rsidR="00563D2D" w:rsidRPr="000E2B27" w:rsidRDefault="00563D2D" w:rsidP="00563D2D">
      <w:pPr>
        <w:pStyle w:val="v1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3"/>
          <w:szCs w:val="23"/>
        </w:rPr>
      </w:pPr>
      <w:r w:rsidRPr="000E2B27">
        <w:rPr>
          <w:sz w:val="23"/>
          <w:szCs w:val="23"/>
        </w:rPr>
        <w:t>az épület egészére vonatkozóan az éjszakai fűtés (</w:t>
      </w:r>
      <w:r w:rsidRPr="000E2B27">
        <w:rPr>
          <w:color w:val="000000" w:themeColor="text1"/>
          <w:sz w:val="23"/>
          <w:szCs w:val="23"/>
        </w:rPr>
        <w:t xml:space="preserve">zárástól, a következő napi nyitást megelőző </w:t>
      </w:r>
      <w:r w:rsidR="008A36AF" w:rsidRPr="000E2B27">
        <w:rPr>
          <w:color w:val="000000" w:themeColor="text1"/>
          <w:sz w:val="23"/>
          <w:szCs w:val="23"/>
        </w:rPr>
        <w:t>két</w:t>
      </w:r>
      <w:r w:rsidRPr="000E2B27">
        <w:rPr>
          <w:color w:val="000000" w:themeColor="text1"/>
          <w:sz w:val="23"/>
          <w:szCs w:val="23"/>
        </w:rPr>
        <w:t xml:space="preserve"> óráig)</w:t>
      </w:r>
      <w:r w:rsidRPr="000E2B27">
        <w:rPr>
          <w:sz w:val="23"/>
          <w:szCs w:val="23"/>
        </w:rPr>
        <w:t xml:space="preserve">: </w:t>
      </w:r>
      <w:r w:rsidRPr="000E2B27">
        <w:rPr>
          <w:b/>
          <w:sz w:val="23"/>
          <w:szCs w:val="23"/>
        </w:rPr>
        <w:t>1</w:t>
      </w:r>
      <w:r w:rsidR="009F529C" w:rsidRPr="000E2B27">
        <w:rPr>
          <w:b/>
          <w:sz w:val="23"/>
          <w:szCs w:val="23"/>
        </w:rPr>
        <w:t>8</w:t>
      </w:r>
      <w:r w:rsidRPr="000E2B27">
        <w:rPr>
          <w:b/>
          <w:sz w:val="23"/>
          <w:szCs w:val="23"/>
        </w:rPr>
        <w:t xml:space="preserve"> fok</w:t>
      </w:r>
      <w:r w:rsidR="008A36AF" w:rsidRPr="000E2B27">
        <w:rPr>
          <w:b/>
          <w:sz w:val="23"/>
          <w:szCs w:val="23"/>
        </w:rPr>
        <w:t>.</w:t>
      </w:r>
    </w:p>
    <w:p w:rsidR="008A36AF" w:rsidRPr="000E2B27" w:rsidRDefault="008A36AF" w:rsidP="008A36AF">
      <w:pPr>
        <w:pStyle w:val="v1msonormal"/>
        <w:shd w:val="clear" w:color="auto" w:fill="FFFFFF"/>
        <w:spacing w:before="0" w:beforeAutospacing="0" w:after="0" w:afterAutospacing="0"/>
        <w:ind w:left="284"/>
        <w:jc w:val="both"/>
        <w:rPr>
          <w:sz w:val="23"/>
          <w:szCs w:val="23"/>
        </w:rPr>
      </w:pPr>
    </w:p>
    <w:p w:rsidR="00D43DDB" w:rsidRPr="000E2B27" w:rsidRDefault="00063971" w:rsidP="00D43DD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E2B27">
        <w:rPr>
          <w:rFonts w:ascii="Times New Roman" w:hAnsi="Times New Roman" w:cs="Times New Roman"/>
          <w:b/>
          <w:sz w:val="23"/>
          <w:szCs w:val="23"/>
          <w:u w:val="single"/>
        </w:rPr>
        <w:t>2.2.</w:t>
      </w:r>
      <w:r w:rsidR="00D43DDB" w:rsidRPr="000E2B27">
        <w:rPr>
          <w:rFonts w:ascii="Times New Roman" w:hAnsi="Times New Roman" w:cs="Times New Roman"/>
          <w:b/>
          <w:sz w:val="23"/>
          <w:szCs w:val="23"/>
          <w:u w:val="single"/>
        </w:rPr>
        <w:t xml:space="preserve"> Vasvári Pál múzeum Kálvin u. 7</w:t>
      </w:r>
      <w:r w:rsidRPr="000E2B27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AE3FD4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E2B27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AE3FD4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E2B27">
        <w:rPr>
          <w:rFonts w:ascii="Times New Roman" w:hAnsi="Times New Roman" w:cs="Times New Roman"/>
          <w:b/>
          <w:sz w:val="23"/>
          <w:szCs w:val="23"/>
          <w:u w:val="single"/>
        </w:rPr>
        <w:t>EKIK</w:t>
      </w:r>
    </w:p>
    <w:p w:rsidR="00D43DDB" w:rsidRPr="000E2B27" w:rsidRDefault="00D43DDB" w:rsidP="00D43DDB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A Képviselő-testület dönt arról, hogy a Tiszavasvári, Kálvin u. 7. sz. alatti Vasvári Pál Múzeum a 2025/2026. évi téli időszakban az alábbi hőfokok tartása mellett működhet: </w:t>
      </w:r>
    </w:p>
    <w:p w:rsidR="00D43DDB" w:rsidRPr="000E2B27" w:rsidRDefault="00D43DDB" w:rsidP="00D43DDB">
      <w:pPr>
        <w:pStyle w:val="v1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a közvetlen munkavégzést szolgáló helyiségekben: </w:t>
      </w:r>
      <w:r w:rsidRPr="000E2B27">
        <w:rPr>
          <w:b/>
          <w:sz w:val="23"/>
          <w:szCs w:val="23"/>
        </w:rPr>
        <w:t xml:space="preserve">22 fok, </w:t>
      </w:r>
    </w:p>
    <w:p w:rsidR="00D43DDB" w:rsidRPr="000E2B27" w:rsidRDefault="00D43DDB" w:rsidP="00D43DDB">
      <w:pPr>
        <w:pStyle w:val="v1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az épület többi részében napközben: </w:t>
      </w:r>
      <w:r w:rsidRPr="000E2B27">
        <w:rPr>
          <w:b/>
          <w:sz w:val="23"/>
          <w:szCs w:val="23"/>
        </w:rPr>
        <w:t>18 fok,</w:t>
      </w:r>
      <w:r w:rsidRPr="000E2B27">
        <w:rPr>
          <w:sz w:val="23"/>
          <w:szCs w:val="23"/>
        </w:rPr>
        <w:t xml:space="preserve"> </w:t>
      </w:r>
    </w:p>
    <w:p w:rsidR="00D43DDB" w:rsidRPr="000E2B27" w:rsidRDefault="00D43DDB" w:rsidP="00D43DDB">
      <w:pPr>
        <w:pStyle w:val="v1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múzeumi foglalkozások esetén: </w:t>
      </w:r>
      <w:r w:rsidRPr="000E2B27">
        <w:rPr>
          <w:b/>
          <w:sz w:val="23"/>
          <w:szCs w:val="23"/>
        </w:rPr>
        <w:t>2</w:t>
      </w:r>
      <w:r w:rsidR="001B103A">
        <w:rPr>
          <w:b/>
          <w:sz w:val="23"/>
          <w:szCs w:val="23"/>
        </w:rPr>
        <w:t>2</w:t>
      </w:r>
      <w:r w:rsidRPr="000E2B27">
        <w:rPr>
          <w:b/>
          <w:sz w:val="23"/>
          <w:szCs w:val="23"/>
        </w:rPr>
        <w:t xml:space="preserve"> fok</w:t>
      </w:r>
    </w:p>
    <w:p w:rsidR="00D43DDB" w:rsidRPr="000E2B27" w:rsidRDefault="00D43DDB" w:rsidP="00D43DDB">
      <w:pPr>
        <w:pStyle w:val="v1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3"/>
          <w:szCs w:val="23"/>
        </w:rPr>
      </w:pPr>
      <w:r w:rsidRPr="000E2B27">
        <w:rPr>
          <w:sz w:val="23"/>
          <w:szCs w:val="23"/>
        </w:rPr>
        <w:t>az épület egészére vonatkozóan az éjszakai fűtés (</w:t>
      </w:r>
      <w:r w:rsidRPr="000E2B27">
        <w:rPr>
          <w:color w:val="000000" w:themeColor="text1"/>
          <w:sz w:val="23"/>
          <w:szCs w:val="23"/>
        </w:rPr>
        <w:t>zárástól, a következő napi nyitást megelőző két óráig)</w:t>
      </w:r>
      <w:r w:rsidRPr="000E2B27">
        <w:rPr>
          <w:sz w:val="23"/>
          <w:szCs w:val="23"/>
        </w:rPr>
        <w:t xml:space="preserve">: </w:t>
      </w:r>
      <w:r w:rsidRPr="000E2B27">
        <w:rPr>
          <w:b/>
          <w:sz w:val="23"/>
          <w:szCs w:val="23"/>
        </w:rPr>
        <w:t>15 fok</w:t>
      </w:r>
    </w:p>
    <w:p w:rsidR="00D43DDB" w:rsidRPr="000E2B27" w:rsidRDefault="00D43DDB" w:rsidP="00D43DDB">
      <w:pPr>
        <w:pStyle w:val="v1msonormal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</w:rPr>
      </w:pPr>
    </w:p>
    <w:p w:rsidR="00D43DDB" w:rsidRPr="000E2B27" w:rsidRDefault="00063971" w:rsidP="00D43DDB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2.3. </w:t>
      </w:r>
      <w:r w:rsidR="00D43DDB" w:rsidRPr="000E2B27">
        <w:rPr>
          <w:sz w:val="23"/>
          <w:szCs w:val="23"/>
        </w:rPr>
        <w:t>A Képviselő-testület felkéri az EKI</w:t>
      </w:r>
      <w:r w:rsidRPr="000E2B27">
        <w:rPr>
          <w:sz w:val="23"/>
          <w:szCs w:val="23"/>
        </w:rPr>
        <w:t>K</w:t>
      </w:r>
      <w:r w:rsidR="00D43DDB" w:rsidRPr="000E2B27">
        <w:rPr>
          <w:sz w:val="23"/>
          <w:szCs w:val="23"/>
        </w:rPr>
        <w:t xml:space="preserve"> int</w:t>
      </w:r>
      <w:r w:rsidRPr="000E2B27">
        <w:rPr>
          <w:sz w:val="23"/>
          <w:szCs w:val="23"/>
        </w:rPr>
        <w:t>ézményvezetőjét, hogy a 2.</w:t>
      </w:r>
      <w:r w:rsidR="00D43DDB" w:rsidRPr="000E2B27">
        <w:rPr>
          <w:sz w:val="23"/>
          <w:szCs w:val="23"/>
        </w:rPr>
        <w:t xml:space="preserve"> pontban </w:t>
      </w:r>
      <w:r w:rsidRPr="000E2B27">
        <w:rPr>
          <w:sz w:val="23"/>
          <w:szCs w:val="23"/>
        </w:rPr>
        <w:t xml:space="preserve">feltüntetett intézmények esetében a fűtési rendszer beállításában a korábbi évekhez hasonlóan járjon el, </w:t>
      </w:r>
      <w:r w:rsidRPr="000E2B27">
        <w:rPr>
          <w:color w:val="000000" w:themeColor="text1"/>
          <w:sz w:val="23"/>
          <w:szCs w:val="23"/>
        </w:rPr>
        <w:t>együttműködve a fenntartó képviselőjével.</w:t>
      </w:r>
      <w:r w:rsidRPr="000E2B27">
        <w:rPr>
          <w:sz w:val="23"/>
          <w:szCs w:val="23"/>
        </w:rPr>
        <w:t xml:space="preserve"> </w:t>
      </w:r>
    </w:p>
    <w:p w:rsidR="00063971" w:rsidRPr="000E2B27" w:rsidRDefault="00063971" w:rsidP="00D43DDB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063971" w:rsidRPr="000E2B27" w:rsidRDefault="00063971" w:rsidP="00D43DDB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E2B27">
        <w:rPr>
          <w:sz w:val="23"/>
          <w:szCs w:val="23"/>
        </w:rPr>
        <w:t xml:space="preserve">Határidő: </w:t>
      </w:r>
      <w:proofErr w:type="gramStart"/>
      <w:r w:rsidRPr="000E2B27">
        <w:rPr>
          <w:sz w:val="23"/>
          <w:szCs w:val="23"/>
        </w:rPr>
        <w:t>esedékességkor</w:t>
      </w:r>
      <w:r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ab/>
        <w:t xml:space="preserve">        Felelős</w:t>
      </w:r>
      <w:proofErr w:type="gramEnd"/>
      <w:r w:rsidRPr="000E2B27">
        <w:rPr>
          <w:sz w:val="23"/>
          <w:szCs w:val="23"/>
        </w:rPr>
        <w:t>: Balázsi Csilla polgármester</w:t>
      </w:r>
    </w:p>
    <w:p w:rsidR="00063971" w:rsidRPr="000E2B27" w:rsidRDefault="00063971" w:rsidP="00D43DDB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ab/>
        <w:t xml:space="preserve">                      Kulcsár Lászlóné intézményvezető</w:t>
      </w:r>
    </w:p>
    <w:p w:rsidR="001B103A" w:rsidRDefault="001B103A" w:rsidP="008A36AF">
      <w:pPr>
        <w:pStyle w:val="v1msonormal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  <w:u w:val="single"/>
        </w:rPr>
      </w:pPr>
    </w:p>
    <w:p w:rsidR="00563D2D" w:rsidRPr="000E2B27" w:rsidRDefault="008A36AF" w:rsidP="008A36AF">
      <w:pPr>
        <w:pStyle w:val="v1msonormal"/>
        <w:shd w:val="clear" w:color="auto" w:fill="FFFFFF"/>
        <w:spacing w:before="0" w:beforeAutospacing="0" w:after="0" w:afterAutospacing="0"/>
        <w:jc w:val="both"/>
        <w:rPr>
          <w:b/>
          <w:sz w:val="23"/>
          <w:szCs w:val="23"/>
          <w:u w:val="single"/>
        </w:rPr>
      </w:pPr>
      <w:r w:rsidRPr="000E2B27">
        <w:rPr>
          <w:b/>
          <w:sz w:val="23"/>
          <w:szCs w:val="23"/>
          <w:u w:val="single"/>
        </w:rPr>
        <w:lastRenderedPageBreak/>
        <w:t>3. A</w:t>
      </w:r>
      <w:r w:rsidR="00D43DDB" w:rsidRPr="000E2B27">
        <w:rPr>
          <w:b/>
          <w:sz w:val="23"/>
          <w:szCs w:val="23"/>
          <w:u w:val="single"/>
        </w:rPr>
        <w:t xml:space="preserve"> Tiszavasvári, </w:t>
      </w:r>
      <w:r w:rsidRPr="000E2B27">
        <w:rPr>
          <w:b/>
          <w:sz w:val="23"/>
          <w:szCs w:val="23"/>
          <w:u w:val="single"/>
        </w:rPr>
        <w:t xml:space="preserve">Ady E. </w:t>
      </w:r>
      <w:proofErr w:type="gramStart"/>
      <w:r w:rsidRPr="000E2B27">
        <w:rPr>
          <w:b/>
          <w:sz w:val="23"/>
          <w:szCs w:val="23"/>
          <w:u w:val="single"/>
        </w:rPr>
        <w:t>u.</w:t>
      </w:r>
      <w:proofErr w:type="gramEnd"/>
      <w:r w:rsidRPr="000E2B27">
        <w:rPr>
          <w:b/>
          <w:sz w:val="23"/>
          <w:szCs w:val="23"/>
          <w:u w:val="single"/>
        </w:rPr>
        <w:t xml:space="preserve"> 8. sz. alatti Térségi Szolgáltató Ház</w:t>
      </w:r>
    </w:p>
    <w:p w:rsidR="008A36AF" w:rsidRPr="000E2B27" w:rsidRDefault="008A36AF" w:rsidP="008A36AF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E2B27">
        <w:rPr>
          <w:sz w:val="23"/>
          <w:szCs w:val="23"/>
        </w:rPr>
        <w:t>A Képviselő-testület dönt arról, hogy a</w:t>
      </w:r>
      <w:r w:rsidR="009F529C" w:rsidRPr="000E2B27">
        <w:rPr>
          <w:sz w:val="23"/>
          <w:szCs w:val="23"/>
        </w:rPr>
        <w:t xml:space="preserve"> </w:t>
      </w:r>
      <w:r w:rsidRPr="000E2B27">
        <w:rPr>
          <w:sz w:val="23"/>
          <w:szCs w:val="23"/>
        </w:rPr>
        <w:t>Térségi Szolgáltató Ház a 2025/2026. évi téli időszakban nem kerül bezárásra</w:t>
      </w:r>
      <w:r w:rsidR="009F529C" w:rsidRPr="000E2B27">
        <w:rPr>
          <w:sz w:val="23"/>
          <w:szCs w:val="23"/>
        </w:rPr>
        <w:t xml:space="preserve">, </w:t>
      </w:r>
      <w:r w:rsidR="00D43DDB" w:rsidRPr="000E2B27">
        <w:rPr>
          <w:sz w:val="23"/>
          <w:szCs w:val="23"/>
        </w:rPr>
        <w:t>az épület a téli időszakban</w:t>
      </w:r>
      <w:r w:rsidRPr="000E2B27">
        <w:rPr>
          <w:sz w:val="23"/>
          <w:szCs w:val="23"/>
        </w:rPr>
        <w:t xml:space="preserve"> </w:t>
      </w:r>
      <w:r w:rsidRPr="000E2B27">
        <w:rPr>
          <w:b/>
          <w:sz w:val="23"/>
          <w:szCs w:val="23"/>
        </w:rPr>
        <w:t xml:space="preserve">16 fok </w:t>
      </w:r>
      <w:r w:rsidRPr="000E2B27">
        <w:rPr>
          <w:sz w:val="23"/>
          <w:szCs w:val="23"/>
        </w:rPr>
        <w:t>biztosítása mellett</w:t>
      </w:r>
      <w:r w:rsidR="00D43DDB" w:rsidRPr="000E2B27">
        <w:rPr>
          <w:sz w:val="23"/>
          <w:szCs w:val="23"/>
        </w:rPr>
        <w:t xml:space="preserve"> üzemel.</w:t>
      </w:r>
      <w:r w:rsidRPr="000E2B27">
        <w:rPr>
          <w:b/>
          <w:sz w:val="23"/>
          <w:szCs w:val="23"/>
        </w:rPr>
        <w:t xml:space="preserve">  </w:t>
      </w:r>
    </w:p>
    <w:p w:rsidR="00F076D7" w:rsidRDefault="00F076D7" w:rsidP="00F076D7">
      <w:pPr>
        <w:pStyle w:val="Listaszerbekezds"/>
        <w:shd w:val="clear" w:color="auto" w:fill="FFFFFF"/>
        <w:spacing w:after="0" w:line="240" w:lineRule="auto"/>
        <w:ind w:left="1080"/>
        <w:textAlignment w:val="baseline"/>
        <w:rPr>
          <w:rFonts w:ascii="Times New Roman" w:hAnsi="Times New Roman" w:cs="Times New Roman"/>
          <w:b/>
          <w:sz w:val="23"/>
          <w:szCs w:val="23"/>
        </w:rPr>
      </w:pPr>
    </w:p>
    <w:p w:rsidR="001F0D24" w:rsidRPr="000E2B27" w:rsidRDefault="001F0D24" w:rsidP="00F076D7">
      <w:pPr>
        <w:pStyle w:val="Listaszerbekezds"/>
        <w:shd w:val="clear" w:color="auto" w:fill="FFFFFF"/>
        <w:spacing w:after="0" w:line="240" w:lineRule="auto"/>
        <w:ind w:left="1080"/>
        <w:textAlignment w:val="baseline"/>
        <w:rPr>
          <w:rFonts w:ascii="Times New Roman" w:hAnsi="Times New Roman" w:cs="Times New Roman"/>
          <w:b/>
          <w:sz w:val="23"/>
          <w:szCs w:val="23"/>
        </w:rPr>
      </w:pPr>
    </w:p>
    <w:p w:rsidR="00F076D7" w:rsidRPr="000E2B27" w:rsidRDefault="00063971" w:rsidP="0006397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E2B27">
        <w:rPr>
          <w:rFonts w:ascii="Times New Roman" w:hAnsi="Times New Roman" w:cs="Times New Roman"/>
          <w:b/>
          <w:sz w:val="23"/>
          <w:szCs w:val="23"/>
          <w:u w:val="single"/>
        </w:rPr>
        <w:t>4. Sportcsarnok</w:t>
      </w:r>
    </w:p>
    <w:p w:rsidR="00F71255" w:rsidRPr="000E2B27" w:rsidRDefault="002F43B0" w:rsidP="002F43B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 </w:t>
      </w:r>
      <w:r w:rsidR="00F71255" w:rsidRPr="000E2B27">
        <w:rPr>
          <w:rFonts w:ascii="Times New Roman" w:hAnsi="Times New Roman" w:cs="Times New Roman"/>
          <w:sz w:val="23"/>
          <w:szCs w:val="23"/>
        </w:rPr>
        <w:t xml:space="preserve">A Képviselő-testület dönt arról, hogy a </w:t>
      </w:r>
      <w:r w:rsidR="00F71255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sportcsarnok fűtése a </w:t>
      </w:r>
      <w:r w:rsidR="00F71255" w:rsidRPr="000E2B27">
        <w:rPr>
          <w:rFonts w:ascii="Times New Roman" w:hAnsi="Times New Roman" w:cs="Times New Roman"/>
          <w:sz w:val="23"/>
          <w:szCs w:val="23"/>
        </w:rPr>
        <w:t xml:space="preserve">2025/2026. évi téli időszakban is </w:t>
      </w:r>
      <w:r w:rsidR="00F71255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kizárólag gáz energia igénybevételével történik. </w:t>
      </w:r>
    </w:p>
    <w:p w:rsidR="00F71255" w:rsidRPr="000E2B27" w:rsidRDefault="00F71255" w:rsidP="002F43B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</w:rPr>
      </w:pPr>
    </w:p>
    <w:p w:rsidR="00F71255" w:rsidRPr="000E2B27" w:rsidRDefault="00F71255" w:rsidP="002F43B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E2B27">
        <w:rPr>
          <w:rFonts w:ascii="Times New Roman" w:hAnsi="Times New Roman" w:cs="Times New Roman"/>
          <w:sz w:val="23"/>
          <w:szCs w:val="23"/>
        </w:rPr>
        <w:t xml:space="preserve">Az épület a téli időszakban </w:t>
      </w:r>
      <w:r w:rsidR="00B6002B">
        <w:rPr>
          <w:rFonts w:ascii="Times New Roman" w:hAnsi="Times New Roman" w:cs="Times New Roman"/>
          <w:b/>
          <w:sz w:val="23"/>
          <w:szCs w:val="23"/>
        </w:rPr>
        <w:t>18</w:t>
      </w:r>
      <w:r w:rsidRPr="000E2B27">
        <w:rPr>
          <w:rFonts w:ascii="Times New Roman" w:hAnsi="Times New Roman" w:cs="Times New Roman"/>
          <w:b/>
          <w:sz w:val="23"/>
          <w:szCs w:val="23"/>
        </w:rPr>
        <w:t xml:space="preserve"> fok</w:t>
      </w:r>
      <w:r w:rsidRPr="000E2B27">
        <w:rPr>
          <w:rFonts w:ascii="Times New Roman" w:hAnsi="Times New Roman" w:cs="Times New Roman"/>
          <w:sz w:val="23"/>
          <w:szCs w:val="23"/>
        </w:rPr>
        <w:t xml:space="preserve"> biztosítása mellett üzemel,</w:t>
      </w:r>
      <w:r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87766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</w:t>
      </w:r>
      <w:r w:rsidRPr="000E2B27">
        <w:rPr>
          <w:rFonts w:ascii="Times New Roman" w:hAnsi="Times New Roman" w:cs="Times New Roman"/>
          <w:sz w:val="23"/>
          <w:szCs w:val="23"/>
        </w:rPr>
        <w:t>központi fűtés éjszakai üzeme a fenntartó képviselőjével együtt kerül beállításra energetikus javaslata szerint.</w:t>
      </w:r>
    </w:p>
    <w:p w:rsidR="00F71255" w:rsidRPr="000E2B27" w:rsidRDefault="00F71255" w:rsidP="002F43B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71255" w:rsidRPr="000E2B27" w:rsidRDefault="002F43B0" w:rsidP="002F43B0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F71255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Az ingatlan használatba adása a TIVA-SZOLG Kft. vezetőjének hatáskörében, megállapodásban rögzítve, vele </w:t>
      </w:r>
      <w:r w:rsidR="00F71255" w:rsidRPr="000E2B27">
        <w:rPr>
          <w:rFonts w:ascii="Times New Roman" w:hAnsi="Times New Roman" w:cs="Times New Roman"/>
          <w:sz w:val="23"/>
          <w:szCs w:val="23"/>
        </w:rPr>
        <w:t>előre egyeztetve, általa meghatározott feltételekkel történhet.</w:t>
      </w:r>
    </w:p>
    <w:p w:rsidR="00F71255" w:rsidRPr="000E2B27" w:rsidRDefault="00F71255" w:rsidP="00F712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:rsidR="00F076D7" w:rsidRPr="000E2B27" w:rsidRDefault="002F43B0" w:rsidP="00190D3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</w:t>
      </w:r>
      <w:r w:rsidR="00F71255" w:rsidRPr="000E2B27">
        <w:rPr>
          <w:rFonts w:ascii="Times New Roman" w:hAnsi="Times New Roman" w:cs="Times New Roman"/>
          <w:sz w:val="23"/>
          <w:szCs w:val="23"/>
        </w:rPr>
        <w:t xml:space="preserve">A Képviselő-testület dönt arról, hogy a </w:t>
      </w:r>
      <w:r w:rsidR="00F71255" w:rsidRPr="00190D32">
        <w:rPr>
          <w:rFonts w:ascii="Times New Roman" w:hAnsi="Times New Roman" w:cs="Times New Roman"/>
          <w:sz w:val="23"/>
          <w:szCs w:val="23"/>
        </w:rPr>
        <w:t>Sportcsarnok</w:t>
      </w:r>
      <w:r w:rsidR="00F71255" w:rsidRPr="000E2B27">
        <w:rPr>
          <w:rFonts w:ascii="Times New Roman" w:hAnsi="Times New Roman" w:cs="Times New Roman"/>
          <w:sz w:val="23"/>
          <w:szCs w:val="23"/>
        </w:rPr>
        <w:t xml:space="preserve"> épületének </w:t>
      </w:r>
      <w:r w:rsidR="00F71255" w:rsidRPr="00190D32">
        <w:rPr>
          <w:rFonts w:ascii="Times New Roman" w:hAnsi="Times New Roman" w:cs="Times New Roman"/>
          <w:b/>
          <w:sz w:val="23"/>
          <w:szCs w:val="23"/>
        </w:rPr>
        <w:t>díjszabása</w:t>
      </w:r>
      <w:r w:rsidR="00F71255" w:rsidRPr="00B6002B">
        <w:rPr>
          <w:rFonts w:ascii="Times New Roman" w:hAnsi="Times New Roman" w:cs="Times New Roman"/>
          <w:sz w:val="23"/>
          <w:szCs w:val="23"/>
        </w:rPr>
        <w:t xml:space="preserve"> 2025. november 1. napjától </w:t>
      </w:r>
      <w:r w:rsidR="00F71255" w:rsidRPr="00B6002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2026. június 30. napjáig </w:t>
      </w:r>
      <w:r w:rsidR="00B6002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nem módosul</w:t>
      </w:r>
      <w:r w:rsidR="00190D3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r w:rsidR="00190D32" w:rsidRPr="00190D32">
        <w:rPr>
          <w:rFonts w:ascii="Times New Roman" w:hAnsi="Times New Roman" w:cs="Times New Roman"/>
          <w:color w:val="000000" w:themeColor="text1"/>
          <w:sz w:val="23"/>
          <w:szCs w:val="23"/>
        </w:rPr>
        <w:t>ezért</w:t>
      </w:r>
      <w:r w:rsidR="00B6002B" w:rsidRPr="00190D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a korábbi évektől</w:t>
      </w:r>
      <w:r w:rsidR="00190D32" w:rsidRPr="00190D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eltérően -</w:t>
      </w:r>
      <w:r w:rsidR="00B6002B" w:rsidRPr="00190D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</w:t>
      </w:r>
      <w:r w:rsidR="00F71255" w:rsidRPr="00190D32">
        <w:rPr>
          <w:rFonts w:ascii="Times New Roman" w:hAnsi="Times New Roman" w:cs="Times New Roman"/>
          <w:sz w:val="23"/>
          <w:szCs w:val="23"/>
        </w:rPr>
        <w:t>Nyíregyházi Szakképzési Centrum Tiszavasvári Szakképző Iskola és Kollégium</w:t>
      </w:r>
      <w:r w:rsidR="00B6002B" w:rsidRPr="00190D32">
        <w:rPr>
          <w:rFonts w:ascii="Times New Roman" w:hAnsi="Times New Roman" w:cs="Times New Roman"/>
          <w:sz w:val="23"/>
          <w:szCs w:val="23"/>
        </w:rPr>
        <w:t>, a</w:t>
      </w:r>
      <w:r w:rsidR="00190D32" w:rsidRPr="00190D32">
        <w:rPr>
          <w:rFonts w:ascii="Times New Roman" w:hAnsi="Times New Roman" w:cs="Times New Roman"/>
          <w:sz w:val="23"/>
          <w:szCs w:val="23"/>
        </w:rPr>
        <w:t xml:space="preserve"> </w:t>
      </w:r>
      <w:r w:rsidR="00F71255" w:rsidRPr="00190D32">
        <w:rPr>
          <w:rFonts w:ascii="Times New Roman" w:hAnsi="Times New Roman" w:cs="Times New Roman"/>
          <w:sz w:val="23"/>
          <w:szCs w:val="23"/>
        </w:rPr>
        <w:t xml:space="preserve">Tiszavasvári Sport Egyesület </w:t>
      </w:r>
      <w:r w:rsidR="00190D32" w:rsidRPr="00190D32">
        <w:rPr>
          <w:rFonts w:ascii="Times New Roman" w:hAnsi="Times New Roman" w:cs="Times New Roman"/>
          <w:sz w:val="23"/>
          <w:szCs w:val="23"/>
        </w:rPr>
        <w:t xml:space="preserve">és az egyéb sporttevékenységet végzők </w:t>
      </w:r>
      <w:r w:rsidR="00F71255" w:rsidRPr="00190D32">
        <w:rPr>
          <w:rFonts w:ascii="Times New Roman" w:hAnsi="Times New Roman" w:cs="Times New Roman"/>
          <w:sz w:val="23"/>
          <w:szCs w:val="23"/>
        </w:rPr>
        <w:t xml:space="preserve">részére </w:t>
      </w:r>
      <w:r w:rsidR="00190D32">
        <w:rPr>
          <w:rFonts w:ascii="Times New Roman" w:hAnsi="Times New Roman" w:cs="Times New Roman"/>
          <w:sz w:val="23"/>
          <w:szCs w:val="23"/>
        </w:rPr>
        <w:t xml:space="preserve">a Képviselő-testület nem biztosít kedvezményes </w:t>
      </w:r>
      <w:r w:rsidR="00AE3FD4" w:rsidRPr="00190D32">
        <w:rPr>
          <w:rFonts w:ascii="Times New Roman" w:hAnsi="Times New Roman" w:cs="Times New Roman"/>
          <w:sz w:val="23"/>
          <w:szCs w:val="23"/>
        </w:rPr>
        <w:t>bérleti díj</w:t>
      </w:r>
      <w:r w:rsidR="00190D32">
        <w:rPr>
          <w:rFonts w:ascii="Times New Roman" w:hAnsi="Times New Roman" w:cs="Times New Roman"/>
          <w:sz w:val="23"/>
          <w:szCs w:val="23"/>
        </w:rPr>
        <w:t>at.</w:t>
      </w:r>
    </w:p>
    <w:p w:rsidR="00F076D7" w:rsidRPr="000E2B27" w:rsidRDefault="00F076D7" w:rsidP="000E2B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076D7" w:rsidRPr="000E2B27" w:rsidRDefault="00F076D7" w:rsidP="00F076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>Felkéri a polgármestert, hogy a TIVA-SZOLG Kft. vezetőjét tájékoztassa a Testület döntéséről.</w:t>
      </w:r>
    </w:p>
    <w:p w:rsidR="000E2B27" w:rsidRDefault="000E2B27" w:rsidP="000E2B27">
      <w:pPr>
        <w:pStyle w:val="Szvegtrzs"/>
        <w:ind w:left="0"/>
        <w:rPr>
          <w:rFonts w:eastAsiaTheme="minorHAnsi"/>
          <w:b/>
          <w:color w:val="000000" w:themeColor="text1"/>
          <w:sz w:val="23"/>
          <w:szCs w:val="23"/>
          <w:lang w:eastAsia="en-US"/>
        </w:rPr>
      </w:pPr>
    </w:p>
    <w:p w:rsidR="00104F57" w:rsidRDefault="00F076D7" w:rsidP="000E2B27">
      <w:pPr>
        <w:pStyle w:val="Szvegtrzs"/>
        <w:ind w:left="0"/>
        <w:rPr>
          <w:sz w:val="23"/>
          <w:szCs w:val="23"/>
        </w:rPr>
      </w:pPr>
      <w:r w:rsidRPr="000E2B27">
        <w:rPr>
          <w:sz w:val="23"/>
          <w:szCs w:val="23"/>
        </w:rPr>
        <w:t xml:space="preserve">Határidő: </w:t>
      </w:r>
      <w:proofErr w:type="gramStart"/>
      <w:r w:rsidRPr="000E2B27">
        <w:rPr>
          <w:sz w:val="23"/>
          <w:szCs w:val="23"/>
        </w:rPr>
        <w:t>esedékess</w:t>
      </w:r>
      <w:r w:rsidR="0096222A" w:rsidRPr="000E2B27">
        <w:rPr>
          <w:sz w:val="23"/>
          <w:szCs w:val="23"/>
        </w:rPr>
        <w:t xml:space="preserve">égkor                </w:t>
      </w:r>
      <w:r w:rsidR="000E2B27">
        <w:rPr>
          <w:sz w:val="23"/>
          <w:szCs w:val="23"/>
        </w:rPr>
        <w:tab/>
      </w:r>
      <w:r w:rsidR="0096222A" w:rsidRPr="000E2B27">
        <w:rPr>
          <w:sz w:val="23"/>
          <w:szCs w:val="23"/>
        </w:rPr>
        <w:t xml:space="preserve"> </w:t>
      </w:r>
      <w:r w:rsidR="000E2B27" w:rsidRPr="000E2B27">
        <w:rPr>
          <w:sz w:val="23"/>
          <w:szCs w:val="23"/>
        </w:rPr>
        <w:tab/>
      </w:r>
      <w:r w:rsidRPr="000E2B27">
        <w:rPr>
          <w:sz w:val="23"/>
          <w:szCs w:val="23"/>
        </w:rPr>
        <w:t>Felelős</w:t>
      </w:r>
      <w:proofErr w:type="gramEnd"/>
      <w:r w:rsidRPr="000E2B27">
        <w:rPr>
          <w:sz w:val="23"/>
          <w:szCs w:val="23"/>
        </w:rPr>
        <w:t xml:space="preserve">: </w:t>
      </w:r>
      <w:r w:rsidR="00104F57">
        <w:rPr>
          <w:sz w:val="23"/>
          <w:szCs w:val="23"/>
        </w:rPr>
        <w:t>Balázsi Csilla</w:t>
      </w:r>
      <w:r w:rsidRPr="000E2B27">
        <w:rPr>
          <w:sz w:val="23"/>
          <w:szCs w:val="23"/>
        </w:rPr>
        <w:t xml:space="preserve"> polgármester</w:t>
      </w:r>
    </w:p>
    <w:p w:rsidR="001F0D24" w:rsidRDefault="00104F57" w:rsidP="00104F57">
      <w:pPr>
        <w:pStyle w:val="Szvegtrzs"/>
        <w:ind w:left="0"/>
        <w:rPr>
          <w:color w:val="000000" w:themeColor="text1"/>
          <w:sz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proofErr w:type="gramStart"/>
      <w:r>
        <w:rPr>
          <w:sz w:val="23"/>
          <w:szCs w:val="23"/>
        </w:rPr>
        <w:t>dr.</w:t>
      </w:r>
      <w:proofErr w:type="gramEnd"/>
      <w:r>
        <w:rPr>
          <w:sz w:val="23"/>
          <w:szCs w:val="23"/>
        </w:rPr>
        <w:t>Groncsák</w:t>
      </w:r>
      <w:proofErr w:type="spellEnd"/>
      <w:r>
        <w:rPr>
          <w:sz w:val="23"/>
          <w:szCs w:val="23"/>
        </w:rPr>
        <w:t xml:space="preserve"> Andrea </w:t>
      </w:r>
      <w:r w:rsidRPr="001F0D24">
        <w:rPr>
          <w:sz w:val="20"/>
        </w:rPr>
        <w:t>TIVA-SZOLG Kft.</w:t>
      </w:r>
      <w:r w:rsidR="001F0D24" w:rsidRPr="001F0D24">
        <w:rPr>
          <w:sz w:val="20"/>
        </w:rPr>
        <w:t xml:space="preserve"> </w:t>
      </w:r>
      <w:r w:rsidRPr="001F0D24">
        <w:rPr>
          <w:sz w:val="20"/>
        </w:rPr>
        <w:t>ügyvezetője</w:t>
      </w:r>
      <w:r w:rsidR="00F076D7" w:rsidRPr="001F0D24">
        <w:rPr>
          <w:color w:val="000000" w:themeColor="text1"/>
          <w:sz w:val="20"/>
        </w:rPr>
        <w:tab/>
      </w:r>
      <w:r w:rsidR="00F076D7" w:rsidRPr="001F0D24">
        <w:rPr>
          <w:color w:val="000000" w:themeColor="text1"/>
          <w:sz w:val="20"/>
        </w:rPr>
        <w:tab/>
      </w:r>
      <w:r w:rsidR="00F076D7" w:rsidRPr="001F0D24">
        <w:rPr>
          <w:color w:val="000000" w:themeColor="text1"/>
          <w:sz w:val="20"/>
        </w:rPr>
        <w:tab/>
      </w:r>
      <w:r w:rsidR="00F076D7" w:rsidRPr="001F0D24">
        <w:rPr>
          <w:color w:val="000000" w:themeColor="text1"/>
          <w:sz w:val="20"/>
        </w:rPr>
        <w:tab/>
      </w:r>
    </w:p>
    <w:p w:rsidR="00F076D7" w:rsidRPr="001F0D24" w:rsidRDefault="00F076D7" w:rsidP="00104F57">
      <w:pPr>
        <w:pStyle w:val="Szvegtrzs"/>
        <w:ind w:left="0"/>
        <w:rPr>
          <w:color w:val="000000" w:themeColor="text1"/>
          <w:sz w:val="20"/>
        </w:rPr>
      </w:pPr>
      <w:r w:rsidRPr="001F0D24">
        <w:rPr>
          <w:color w:val="000000" w:themeColor="text1"/>
          <w:sz w:val="20"/>
        </w:rPr>
        <w:tab/>
        <w:t xml:space="preserve">          </w:t>
      </w:r>
      <w:r w:rsidR="000E2B27" w:rsidRPr="001F0D24">
        <w:rPr>
          <w:color w:val="000000" w:themeColor="text1"/>
          <w:sz w:val="20"/>
        </w:rPr>
        <w:t xml:space="preserve">            </w:t>
      </w:r>
      <w:r w:rsidRPr="001F0D24">
        <w:rPr>
          <w:color w:val="000000" w:themeColor="text1"/>
          <w:sz w:val="20"/>
        </w:rPr>
        <w:t xml:space="preserve"> </w:t>
      </w:r>
    </w:p>
    <w:p w:rsidR="00F076D7" w:rsidRPr="000E2B27" w:rsidRDefault="00F076D7" w:rsidP="00104F57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</w:rPr>
      </w:pPr>
      <w:r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E2B27" w:rsidRPr="000E2B27"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</w:rPr>
        <w:t xml:space="preserve">5. </w:t>
      </w:r>
      <w:r w:rsidRPr="000E2B27"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</w:rPr>
        <w:t>E</w:t>
      </w:r>
      <w:r w:rsidR="000E2B27"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</w:rPr>
        <w:t>gészségügyi létesítmények</w:t>
      </w:r>
    </w:p>
    <w:p w:rsidR="00F076D7" w:rsidRPr="000E2B27" w:rsidRDefault="000E2B27" w:rsidP="00F076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A Képviselő-testület d</w:t>
      </w:r>
      <w:r w:rsidR="00F076D7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>önt arról, hogy – eltérő szabályozás hiányában - az önkormányzati fenntartású, a T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IVA-SZOLG Kft.</w:t>
      </w:r>
      <w:r w:rsidR="00F076D7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04F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és a </w:t>
      </w:r>
      <w:proofErr w:type="spellStart"/>
      <w:r w:rsidR="00104F57">
        <w:rPr>
          <w:rFonts w:ascii="Times New Roman" w:hAnsi="Times New Roman" w:cs="Times New Roman"/>
          <w:color w:val="000000" w:themeColor="text1"/>
          <w:sz w:val="23"/>
          <w:szCs w:val="23"/>
        </w:rPr>
        <w:t>Kornisné</w:t>
      </w:r>
      <w:proofErr w:type="spellEnd"/>
      <w:r w:rsidR="00104F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Központ </w:t>
      </w:r>
      <w:r w:rsidR="00F076D7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>üzemeltetés</w:t>
      </w:r>
      <w:r w:rsidR="00104F57">
        <w:rPr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="00F076D7" w:rsidRPr="000E2B2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ben lévő egészségügyi létesítmények </w:t>
      </w:r>
      <w:r w:rsidR="00F076D7" w:rsidRPr="000E2B2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váróhelyisége</w:t>
      </w:r>
      <w:r w:rsidR="00692151" w:rsidRPr="000E2B2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iben, közösségi helyiségeiben </w:t>
      </w:r>
      <w:r w:rsidR="005B6E14" w:rsidRPr="000E2B2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21</w:t>
      </w:r>
      <w:r w:rsidR="00F076D7" w:rsidRPr="000E2B2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fok, vizsgáló hel</w:t>
      </w:r>
      <w:r w:rsidR="00692151" w:rsidRPr="000E2B2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yiségekben klíma rásegítéssel 23</w:t>
      </w:r>
      <w:r w:rsidR="00F076D7" w:rsidRPr="000E2B2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fok tartható.</w:t>
      </w:r>
    </w:p>
    <w:p w:rsidR="00F076D7" w:rsidRDefault="00F076D7" w:rsidP="00F076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04F57" w:rsidRPr="00853864" w:rsidRDefault="00104F57" w:rsidP="00104F57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Felkéri a polgármestert, hogy tájékoztassa a TIVA-SZOLG Kft. és a </w:t>
      </w:r>
      <w:proofErr w:type="spellStart"/>
      <w:r>
        <w:rPr>
          <w:sz w:val="23"/>
          <w:szCs w:val="23"/>
        </w:rPr>
        <w:t>Kornisné</w:t>
      </w:r>
      <w:proofErr w:type="spellEnd"/>
      <w:r>
        <w:rPr>
          <w:sz w:val="23"/>
          <w:szCs w:val="23"/>
        </w:rPr>
        <w:t xml:space="preserve"> Központ vezetőjét a Testület döntéséről.</w:t>
      </w:r>
    </w:p>
    <w:p w:rsidR="00104F57" w:rsidRDefault="00104F57" w:rsidP="00104F57">
      <w:pPr>
        <w:pStyle w:val="Szvegtrzs"/>
        <w:ind w:left="0"/>
        <w:rPr>
          <w:sz w:val="23"/>
          <w:szCs w:val="23"/>
        </w:rPr>
      </w:pPr>
    </w:p>
    <w:p w:rsidR="00104F57" w:rsidRDefault="001F0D24" w:rsidP="00104F57">
      <w:pPr>
        <w:pStyle w:val="Szvegtrzs"/>
        <w:ind w:left="0"/>
        <w:rPr>
          <w:sz w:val="23"/>
          <w:szCs w:val="23"/>
        </w:rPr>
      </w:pPr>
      <w:r>
        <w:rPr>
          <w:sz w:val="23"/>
          <w:szCs w:val="23"/>
        </w:rPr>
        <w:t>Határidő: azonnal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04F57">
        <w:rPr>
          <w:sz w:val="23"/>
          <w:szCs w:val="23"/>
        </w:rPr>
        <w:t>Felelős: Balázsi Csilla polgármester</w:t>
      </w:r>
    </w:p>
    <w:p w:rsidR="001F0D24" w:rsidRDefault="001F0D24" w:rsidP="00104F57">
      <w:pPr>
        <w:pStyle w:val="Szvegtrzs"/>
        <w:ind w:left="0"/>
        <w:rPr>
          <w:sz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</w:t>
      </w:r>
      <w:proofErr w:type="gramStart"/>
      <w:r>
        <w:rPr>
          <w:sz w:val="23"/>
          <w:szCs w:val="23"/>
        </w:rPr>
        <w:t>dr.</w:t>
      </w:r>
      <w:proofErr w:type="gramEnd"/>
      <w:r w:rsidR="00FD7A75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Groncsák</w:t>
      </w:r>
      <w:proofErr w:type="spellEnd"/>
      <w:r>
        <w:rPr>
          <w:sz w:val="23"/>
          <w:szCs w:val="23"/>
        </w:rPr>
        <w:t xml:space="preserve"> Andrea </w:t>
      </w:r>
      <w:r w:rsidRPr="001F0D24">
        <w:rPr>
          <w:sz w:val="20"/>
        </w:rPr>
        <w:t>TIVA-SZOLG Kft. ügyvezetője</w:t>
      </w:r>
    </w:p>
    <w:p w:rsidR="001F0D24" w:rsidRPr="00853864" w:rsidRDefault="001F0D24" w:rsidP="00104F57">
      <w:pPr>
        <w:pStyle w:val="Szvegtrzs"/>
        <w:ind w:left="0"/>
        <w:rPr>
          <w:sz w:val="23"/>
          <w:szCs w:val="23"/>
        </w:rPr>
      </w:pPr>
      <w:r>
        <w:rPr>
          <w:sz w:val="20"/>
        </w:rPr>
        <w:t xml:space="preserve">                                                                                                   </w:t>
      </w:r>
      <w:proofErr w:type="gramStart"/>
      <w:r w:rsidRPr="001F0D24">
        <w:rPr>
          <w:sz w:val="23"/>
          <w:szCs w:val="23"/>
        </w:rPr>
        <w:t>dr.</w:t>
      </w:r>
      <w:proofErr w:type="gramEnd"/>
      <w:r w:rsidR="00FD7A75">
        <w:rPr>
          <w:sz w:val="23"/>
          <w:szCs w:val="23"/>
        </w:rPr>
        <w:t xml:space="preserve"> </w:t>
      </w:r>
      <w:r w:rsidRPr="001F0D24">
        <w:rPr>
          <w:sz w:val="23"/>
          <w:szCs w:val="23"/>
        </w:rPr>
        <w:t xml:space="preserve">Molnár Tímea </w:t>
      </w:r>
      <w:proofErr w:type="spellStart"/>
      <w:r>
        <w:rPr>
          <w:sz w:val="20"/>
        </w:rPr>
        <w:t>Kornisné</w:t>
      </w:r>
      <w:proofErr w:type="spellEnd"/>
      <w:r>
        <w:rPr>
          <w:sz w:val="20"/>
        </w:rPr>
        <w:t xml:space="preserve"> Központ vezetője</w:t>
      </w:r>
    </w:p>
    <w:p w:rsidR="001F0D24" w:rsidRDefault="001F0D24" w:rsidP="00853864">
      <w:pPr>
        <w:pStyle w:val="Szvegtrzs"/>
        <w:ind w:left="0"/>
        <w:rPr>
          <w:b/>
          <w:sz w:val="23"/>
          <w:szCs w:val="23"/>
          <w:u w:val="single"/>
        </w:rPr>
      </w:pPr>
    </w:p>
    <w:p w:rsidR="00853864" w:rsidRDefault="00853864" w:rsidP="00853864">
      <w:pPr>
        <w:pStyle w:val="Szvegtrzs"/>
        <w:ind w:left="0"/>
        <w:rPr>
          <w:b/>
          <w:sz w:val="23"/>
          <w:szCs w:val="23"/>
          <w:u w:val="single"/>
        </w:rPr>
      </w:pPr>
      <w:r w:rsidRPr="00853864">
        <w:rPr>
          <w:b/>
          <w:sz w:val="23"/>
          <w:szCs w:val="23"/>
          <w:u w:val="single"/>
        </w:rPr>
        <w:t xml:space="preserve">6. </w:t>
      </w:r>
      <w:r>
        <w:rPr>
          <w:b/>
          <w:sz w:val="23"/>
          <w:szCs w:val="23"/>
          <w:u w:val="single"/>
        </w:rPr>
        <w:t>V</w:t>
      </w:r>
      <w:r w:rsidRPr="00853864">
        <w:rPr>
          <w:b/>
          <w:sz w:val="23"/>
          <w:szCs w:val="23"/>
          <w:u w:val="single"/>
        </w:rPr>
        <w:t xml:space="preserve">olt </w:t>
      </w:r>
      <w:proofErr w:type="spellStart"/>
      <w:r w:rsidRPr="00853864">
        <w:rPr>
          <w:b/>
          <w:sz w:val="23"/>
          <w:szCs w:val="23"/>
          <w:u w:val="single"/>
        </w:rPr>
        <w:t>büdi</w:t>
      </w:r>
      <w:proofErr w:type="spellEnd"/>
      <w:r w:rsidRPr="00853864">
        <w:rPr>
          <w:b/>
          <w:sz w:val="23"/>
          <w:szCs w:val="23"/>
          <w:u w:val="single"/>
        </w:rPr>
        <w:t xml:space="preserve"> iskola épülete</w:t>
      </w:r>
    </w:p>
    <w:p w:rsidR="001F0D24" w:rsidRDefault="00853864" w:rsidP="00853864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Képviselő-testület dönt arról, hogy </w:t>
      </w:r>
      <w:r w:rsidRPr="00853864">
        <w:rPr>
          <w:sz w:val="23"/>
          <w:szCs w:val="23"/>
        </w:rPr>
        <w:t xml:space="preserve">a téli időszakban a volt </w:t>
      </w:r>
      <w:proofErr w:type="spellStart"/>
      <w:r w:rsidRPr="00853864">
        <w:rPr>
          <w:sz w:val="23"/>
          <w:szCs w:val="23"/>
        </w:rPr>
        <w:t>büdi</w:t>
      </w:r>
      <w:proofErr w:type="spellEnd"/>
      <w:r w:rsidRPr="00853864">
        <w:rPr>
          <w:sz w:val="23"/>
          <w:szCs w:val="23"/>
        </w:rPr>
        <w:t xml:space="preserve"> iskola fűtése </w:t>
      </w:r>
      <w:r w:rsidRPr="00853864">
        <w:rPr>
          <w:b/>
          <w:sz w:val="23"/>
          <w:szCs w:val="23"/>
        </w:rPr>
        <w:t>7 fok</w:t>
      </w:r>
      <w:r w:rsidRPr="00853864">
        <w:rPr>
          <w:sz w:val="23"/>
          <w:szCs w:val="23"/>
        </w:rPr>
        <w:t xml:space="preserve"> legyen, amennyiben a külső hőmérsékl</w:t>
      </w:r>
      <w:bookmarkStart w:id="0" w:name="_GoBack"/>
      <w:bookmarkEnd w:id="0"/>
      <w:r w:rsidRPr="00853864">
        <w:rPr>
          <w:sz w:val="23"/>
          <w:szCs w:val="23"/>
        </w:rPr>
        <w:t>et tartósan -5 fok alatti.</w:t>
      </w:r>
    </w:p>
    <w:p w:rsidR="00853864" w:rsidRDefault="00853864" w:rsidP="00853864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53864">
        <w:rPr>
          <w:sz w:val="23"/>
          <w:szCs w:val="23"/>
        </w:rPr>
        <w:t xml:space="preserve"> A TIVA-SZOLG Kft.</w:t>
      </w:r>
      <w:r>
        <w:rPr>
          <w:sz w:val="23"/>
          <w:szCs w:val="23"/>
        </w:rPr>
        <w:t xml:space="preserve"> feladat</w:t>
      </w:r>
      <w:r w:rsidRPr="00853864">
        <w:rPr>
          <w:sz w:val="23"/>
          <w:szCs w:val="23"/>
        </w:rPr>
        <w:t xml:space="preserve"> az épület fűtésének ellenőrzése.</w:t>
      </w:r>
    </w:p>
    <w:p w:rsidR="00853864" w:rsidRDefault="00853864" w:rsidP="00853864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53864" w:rsidRPr="00853864" w:rsidRDefault="00853864" w:rsidP="00853864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Felkéri a polgármestert, hogy tájékoztassa a TIVA-SZOLG Kft. vezetőjét a Testület döntéséről.</w:t>
      </w:r>
    </w:p>
    <w:p w:rsidR="00853864" w:rsidRDefault="00853864" w:rsidP="00853864">
      <w:pPr>
        <w:pStyle w:val="Szvegtrzs"/>
        <w:ind w:left="0"/>
        <w:rPr>
          <w:sz w:val="23"/>
          <w:szCs w:val="23"/>
        </w:rPr>
      </w:pPr>
    </w:p>
    <w:p w:rsidR="00853864" w:rsidRPr="00853864" w:rsidRDefault="00853864" w:rsidP="00853864">
      <w:pPr>
        <w:pStyle w:val="Szvegtrzs"/>
        <w:ind w:left="0"/>
        <w:rPr>
          <w:sz w:val="23"/>
          <w:szCs w:val="23"/>
        </w:rPr>
      </w:pPr>
      <w:r>
        <w:rPr>
          <w:sz w:val="23"/>
          <w:szCs w:val="23"/>
        </w:rPr>
        <w:t xml:space="preserve">Határidő: </w:t>
      </w:r>
      <w:proofErr w:type="gramStart"/>
      <w:r>
        <w:rPr>
          <w:sz w:val="23"/>
          <w:szCs w:val="23"/>
        </w:rPr>
        <w:t>azonnal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F0D24">
        <w:rPr>
          <w:sz w:val="23"/>
          <w:szCs w:val="23"/>
        </w:rPr>
        <w:t xml:space="preserve">           </w:t>
      </w:r>
      <w:r>
        <w:rPr>
          <w:sz w:val="23"/>
          <w:szCs w:val="23"/>
        </w:rPr>
        <w:t>Felelős</w:t>
      </w:r>
      <w:proofErr w:type="gramEnd"/>
      <w:r>
        <w:rPr>
          <w:sz w:val="23"/>
          <w:szCs w:val="23"/>
        </w:rPr>
        <w:t>: Balázsi Csilla polgármester</w:t>
      </w:r>
    </w:p>
    <w:p w:rsidR="00F076D7" w:rsidRDefault="001F0D24" w:rsidP="001B103A">
      <w:pPr>
        <w:pStyle w:val="Szvegtrzs"/>
        <w:ind w:left="0"/>
      </w:pPr>
      <w:r>
        <w:rPr>
          <w:b/>
          <w:bCs/>
          <w:szCs w:val="24"/>
        </w:rPr>
        <w:t xml:space="preserve">                                                                                   </w:t>
      </w:r>
      <w:proofErr w:type="spellStart"/>
      <w:proofErr w:type="gramStart"/>
      <w:r>
        <w:rPr>
          <w:sz w:val="23"/>
          <w:szCs w:val="23"/>
        </w:rPr>
        <w:t>dr.</w:t>
      </w:r>
      <w:proofErr w:type="gramEnd"/>
      <w:r>
        <w:rPr>
          <w:sz w:val="23"/>
          <w:szCs w:val="23"/>
        </w:rPr>
        <w:t>Groncsák</w:t>
      </w:r>
      <w:proofErr w:type="spellEnd"/>
      <w:r>
        <w:rPr>
          <w:sz w:val="23"/>
          <w:szCs w:val="23"/>
        </w:rPr>
        <w:t xml:space="preserve"> Andrea </w:t>
      </w:r>
      <w:r w:rsidR="001B103A">
        <w:rPr>
          <w:sz w:val="20"/>
        </w:rPr>
        <w:t>TIVA-SZOLG Kft. ügyvezetője</w:t>
      </w:r>
    </w:p>
    <w:p w:rsidR="00F076D7" w:rsidRDefault="00F076D7" w:rsidP="00C036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987" w:rsidRDefault="007C2987" w:rsidP="007C2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987" w:rsidRDefault="007C2987" w:rsidP="007C2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987" w:rsidRDefault="007C2987" w:rsidP="007C2987">
      <w:pPr>
        <w:tabs>
          <w:tab w:val="center" w:pos="2835"/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Balázsi Csilla </w:t>
      </w:r>
      <w:r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7C2987" w:rsidRDefault="007C2987" w:rsidP="007C2987">
      <w:pPr>
        <w:tabs>
          <w:tab w:val="center" w:pos="2835"/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sectPr w:rsidR="007C2987" w:rsidSect="00C069E9">
      <w:footerReference w:type="default" r:id="rId8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CF" w:rsidRDefault="00A55ACF" w:rsidP="001B02B5">
      <w:pPr>
        <w:spacing w:after="0" w:line="240" w:lineRule="auto"/>
      </w:pPr>
      <w:r>
        <w:separator/>
      </w:r>
    </w:p>
  </w:endnote>
  <w:endnote w:type="continuationSeparator" w:id="0">
    <w:p w:rsidR="00A55ACF" w:rsidRDefault="00A55ACF" w:rsidP="001B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548347"/>
      <w:docPartObj>
        <w:docPartGallery w:val="Page Numbers (Bottom of Page)"/>
        <w:docPartUnique/>
      </w:docPartObj>
    </w:sdtPr>
    <w:sdtEndPr/>
    <w:sdtContent>
      <w:p w:rsidR="00853864" w:rsidRDefault="008538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987">
          <w:rPr>
            <w:noProof/>
          </w:rPr>
          <w:t>2</w:t>
        </w:r>
        <w:r>
          <w:fldChar w:fldCharType="end"/>
        </w:r>
      </w:p>
    </w:sdtContent>
  </w:sdt>
  <w:p w:rsidR="00853864" w:rsidRDefault="008538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CF" w:rsidRDefault="00A55ACF" w:rsidP="001B02B5">
      <w:pPr>
        <w:spacing w:after="0" w:line="240" w:lineRule="auto"/>
      </w:pPr>
      <w:r>
        <w:separator/>
      </w:r>
    </w:p>
  </w:footnote>
  <w:footnote w:type="continuationSeparator" w:id="0">
    <w:p w:rsidR="00A55ACF" w:rsidRDefault="00A55ACF" w:rsidP="001B0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3A8"/>
    <w:multiLevelType w:val="hybridMultilevel"/>
    <w:tmpl w:val="A0124C10"/>
    <w:lvl w:ilvl="0" w:tplc="69BA80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145B"/>
    <w:multiLevelType w:val="hybridMultilevel"/>
    <w:tmpl w:val="7FD45B56"/>
    <w:lvl w:ilvl="0" w:tplc="5DD4E98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6E87"/>
    <w:multiLevelType w:val="hybridMultilevel"/>
    <w:tmpl w:val="B6241022"/>
    <w:lvl w:ilvl="0" w:tplc="88C42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073B"/>
    <w:multiLevelType w:val="hybridMultilevel"/>
    <w:tmpl w:val="901265D0"/>
    <w:lvl w:ilvl="0" w:tplc="38F0E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E4511"/>
    <w:multiLevelType w:val="hybridMultilevel"/>
    <w:tmpl w:val="BAB42A50"/>
    <w:lvl w:ilvl="0" w:tplc="63F4F56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5C5208"/>
    <w:multiLevelType w:val="hybridMultilevel"/>
    <w:tmpl w:val="AC525080"/>
    <w:lvl w:ilvl="0" w:tplc="63F4F56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441E4"/>
    <w:multiLevelType w:val="hybridMultilevel"/>
    <w:tmpl w:val="9E129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07C52"/>
    <w:multiLevelType w:val="hybridMultilevel"/>
    <w:tmpl w:val="027A5E88"/>
    <w:lvl w:ilvl="0" w:tplc="E098BE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E0B9A"/>
    <w:multiLevelType w:val="hybridMultilevel"/>
    <w:tmpl w:val="9C7E0880"/>
    <w:lvl w:ilvl="0" w:tplc="63F4F5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D3A9F"/>
    <w:multiLevelType w:val="hybridMultilevel"/>
    <w:tmpl w:val="2EB2C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43D61"/>
    <w:multiLevelType w:val="hybridMultilevel"/>
    <w:tmpl w:val="E8D62178"/>
    <w:lvl w:ilvl="0" w:tplc="5DD4E98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834DE"/>
    <w:multiLevelType w:val="hybridMultilevel"/>
    <w:tmpl w:val="C714F310"/>
    <w:lvl w:ilvl="0" w:tplc="B49A1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408B9"/>
    <w:multiLevelType w:val="hybridMultilevel"/>
    <w:tmpl w:val="D8D60AD0"/>
    <w:lvl w:ilvl="0" w:tplc="05E6BE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71CA0"/>
    <w:multiLevelType w:val="hybridMultilevel"/>
    <w:tmpl w:val="4D94BCD8"/>
    <w:lvl w:ilvl="0" w:tplc="63F4F5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C38B8"/>
    <w:multiLevelType w:val="hybridMultilevel"/>
    <w:tmpl w:val="9294B62E"/>
    <w:lvl w:ilvl="0" w:tplc="9800C31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563AD"/>
    <w:multiLevelType w:val="hybridMultilevel"/>
    <w:tmpl w:val="9C04E738"/>
    <w:lvl w:ilvl="0" w:tplc="63F4F5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D28F7"/>
    <w:multiLevelType w:val="hybridMultilevel"/>
    <w:tmpl w:val="B6D0C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51503"/>
    <w:multiLevelType w:val="hybridMultilevel"/>
    <w:tmpl w:val="ABC4ED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15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14"/>
  </w:num>
  <w:num w:numId="13">
    <w:abstractNumId w:val="9"/>
  </w:num>
  <w:num w:numId="14">
    <w:abstractNumId w:val="1"/>
  </w:num>
  <w:num w:numId="15">
    <w:abstractNumId w:val="16"/>
  </w:num>
  <w:num w:numId="16">
    <w:abstractNumId w:val="10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0A"/>
    <w:rsid w:val="00031742"/>
    <w:rsid w:val="00034B87"/>
    <w:rsid w:val="00045612"/>
    <w:rsid w:val="000501B9"/>
    <w:rsid w:val="00063971"/>
    <w:rsid w:val="00063F77"/>
    <w:rsid w:val="00070412"/>
    <w:rsid w:val="000A03F6"/>
    <w:rsid w:val="000A3311"/>
    <w:rsid w:val="000A48C9"/>
    <w:rsid w:val="000C27DC"/>
    <w:rsid w:val="000D2A13"/>
    <w:rsid w:val="000E2B27"/>
    <w:rsid w:val="000F5666"/>
    <w:rsid w:val="001036FD"/>
    <w:rsid w:val="00104F57"/>
    <w:rsid w:val="00107FAB"/>
    <w:rsid w:val="00122A5E"/>
    <w:rsid w:val="00165F10"/>
    <w:rsid w:val="00173281"/>
    <w:rsid w:val="00180C8D"/>
    <w:rsid w:val="00183A52"/>
    <w:rsid w:val="00190D32"/>
    <w:rsid w:val="001A423A"/>
    <w:rsid w:val="001B02B5"/>
    <w:rsid w:val="001B103A"/>
    <w:rsid w:val="001C6752"/>
    <w:rsid w:val="001D01B8"/>
    <w:rsid w:val="001D5566"/>
    <w:rsid w:val="001D559D"/>
    <w:rsid w:val="001D687B"/>
    <w:rsid w:val="001D751D"/>
    <w:rsid w:val="001F0D24"/>
    <w:rsid w:val="001F270A"/>
    <w:rsid w:val="00205DCC"/>
    <w:rsid w:val="0021319F"/>
    <w:rsid w:val="0023336D"/>
    <w:rsid w:val="00234B9C"/>
    <w:rsid w:val="002402C0"/>
    <w:rsid w:val="00277CD8"/>
    <w:rsid w:val="00296F84"/>
    <w:rsid w:val="002B2BAC"/>
    <w:rsid w:val="002B5C4B"/>
    <w:rsid w:val="002B5DD5"/>
    <w:rsid w:val="002B6289"/>
    <w:rsid w:val="002C053D"/>
    <w:rsid w:val="002F43B0"/>
    <w:rsid w:val="00316021"/>
    <w:rsid w:val="00340C64"/>
    <w:rsid w:val="00354403"/>
    <w:rsid w:val="00372A2F"/>
    <w:rsid w:val="00387179"/>
    <w:rsid w:val="003C45EB"/>
    <w:rsid w:val="003D6A57"/>
    <w:rsid w:val="003E7575"/>
    <w:rsid w:val="00400F51"/>
    <w:rsid w:val="00415076"/>
    <w:rsid w:val="004410F5"/>
    <w:rsid w:val="0044193E"/>
    <w:rsid w:val="00451CE7"/>
    <w:rsid w:val="004C2A96"/>
    <w:rsid w:val="004C731E"/>
    <w:rsid w:val="004E0813"/>
    <w:rsid w:val="004E2D27"/>
    <w:rsid w:val="0051572B"/>
    <w:rsid w:val="00544B81"/>
    <w:rsid w:val="00563B10"/>
    <w:rsid w:val="00563D2D"/>
    <w:rsid w:val="00571DBA"/>
    <w:rsid w:val="0057479D"/>
    <w:rsid w:val="00587766"/>
    <w:rsid w:val="00592A83"/>
    <w:rsid w:val="005A795A"/>
    <w:rsid w:val="005B440A"/>
    <w:rsid w:val="005B5AA1"/>
    <w:rsid w:val="005B6E14"/>
    <w:rsid w:val="005C3C5F"/>
    <w:rsid w:val="005D1129"/>
    <w:rsid w:val="005D277E"/>
    <w:rsid w:val="005D43FB"/>
    <w:rsid w:val="005E3FA2"/>
    <w:rsid w:val="00613596"/>
    <w:rsid w:val="00615F47"/>
    <w:rsid w:val="006264A9"/>
    <w:rsid w:val="00661750"/>
    <w:rsid w:val="00666550"/>
    <w:rsid w:val="00667C72"/>
    <w:rsid w:val="00690128"/>
    <w:rsid w:val="00692151"/>
    <w:rsid w:val="006A1D7A"/>
    <w:rsid w:val="006A3D91"/>
    <w:rsid w:val="006B2D70"/>
    <w:rsid w:val="006E2089"/>
    <w:rsid w:val="006E6FE1"/>
    <w:rsid w:val="006F720A"/>
    <w:rsid w:val="00707635"/>
    <w:rsid w:val="00711F70"/>
    <w:rsid w:val="0073133D"/>
    <w:rsid w:val="00736DCF"/>
    <w:rsid w:val="0075146E"/>
    <w:rsid w:val="007519BC"/>
    <w:rsid w:val="007738E5"/>
    <w:rsid w:val="0078159D"/>
    <w:rsid w:val="007928C1"/>
    <w:rsid w:val="007A5F2F"/>
    <w:rsid w:val="007C0337"/>
    <w:rsid w:val="007C2987"/>
    <w:rsid w:val="007D39AB"/>
    <w:rsid w:val="007E539E"/>
    <w:rsid w:val="007E5707"/>
    <w:rsid w:val="008012AA"/>
    <w:rsid w:val="008049C5"/>
    <w:rsid w:val="00805BFF"/>
    <w:rsid w:val="00821C09"/>
    <w:rsid w:val="008222C9"/>
    <w:rsid w:val="00853864"/>
    <w:rsid w:val="008542DF"/>
    <w:rsid w:val="00880897"/>
    <w:rsid w:val="008920F3"/>
    <w:rsid w:val="008A304E"/>
    <w:rsid w:val="008A36AF"/>
    <w:rsid w:val="008A4EF3"/>
    <w:rsid w:val="008A674C"/>
    <w:rsid w:val="008B0743"/>
    <w:rsid w:val="008B3061"/>
    <w:rsid w:val="008D25C3"/>
    <w:rsid w:val="008D36C8"/>
    <w:rsid w:val="008E1D16"/>
    <w:rsid w:val="008F16CE"/>
    <w:rsid w:val="00911D9A"/>
    <w:rsid w:val="00930E2E"/>
    <w:rsid w:val="009423B6"/>
    <w:rsid w:val="0095288B"/>
    <w:rsid w:val="00955EB5"/>
    <w:rsid w:val="0096222A"/>
    <w:rsid w:val="0098456A"/>
    <w:rsid w:val="00994C91"/>
    <w:rsid w:val="00995AF1"/>
    <w:rsid w:val="009A47D9"/>
    <w:rsid w:val="009A5575"/>
    <w:rsid w:val="009B01CE"/>
    <w:rsid w:val="009B2915"/>
    <w:rsid w:val="009B6F60"/>
    <w:rsid w:val="009C128E"/>
    <w:rsid w:val="009E0C52"/>
    <w:rsid w:val="009E2C35"/>
    <w:rsid w:val="009F529C"/>
    <w:rsid w:val="00A45E90"/>
    <w:rsid w:val="00A55ACF"/>
    <w:rsid w:val="00A6284B"/>
    <w:rsid w:val="00AC2EB5"/>
    <w:rsid w:val="00AE3FD4"/>
    <w:rsid w:val="00B11ED5"/>
    <w:rsid w:val="00B22B48"/>
    <w:rsid w:val="00B24038"/>
    <w:rsid w:val="00B5696A"/>
    <w:rsid w:val="00B6002B"/>
    <w:rsid w:val="00B7651B"/>
    <w:rsid w:val="00B9392F"/>
    <w:rsid w:val="00B97B0C"/>
    <w:rsid w:val="00BA2926"/>
    <w:rsid w:val="00BA7E0C"/>
    <w:rsid w:val="00BB2C5D"/>
    <w:rsid w:val="00BC1FD7"/>
    <w:rsid w:val="00BC6627"/>
    <w:rsid w:val="00BE397F"/>
    <w:rsid w:val="00BF001C"/>
    <w:rsid w:val="00BF2576"/>
    <w:rsid w:val="00BF5AD0"/>
    <w:rsid w:val="00C036CE"/>
    <w:rsid w:val="00C069E9"/>
    <w:rsid w:val="00C3050E"/>
    <w:rsid w:val="00C3181C"/>
    <w:rsid w:val="00C50892"/>
    <w:rsid w:val="00C538F2"/>
    <w:rsid w:val="00C62867"/>
    <w:rsid w:val="00C726EB"/>
    <w:rsid w:val="00C813C3"/>
    <w:rsid w:val="00C83FF3"/>
    <w:rsid w:val="00CA0ADB"/>
    <w:rsid w:val="00CA0B25"/>
    <w:rsid w:val="00CC23C0"/>
    <w:rsid w:val="00CD7F5F"/>
    <w:rsid w:val="00D10EF9"/>
    <w:rsid w:val="00D12A9A"/>
    <w:rsid w:val="00D15CBA"/>
    <w:rsid w:val="00D36B5F"/>
    <w:rsid w:val="00D43DDB"/>
    <w:rsid w:val="00D54D83"/>
    <w:rsid w:val="00D764A8"/>
    <w:rsid w:val="00D77093"/>
    <w:rsid w:val="00D77E7F"/>
    <w:rsid w:val="00D81FFD"/>
    <w:rsid w:val="00D85CFA"/>
    <w:rsid w:val="00D915DE"/>
    <w:rsid w:val="00DA7CD1"/>
    <w:rsid w:val="00DE701F"/>
    <w:rsid w:val="00DF091D"/>
    <w:rsid w:val="00DF2BB1"/>
    <w:rsid w:val="00DF55FE"/>
    <w:rsid w:val="00E0391E"/>
    <w:rsid w:val="00E06E0E"/>
    <w:rsid w:val="00E52955"/>
    <w:rsid w:val="00E74D70"/>
    <w:rsid w:val="00E85541"/>
    <w:rsid w:val="00E96968"/>
    <w:rsid w:val="00E977CC"/>
    <w:rsid w:val="00EA653A"/>
    <w:rsid w:val="00EB3BC4"/>
    <w:rsid w:val="00EC53BB"/>
    <w:rsid w:val="00ED4125"/>
    <w:rsid w:val="00ED70B8"/>
    <w:rsid w:val="00EE5247"/>
    <w:rsid w:val="00F076D7"/>
    <w:rsid w:val="00F1068D"/>
    <w:rsid w:val="00F52021"/>
    <w:rsid w:val="00F57EF6"/>
    <w:rsid w:val="00F632E4"/>
    <w:rsid w:val="00F6405F"/>
    <w:rsid w:val="00F6468B"/>
    <w:rsid w:val="00F6736D"/>
    <w:rsid w:val="00F71255"/>
    <w:rsid w:val="00FA33D9"/>
    <w:rsid w:val="00FC2041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1FFD"/>
  </w:style>
  <w:style w:type="paragraph" w:styleId="Cmsor1">
    <w:name w:val="heading 1"/>
    <w:basedOn w:val="Norml"/>
    <w:next w:val="Norml"/>
    <w:link w:val="Cmsor1Char"/>
    <w:qFormat/>
    <w:rsid w:val="00B97B0C"/>
    <w:pPr>
      <w:keepNext/>
      <w:overflowPunct w:val="0"/>
      <w:autoSpaceDE w:val="0"/>
      <w:autoSpaceDN w:val="0"/>
      <w:adjustRightInd w:val="0"/>
      <w:spacing w:after="0" w:line="240" w:lineRule="auto"/>
      <w:ind w:left="426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53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1msonormal">
    <w:name w:val="v1msonormal"/>
    <w:basedOn w:val="Norml"/>
    <w:rsid w:val="00B9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B97B0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97B0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7B0C"/>
    <w:rPr>
      <w:color w:val="0000FF" w:themeColor="hyperlink"/>
      <w:u w:val="single"/>
    </w:rPr>
  </w:style>
  <w:style w:type="paragraph" w:styleId="Cm">
    <w:name w:val="Title"/>
    <w:basedOn w:val="Norml"/>
    <w:link w:val="CmChar"/>
    <w:qFormat/>
    <w:rsid w:val="00B97B0C"/>
    <w:pPr>
      <w:overflowPunct w:val="0"/>
      <w:autoSpaceDE w:val="0"/>
      <w:autoSpaceDN w:val="0"/>
      <w:adjustRightInd w:val="0"/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mallCaps/>
      <w:sz w:val="32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97B0C"/>
    <w:rPr>
      <w:rFonts w:ascii="Times New Roman" w:eastAsia="Times New Roman" w:hAnsi="Times New Roman" w:cs="Times New Roman"/>
      <w:b/>
      <w:smallCaps/>
      <w:sz w:val="32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B97B0C"/>
    <w:pPr>
      <w:overflowPunct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97B0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B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2B5"/>
  </w:style>
  <w:style w:type="paragraph" w:styleId="llb">
    <w:name w:val="footer"/>
    <w:basedOn w:val="Norml"/>
    <w:link w:val="llbChar"/>
    <w:uiPriority w:val="99"/>
    <w:unhideWhenUsed/>
    <w:rsid w:val="001B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2B5"/>
  </w:style>
  <w:style w:type="character" w:styleId="Kiemels2">
    <w:name w:val="Strong"/>
    <w:basedOn w:val="Bekezdsalapbettpusa"/>
    <w:uiPriority w:val="22"/>
    <w:qFormat/>
    <w:rsid w:val="00F076D7"/>
    <w:rPr>
      <w:b/>
      <w:bCs/>
    </w:rPr>
  </w:style>
  <w:style w:type="paragraph" w:customStyle="1" w:styleId="CharCharCharChar">
    <w:name w:val="Char Char Char Char"/>
    <w:basedOn w:val="Norml"/>
    <w:rsid w:val="00EC53BB"/>
    <w:pPr>
      <w:widowControl w:val="0"/>
      <w:suppressAutoHyphens/>
      <w:spacing w:after="160" w:line="240" w:lineRule="exact"/>
    </w:pPr>
    <w:rPr>
      <w:rFonts w:ascii="Tahoma" w:eastAsia="Lucida Sans Unicode" w:hAnsi="Tahoma" w:cs="Times New Roman"/>
      <w:sz w:val="20"/>
      <w:szCs w:val="20"/>
      <w:lang w:val="en-US"/>
    </w:rPr>
  </w:style>
  <w:style w:type="character" w:customStyle="1" w:styleId="Hiperhivatkozs1">
    <w:name w:val="Hiperhivatkozás1"/>
    <w:rsid w:val="00EC53BB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53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4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1FFD"/>
  </w:style>
  <w:style w:type="paragraph" w:styleId="Cmsor1">
    <w:name w:val="heading 1"/>
    <w:basedOn w:val="Norml"/>
    <w:next w:val="Norml"/>
    <w:link w:val="Cmsor1Char"/>
    <w:qFormat/>
    <w:rsid w:val="00B97B0C"/>
    <w:pPr>
      <w:keepNext/>
      <w:overflowPunct w:val="0"/>
      <w:autoSpaceDE w:val="0"/>
      <w:autoSpaceDN w:val="0"/>
      <w:adjustRightInd w:val="0"/>
      <w:spacing w:after="0" w:line="240" w:lineRule="auto"/>
      <w:ind w:left="426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53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1msonormal">
    <w:name w:val="v1msonormal"/>
    <w:basedOn w:val="Norml"/>
    <w:rsid w:val="00B9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B97B0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97B0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7B0C"/>
    <w:rPr>
      <w:color w:val="0000FF" w:themeColor="hyperlink"/>
      <w:u w:val="single"/>
    </w:rPr>
  </w:style>
  <w:style w:type="paragraph" w:styleId="Cm">
    <w:name w:val="Title"/>
    <w:basedOn w:val="Norml"/>
    <w:link w:val="CmChar"/>
    <w:qFormat/>
    <w:rsid w:val="00B97B0C"/>
    <w:pPr>
      <w:overflowPunct w:val="0"/>
      <w:autoSpaceDE w:val="0"/>
      <w:autoSpaceDN w:val="0"/>
      <w:adjustRightInd w:val="0"/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mallCaps/>
      <w:sz w:val="32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97B0C"/>
    <w:rPr>
      <w:rFonts w:ascii="Times New Roman" w:eastAsia="Times New Roman" w:hAnsi="Times New Roman" w:cs="Times New Roman"/>
      <w:b/>
      <w:smallCaps/>
      <w:sz w:val="32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B97B0C"/>
    <w:pPr>
      <w:overflowPunct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97B0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B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2B5"/>
  </w:style>
  <w:style w:type="paragraph" w:styleId="llb">
    <w:name w:val="footer"/>
    <w:basedOn w:val="Norml"/>
    <w:link w:val="llbChar"/>
    <w:uiPriority w:val="99"/>
    <w:unhideWhenUsed/>
    <w:rsid w:val="001B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2B5"/>
  </w:style>
  <w:style w:type="character" w:styleId="Kiemels2">
    <w:name w:val="Strong"/>
    <w:basedOn w:val="Bekezdsalapbettpusa"/>
    <w:uiPriority w:val="22"/>
    <w:qFormat/>
    <w:rsid w:val="00F076D7"/>
    <w:rPr>
      <w:b/>
      <w:bCs/>
    </w:rPr>
  </w:style>
  <w:style w:type="paragraph" w:customStyle="1" w:styleId="CharCharCharChar">
    <w:name w:val="Char Char Char Char"/>
    <w:basedOn w:val="Norml"/>
    <w:rsid w:val="00EC53BB"/>
    <w:pPr>
      <w:widowControl w:val="0"/>
      <w:suppressAutoHyphens/>
      <w:spacing w:after="160" w:line="240" w:lineRule="exact"/>
    </w:pPr>
    <w:rPr>
      <w:rFonts w:ascii="Tahoma" w:eastAsia="Lucida Sans Unicode" w:hAnsi="Tahoma" w:cs="Times New Roman"/>
      <w:sz w:val="20"/>
      <w:szCs w:val="20"/>
      <w:lang w:val="en-US"/>
    </w:rPr>
  </w:style>
  <w:style w:type="character" w:customStyle="1" w:styleId="Hiperhivatkozs1">
    <w:name w:val="Hiperhivatkozás1"/>
    <w:rsid w:val="00EC53BB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53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4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689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Kórik Zsuzsanna</dc:creator>
  <cp:lastModifiedBy>Gulyasné Gáll Anita</cp:lastModifiedBy>
  <cp:revision>6</cp:revision>
  <cp:lastPrinted>2025-10-30T11:08:00Z</cp:lastPrinted>
  <dcterms:created xsi:type="dcterms:W3CDTF">2025-10-30T10:35:00Z</dcterms:created>
  <dcterms:modified xsi:type="dcterms:W3CDTF">2025-10-30T11:08:00Z</dcterms:modified>
</cp:coreProperties>
</file>