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DA9" w:rsidRPr="0075559A" w:rsidRDefault="00334DA9" w:rsidP="00334DA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5559A">
        <w:rPr>
          <w:rFonts w:ascii="Times New Roman" w:hAnsi="Times New Roman"/>
          <w:b/>
          <w:bCs/>
          <w:sz w:val="24"/>
          <w:szCs w:val="24"/>
        </w:rPr>
        <w:t>TISZAVASVÁRI VÁROS ÖNKORMÁNYZATA</w:t>
      </w:r>
    </w:p>
    <w:p w:rsidR="00334DA9" w:rsidRPr="0075559A" w:rsidRDefault="00334DA9" w:rsidP="00334DA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5559A">
        <w:rPr>
          <w:rFonts w:ascii="Times New Roman" w:hAnsi="Times New Roman"/>
          <w:b/>
          <w:bCs/>
          <w:sz w:val="24"/>
          <w:szCs w:val="24"/>
        </w:rPr>
        <w:t>KÉPVISELŐ TESTÜLETÉNEK</w:t>
      </w:r>
    </w:p>
    <w:p w:rsidR="00334DA9" w:rsidRPr="0075559A" w:rsidRDefault="00334DA9" w:rsidP="00334DA9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286</w:t>
      </w:r>
      <w:r w:rsidRPr="0075559A">
        <w:rPr>
          <w:rFonts w:ascii="Times New Roman" w:hAnsi="Times New Roman"/>
          <w:b/>
          <w:bCs/>
          <w:sz w:val="24"/>
          <w:szCs w:val="24"/>
        </w:rPr>
        <w:t>/2025. (X.29.) Kt. sz.</w:t>
      </w:r>
    </w:p>
    <w:p w:rsidR="00334DA9" w:rsidRPr="0020760D" w:rsidRDefault="00334DA9" w:rsidP="00334DA9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75559A">
        <w:rPr>
          <w:rFonts w:ascii="Times New Roman" w:hAnsi="Times New Roman"/>
          <w:b/>
          <w:bCs/>
          <w:sz w:val="24"/>
          <w:szCs w:val="24"/>
        </w:rPr>
        <w:t>határozata</w:t>
      </w:r>
      <w:proofErr w:type="gramEnd"/>
    </w:p>
    <w:p w:rsidR="00334DA9" w:rsidRDefault="00334DA9" w:rsidP="00334DA9">
      <w:pPr>
        <w:jc w:val="both"/>
        <w:rPr>
          <w:rFonts w:ascii="Times New Roman" w:hAnsi="Times New Roman"/>
          <w:sz w:val="24"/>
          <w:szCs w:val="24"/>
        </w:rPr>
      </w:pPr>
    </w:p>
    <w:p w:rsidR="00334DA9" w:rsidRDefault="00334DA9" w:rsidP="00334DA9">
      <w:pPr>
        <w:spacing w:after="200" w:line="276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AF3BAA">
        <w:rPr>
          <w:rFonts w:ascii="Times New Roman" w:eastAsiaTheme="minorHAnsi" w:hAnsi="Times New Roman"/>
          <w:b/>
          <w:sz w:val="24"/>
          <w:szCs w:val="24"/>
        </w:rPr>
        <w:t xml:space="preserve">(mely egyben a Tiszavasvári Településszolgáltatási és Vagyonkezelő Nonprofit Korlátolt Felelősségű Társaság </w:t>
      </w:r>
      <w:r w:rsidR="00D41427">
        <w:rPr>
          <w:rFonts w:ascii="Times New Roman" w:eastAsiaTheme="minorHAnsi" w:hAnsi="Times New Roman"/>
          <w:b/>
          <w:sz w:val="24"/>
          <w:szCs w:val="24"/>
        </w:rPr>
        <w:t>18</w:t>
      </w:r>
      <w:bookmarkStart w:id="0" w:name="_GoBack"/>
      <w:bookmarkEnd w:id="0"/>
      <w:r w:rsidRPr="00AF3BAA">
        <w:rPr>
          <w:rFonts w:ascii="Times New Roman" w:eastAsiaTheme="minorHAnsi" w:hAnsi="Times New Roman"/>
          <w:b/>
          <w:sz w:val="24"/>
          <w:szCs w:val="24"/>
        </w:rPr>
        <w:t>/20</w:t>
      </w:r>
      <w:r>
        <w:rPr>
          <w:rFonts w:ascii="Times New Roman" w:eastAsiaTheme="minorHAnsi" w:hAnsi="Times New Roman"/>
          <w:b/>
          <w:sz w:val="24"/>
          <w:szCs w:val="24"/>
        </w:rPr>
        <w:t>25</w:t>
      </w:r>
      <w:r w:rsidRPr="00AF3BAA">
        <w:rPr>
          <w:rFonts w:ascii="Times New Roman" w:eastAsiaTheme="minorHAnsi" w:hAnsi="Times New Roman"/>
          <w:b/>
          <w:sz w:val="24"/>
          <w:szCs w:val="24"/>
        </w:rPr>
        <w:t>. (X</w:t>
      </w:r>
      <w:r>
        <w:rPr>
          <w:rFonts w:ascii="Times New Roman" w:eastAsiaTheme="minorHAnsi" w:hAnsi="Times New Roman"/>
          <w:b/>
          <w:sz w:val="24"/>
          <w:szCs w:val="24"/>
        </w:rPr>
        <w:t>.29.</w:t>
      </w:r>
      <w:r w:rsidRPr="00AF3BAA">
        <w:rPr>
          <w:rFonts w:ascii="Times New Roman" w:eastAsiaTheme="minorHAnsi" w:hAnsi="Times New Roman"/>
          <w:b/>
          <w:sz w:val="24"/>
          <w:szCs w:val="24"/>
        </w:rPr>
        <w:t>) számú alapítói döntése)</w:t>
      </w:r>
    </w:p>
    <w:p w:rsidR="00334DA9" w:rsidRDefault="00334DA9" w:rsidP="00334DA9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</w:rPr>
        <w:t>Döntés t</w:t>
      </w:r>
      <w:r w:rsidRPr="00A71DF3">
        <w:rPr>
          <w:rFonts w:ascii="Times New Roman" w:hAnsi="Times New Roman"/>
          <w:b/>
          <w:sz w:val="24"/>
          <w:szCs w:val="24"/>
        </w:rPr>
        <w:t>artós bérlet keretében használt gépjárművek</w:t>
      </w:r>
      <w:r>
        <w:rPr>
          <w:rFonts w:ascii="Times New Roman" w:hAnsi="Times New Roman"/>
          <w:b/>
          <w:sz w:val="24"/>
          <w:szCs w:val="24"/>
        </w:rPr>
        <w:t xml:space="preserve"> visszaadásáról</w:t>
      </w:r>
    </w:p>
    <w:p w:rsidR="00334DA9" w:rsidRPr="0075559A" w:rsidRDefault="00334DA9" w:rsidP="00334DA9">
      <w:pPr>
        <w:jc w:val="both"/>
        <w:rPr>
          <w:rFonts w:ascii="Times New Roman" w:hAnsi="Times New Roman"/>
          <w:sz w:val="24"/>
          <w:szCs w:val="24"/>
        </w:rPr>
      </w:pPr>
    </w:p>
    <w:p w:rsidR="00334DA9" w:rsidRPr="00AF3BAA" w:rsidRDefault="00334DA9" w:rsidP="00334DA9">
      <w:pPr>
        <w:rPr>
          <w:rFonts w:ascii="Times New Roman" w:eastAsia="Times New Roman" w:hAnsi="Times New Roman"/>
          <w:b/>
          <w:sz w:val="20"/>
          <w:szCs w:val="20"/>
          <w:lang w:eastAsia="hu-HU"/>
        </w:rPr>
      </w:pPr>
    </w:p>
    <w:p w:rsidR="00334DA9" w:rsidRPr="00AF3BAA" w:rsidRDefault="00334DA9" w:rsidP="00334DA9">
      <w:pPr>
        <w:spacing w:after="20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AF3BAA">
        <w:rPr>
          <w:rFonts w:ascii="Times New Roman" w:eastAsia="Times New Roman" w:hAnsi="Times New Roman"/>
          <w:sz w:val="24"/>
          <w:szCs w:val="24"/>
          <w:lang w:eastAsia="hu-HU"/>
        </w:rPr>
        <w:t>Tiszavasvári Város Önkormányzata Képviselő-testülete a</w:t>
      </w:r>
      <w:r w:rsidRPr="00AF3BA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„Döntés t</w:t>
      </w:r>
      <w:r w:rsidRPr="00A71DF3">
        <w:rPr>
          <w:rFonts w:ascii="Times New Roman" w:hAnsi="Times New Roman"/>
          <w:b/>
          <w:sz w:val="24"/>
          <w:szCs w:val="24"/>
        </w:rPr>
        <w:t>artós bérlet keretében használt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71DF3">
        <w:rPr>
          <w:rFonts w:ascii="Times New Roman" w:hAnsi="Times New Roman"/>
          <w:b/>
          <w:sz w:val="24"/>
          <w:szCs w:val="24"/>
        </w:rPr>
        <w:t>gépjárművek</w:t>
      </w:r>
      <w:r>
        <w:rPr>
          <w:rFonts w:ascii="Times New Roman" w:hAnsi="Times New Roman"/>
          <w:b/>
          <w:sz w:val="24"/>
          <w:szCs w:val="24"/>
        </w:rPr>
        <w:t xml:space="preserve"> visszaadásáról” </w:t>
      </w:r>
      <w:r w:rsidRPr="00AF3BAA">
        <w:rPr>
          <w:rFonts w:ascii="Times New Roman" w:eastAsia="Times New Roman" w:hAnsi="Times New Roman"/>
          <w:sz w:val="24"/>
          <w:szCs w:val="24"/>
          <w:lang w:eastAsia="hu-HU"/>
        </w:rPr>
        <w:t>szóló előterjesztést megtárgyalta és a következő határozatot hozza:</w:t>
      </w:r>
    </w:p>
    <w:p w:rsidR="00334DA9" w:rsidRDefault="00334DA9" w:rsidP="00334DA9">
      <w:pPr>
        <w:spacing w:after="20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334DA9" w:rsidRDefault="00334DA9" w:rsidP="00334DA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Dönt arról, hogy a jelenleg tartós bérleti szerződés keretében a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Tiva-Szolg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Nonprofit Kft. által a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Porchse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Lízingtől bérelt RUJ-083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frsz-ú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Skoda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Fabia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, a RUJ-085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frsz-ú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Skoda Scala és a RUJ-094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frsz-ú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Skoda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Octavia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személygépjárművek </w:t>
      </w:r>
      <w:r w:rsidRPr="00F9221A">
        <w:rPr>
          <w:rFonts w:ascii="Times New Roman" w:eastAsiaTheme="minorHAnsi" w:hAnsi="Times New Roman"/>
          <w:sz w:val="24"/>
          <w:szCs w:val="24"/>
        </w:rPr>
        <w:t>202</w:t>
      </w:r>
      <w:r>
        <w:rPr>
          <w:rFonts w:ascii="Times New Roman" w:eastAsiaTheme="minorHAnsi" w:hAnsi="Times New Roman"/>
          <w:sz w:val="24"/>
          <w:szCs w:val="24"/>
        </w:rPr>
        <w:t>5</w:t>
      </w:r>
      <w:r w:rsidRPr="00F9221A">
        <w:rPr>
          <w:rFonts w:ascii="Times New Roman" w:eastAsiaTheme="minorHAnsi" w:hAnsi="Times New Roman"/>
          <w:sz w:val="24"/>
          <w:szCs w:val="24"/>
        </w:rPr>
        <w:t>.12.18</w:t>
      </w:r>
      <w:r w:rsidRPr="001D4829">
        <w:rPr>
          <w:rFonts w:ascii="Times New Roman" w:eastAsiaTheme="minorHAnsi" w:hAnsi="Times New Roman"/>
          <w:color w:val="FF0000"/>
          <w:sz w:val="24"/>
          <w:szCs w:val="24"/>
        </w:rPr>
        <w:t xml:space="preserve">. </w:t>
      </w:r>
      <w:r>
        <w:rPr>
          <w:rFonts w:ascii="Times New Roman" w:eastAsiaTheme="minorHAnsi" w:hAnsi="Times New Roman"/>
          <w:sz w:val="24"/>
          <w:szCs w:val="24"/>
        </w:rPr>
        <w:t>napján lejáró bérleti szerződését nem kívánja meghosszabbítani.</w:t>
      </w:r>
    </w:p>
    <w:p w:rsidR="00334DA9" w:rsidRDefault="00334DA9" w:rsidP="00334DA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Felkéri</w:t>
      </w:r>
      <w:r w:rsidRPr="003056B0">
        <w:rPr>
          <w:rFonts w:ascii="Times New Roman" w:eastAsiaTheme="minorHAnsi" w:hAnsi="Times New Roman"/>
          <w:sz w:val="24"/>
          <w:szCs w:val="24"/>
        </w:rPr>
        <w:t xml:space="preserve"> a Kft. ügyvezetőjét, hogy </w:t>
      </w:r>
      <w:r>
        <w:rPr>
          <w:rFonts w:ascii="Times New Roman" w:eastAsiaTheme="minorHAnsi" w:hAnsi="Times New Roman"/>
          <w:sz w:val="24"/>
          <w:szCs w:val="24"/>
        </w:rPr>
        <w:t xml:space="preserve">a tartós bérlet megszűnésének időpontjában a gépjárműveknek a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Porchse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Lízing részére történő </w:t>
      </w:r>
      <w:r w:rsidRPr="003056B0">
        <w:rPr>
          <w:rFonts w:ascii="Times New Roman" w:eastAsiaTheme="minorHAnsi" w:hAnsi="Times New Roman"/>
          <w:sz w:val="24"/>
          <w:szCs w:val="24"/>
        </w:rPr>
        <w:t>vissza</w:t>
      </w:r>
      <w:r>
        <w:rPr>
          <w:rFonts w:ascii="Times New Roman" w:eastAsiaTheme="minorHAnsi" w:hAnsi="Times New Roman"/>
          <w:sz w:val="24"/>
          <w:szCs w:val="24"/>
        </w:rPr>
        <w:t>ad</w:t>
      </w:r>
      <w:r w:rsidRPr="003056B0">
        <w:rPr>
          <w:rFonts w:ascii="Times New Roman" w:eastAsiaTheme="minorHAnsi" w:hAnsi="Times New Roman"/>
          <w:sz w:val="24"/>
          <w:szCs w:val="24"/>
        </w:rPr>
        <w:t>ásáról gondoskodjon.</w:t>
      </w:r>
    </w:p>
    <w:p w:rsidR="00334DA9" w:rsidRPr="003056B0" w:rsidRDefault="00334DA9" w:rsidP="00334DA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Felkéri a Kft. ügyvezetőjét gépjárműlízing ajánlatok beszerzésére.</w:t>
      </w:r>
    </w:p>
    <w:p w:rsidR="00334DA9" w:rsidRDefault="00334DA9" w:rsidP="00334DA9">
      <w:pPr>
        <w:spacing w:after="200" w:line="276" w:lineRule="auto"/>
        <w:ind w:left="72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334DA9" w:rsidRPr="00AF3BAA" w:rsidRDefault="00334DA9" w:rsidP="00334DA9">
      <w:pPr>
        <w:spacing w:after="20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2B13EB">
        <w:rPr>
          <w:rFonts w:ascii="Times New Roman" w:eastAsiaTheme="minorHAnsi" w:hAnsi="Times New Roman"/>
          <w:b/>
          <w:sz w:val="24"/>
          <w:szCs w:val="24"/>
        </w:rPr>
        <w:t>Határidő</w:t>
      </w:r>
      <w:r>
        <w:rPr>
          <w:rFonts w:ascii="Times New Roman" w:eastAsiaTheme="minorHAnsi" w:hAnsi="Times New Roman"/>
          <w:sz w:val="24"/>
          <w:szCs w:val="24"/>
        </w:rPr>
        <w:t xml:space="preserve">: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 xml:space="preserve">azonnal                                        </w:t>
      </w:r>
      <w:r w:rsidRPr="002B13EB">
        <w:rPr>
          <w:rFonts w:ascii="Times New Roman" w:eastAsiaTheme="minorHAnsi" w:hAnsi="Times New Roman"/>
          <w:b/>
          <w:sz w:val="24"/>
          <w:szCs w:val="24"/>
        </w:rPr>
        <w:t>Felelős</w:t>
      </w:r>
      <w:proofErr w:type="gramEnd"/>
      <w:r w:rsidRPr="002B13EB">
        <w:rPr>
          <w:rFonts w:ascii="Times New Roman" w:eastAsiaTheme="minorHAnsi" w:hAnsi="Times New Roman"/>
          <w:b/>
          <w:sz w:val="24"/>
          <w:szCs w:val="24"/>
        </w:rPr>
        <w:t>: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Tiva-Szolg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Kft. ügyvezetője</w:t>
      </w:r>
    </w:p>
    <w:p w:rsidR="00334DA9" w:rsidRPr="00AF3BAA" w:rsidRDefault="00334DA9" w:rsidP="00334DA9">
      <w:pPr>
        <w:jc w:val="both"/>
        <w:rPr>
          <w:rFonts w:ascii="Times New Roman" w:eastAsiaTheme="minorHAnsi" w:hAnsi="Times New Roman"/>
          <w:sz w:val="24"/>
          <w:szCs w:val="24"/>
        </w:rPr>
      </w:pPr>
    </w:p>
    <w:p w:rsidR="00334DA9" w:rsidRPr="00AF3BAA" w:rsidRDefault="00334DA9" w:rsidP="00334DA9">
      <w:pPr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334DA9" w:rsidRPr="00AF3BAA" w:rsidRDefault="00334DA9" w:rsidP="00334DA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AF3BAA">
        <w:rPr>
          <w:rFonts w:ascii="Times New Roman" w:eastAsiaTheme="minorHAnsi" w:hAnsi="Times New Roman"/>
          <w:sz w:val="24"/>
          <w:szCs w:val="24"/>
        </w:rPr>
        <w:t xml:space="preserve">Felkéri a polgármestert, hogy a </w:t>
      </w:r>
      <w:r w:rsidRPr="00AF3BAA">
        <w:rPr>
          <w:rFonts w:ascii="Times New Roman" w:eastAsiaTheme="minorHAnsi" w:hAnsi="Times New Roman"/>
          <w:b/>
          <w:sz w:val="24"/>
          <w:szCs w:val="24"/>
        </w:rPr>
        <w:t>Tiszavasvári Településszolgáltatási és Vagyonkezelő Nonprofit Korlátolt Felelősségű Társaság ügyvezetőjét</w:t>
      </w:r>
      <w:r w:rsidRPr="00AF3BAA">
        <w:rPr>
          <w:rFonts w:ascii="Times New Roman" w:eastAsiaTheme="minorHAnsi" w:hAnsi="Times New Roman"/>
          <w:sz w:val="24"/>
          <w:szCs w:val="24"/>
        </w:rPr>
        <w:t xml:space="preserve"> jelen határozatról tájékoztassa.</w:t>
      </w:r>
      <w:r w:rsidRPr="00AF3BAA">
        <w:rPr>
          <w:rFonts w:ascii="Times New Roman" w:hAnsi="Times New Roman"/>
          <w:sz w:val="24"/>
          <w:szCs w:val="24"/>
          <w:lang w:eastAsia="ar-SA"/>
        </w:rPr>
        <w:t xml:space="preserve"> A 2013. évi V. tv. (Ptk.) 3:109 § (4) </w:t>
      </w:r>
      <w:proofErr w:type="spellStart"/>
      <w:r w:rsidRPr="00AF3BAA">
        <w:rPr>
          <w:rFonts w:ascii="Times New Roman" w:hAnsi="Times New Roman"/>
          <w:sz w:val="24"/>
          <w:szCs w:val="24"/>
          <w:lang w:eastAsia="ar-SA"/>
        </w:rPr>
        <w:t>bek</w:t>
      </w:r>
      <w:proofErr w:type="spellEnd"/>
      <w:r w:rsidRPr="00AF3BAA">
        <w:rPr>
          <w:rFonts w:ascii="Times New Roman" w:hAnsi="Times New Roman"/>
          <w:sz w:val="24"/>
          <w:szCs w:val="24"/>
          <w:lang w:eastAsia="ar-SA"/>
        </w:rPr>
        <w:t>. alapján az egyszemélyes társaság legfőbb szerv hatáskörébe tartozó kérdésekben az alapító döntése az ügyvezetéssel való közléssel válik hatályossá.</w:t>
      </w:r>
    </w:p>
    <w:p w:rsidR="00334DA9" w:rsidRPr="00AF3BAA" w:rsidRDefault="00334DA9" w:rsidP="00334DA9">
      <w:pPr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334DA9" w:rsidRPr="00AF3BAA" w:rsidRDefault="00334DA9" w:rsidP="00334DA9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AF3BAA">
        <w:rPr>
          <w:rFonts w:ascii="Times New Roman" w:eastAsiaTheme="minorHAnsi" w:hAnsi="Times New Roman"/>
          <w:b/>
          <w:sz w:val="24"/>
          <w:szCs w:val="24"/>
        </w:rPr>
        <w:t xml:space="preserve">Határidő: </w:t>
      </w:r>
      <w:proofErr w:type="gramStart"/>
      <w:r w:rsidRPr="00AF3BAA">
        <w:rPr>
          <w:rFonts w:ascii="Times New Roman" w:eastAsiaTheme="minorHAnsi" w:hAnsi="Times New Roman"/>
          <w:sz w:val="24"/>
          <w:szCs w:val="24"/>
        </w:rPr>
        <w:t>azonnal</w:t>
      </w:r>
      <w:r w:rsidRPr="00AF3BAA"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    Felelős</w:t>
      </w:r>
      <w:proofErr w:type="gramEnd"/>
      <w:r w:rsidRPr="00AF3BAA">
        <w:rPr>
          <w:rFonts w:ascii="Times New Roman" w:eastAsiaTheme="minorHAnsi" w:hAnsi="Times New Roman"/>
          <w:b/>
          <w:sz w:val="24"/>
          <w:szCs w:val="24"/>
        </w:rPr>
        <w:t xml:space="preserve">: </w:t>
      </w:r>
      <w:r w:rsidRPr="001D4829">
        <w:rPr>
          <w:rFonts w:ascii="Times New Roman" w:eastAsiaTheme="minorHAnsi" w:hAnsi="Times New Roman"/>
          <w:sz w:val="24"/>
          <w:szCs w:val="24"/>
        </w:rPr>
        <w:t>Balázsi Csilla</w:t>
      </w:r>
      <w:r w:rsidRPr="00AF3BAA">
        <w:rPr>
          <w:rFonts w:ascii="Times New Roman" w:eastAsiaTheme="minorHAnsi" w:hAnsi="Times New Roman"/>
          <w:sz w:val="24"/>
          <w:szCs w:val="24"/>
        </w:rPr>
        <w:t xml:space="preserve"> polgármester</w:t>
      </w:r>
    </w:p>
    <w:p w:rsidR="00334DA9" w:rsidRPr="00AF3BAA" w:rsidRDefault="00334DA9" w:rsidP="00334DA9">
      <w:pPr>
        <w:spacing w:after="20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334DA9" w:rsidRDefault="00334DA9" w:rsidP="00334DA9">
      <w:pPr>
        <w:spacing w:after="200" w:line="276" w:lineRule="auto"/>
        <w:rPr>
          <w:rFonts w:ascii="Times New Roman" w:eastAsiaTheme="minorHAnsi" w:hAnsi="Times New Roman"/>
          <w:sz w:val="24"/>
          <w:szCs w:val="24"/>
        </w:rPr>
      </w:pPr>
    </w:p>
    <w:p w:rsidR="00D7647D" w:rsidRPr="00D41427" w:rsidRDefault="00D414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334DA9" w:rsidRPr="00D41427">
        <w:rPr>
          <w:rFonts w:ascii="Times New Roman" w:hAnsi="Times New Roman"/>
          <w:b/>
          <w:sz w:val="24"/>
          <w:szCs w:val="24"/>
        </w:rPr>
        <w:t>Balá</w:t>
      </w:r>
      <w:r w:rsidRPr="00D41427">
        <w:rPr>
          <w:rFonts w:ascii="Times New Roman" w:hAnsi="Times New Roman"/>
          <w:b/>
          <w:sz w:val="24"/>
          <w:szCs w:val="24"/>
        </w:rPr>
        <w:t xml:space="preserve">zsi </w:t>
      </w:r>
      <w:proofErr w:type="gramStart"/>
      <w:r w:rsidRPr="00D41427">
        <w:rPr>
          <w:rFonts w:ascii="Times New Roman" w:hAnsi="Times New Roman"/>
          <w:b/>
          <w:sz w:val="24"/>
          <w:szCs w:val="24"/>
        </w:rPr>
        <w:t xml:space="preserve">Csilla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 w:rsidRPr="00D41427">
        <w:rPr>
          <w:rFonts w:ascii="Times New Roman" w:hAnsi="Times New Roman"/>
          <w:b/>
          <w:sz w:val="24"/>
          <w:szCs w:val="24"/>
        </w:rPr>
        <w:t>Dr.</w:t>
      </w:r>
      <w:proofErr w:type="gramEnd"/>
      <w:r w:rsidRPr="00D41427">
        <w:rPr>
          <w:rFonts w:ascii="Times New Roman" w:hAnsi="Times New Roman"/>
          <w:b/>
          <w:sz w:val="24"/>
          <w:szCs w:val="24"/>
        </w:rPr>
        <w:t xml:space="preserve"> Kovács János</w:t>
      </w:r>
    </w:p>
    <w:p w:rsidR="00D41427" w:rsidRPr="00D41427" w:rsidRDefault="00D414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proofErr w:type="gramStart"/>
      <w:r w:rsidRPr="00D41427">
        <w:rPr>
          <w:rFonts w:ascii="Times New Roman" w:hAnsi="Times New Roman"/>
          <w:b/>
          <w:sz w:val="24"/>
          <w:szCs w:val="24"/>
        </w:rPr>
        <w:t>polgármester</w:t>
      </w:r>
      <w:proofErr w:type="gramEnd"/>
      <w:r w:rsidRPr="00D4142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Pr="00D41427">
        <w:rPr>
          <w:rFonts w:ascii="Times New Roman" w:hAnsi="Times New Roman"/>
          <w:b/>
          <w:sz w:val="24"/>
          <w:szCs w:val="24"/>
        </w:rPr>
        <w:t>jegyző</w:t>
      </w:r>
    </w:p>
    <w:sectPr w:rsidR="00D41427" w:rsidRPr="00D41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43DED"/>
    <w:multiLevelType w:val="hybridMultilevel"/>
    <w:tmpl w:val="FF18BE92"/>
    <w:lvl w:ilvl="0" w:tplc="8056E8C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A9"/>
    <w:rsid w:val="00334DA9"/>
    <w:rsid w:val="00D41427"/>
    <w:rsid w:val="00DD3BDE"/>
    <w:rsid w:val="00E5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4DA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4DA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Marianna</dc:creator>
  <cp:lastModifiedBy>dr. Tóth Marianna</cp:lastModifiedBy>
  <cp:revision>1</cp:revision>
  <dcterms:created xsi:type="dcterms:W3CDTF">2025-10-30T08:04:00Z</dcterms:created>
  <dcterms:modified xsi:type="dcterms:W3CDTF">2025-10-30T08:19:00Z</dcterms:modified>
</cp:coreProperties>
</file>