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75" w:rsidRPr="00176C0C" w:rsidRDefault="00001875" w:rsidP="00001875">
      <w:pPr>
        <w:pStyle w:val="Cm"/>
        <w:keepNext w:val="0"/>
        <w:rPr>
          <w:szCs w:val="24"/>
        </w:rPr>
      </w:pPr>
      <w:r w:rsidRPr="00176C0C">
        <w:rPr>
          <w:szCs w:val="24"/>
        </w:rPr>
        <w:t>TISZAVASVÁRI VÁROS ÖNKORMÁNYZATA</w:t>
      </w:r>
    </w:p>
    <w:p w:rsidR="00001875" w:rsidRPr="00176C0C" w:rsidRDefault="00001875" w:rsidP="00001875">
      <w:pPr>
        <w:pStyle w:val="Cm"/>
        <w:keepNext w:val="0"/>
        <w:rPr>
          <w:szCs w:val="24"/>
        </w:rPr>
      </w:pPr>
      <w:r w:rsidRPr="00176C0C">
        <w:rPr>
          <w:szCs w:val="24"/>
        </w:rPr>
        <w:t>KÉPVISELŐ-TESTÜLETE</w:t>
      </w:r>
    </w:p>
    <w:p w:rsidR="00001875" w:rsidRPr="00176C0C" w:rsidRDefault="00001875" w:rsidP="00001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80</w:t>
      </w:r>
      <w:r w:rsidRPr="00176C0C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176C0C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III.28</w:t>
      </w:r>
      <w:r w:rsidRPr="00176C0C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001875" w:rsidRDefault="00001875" w:rsidP="00001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6C0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001875" w:rsidRPr="00176C0C" w:rsidRDefault="00001875" w:rsidP="00001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875" w:rsidRDefault="00001875" w:rsidP="000018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702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bölcsődei</w:t>
      </w:r>
      <w:r w:rsidRPr="00702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szolgáltatási önköltség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ről</w:t>
      </w:r>
    </w:p>
    <w:p w:rsidR="00001875" w:rsidRDefault="00001875" w:rsidP="000018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1875" w:rsidRPr="00176C0C" w:rsidRDefault="00001875" w:rsidP="00001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0C">
        <w:rPr>
          <w:rFonts w:ascii="Times New Roman" w:hAnsi="Times New Roman" w:cs="Times New Roman"/>
          <w:sz w:val="24"/>
          <w:szCs w:val="24"/>
        </w:rPr>
        <w:t>Tiszavasvári Város Önkormányzata Képviselő-testülete a gyermekek védelméről és a gyámügyi igazgatásról szóló 1997. évi XXXI. törvény 147. §</w:t>
      </w:r>
      <w:proofErr w:type="spellStart"/>
      <w:r w:rsidRPr="00176C0C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176C0C">
        <w:rPr>
          <w:rFonts w:ascii="Times New Roman" w:hAnsi="Times New Roman" w:cs="Times New Roman"/>
          <w:sz w:val="24"/>
          <w:szCs w:val="24"/>
        </w:rPr>
        <w:t xml:space="preserve"> foglalt hatáskörében eljárva az alábbi határozatot hozza:</w:t>
      </w:r>
    </w:p>
    <w:p w:rsidR="00001875" w:rsidRPr="00176C0C" w:rsidRDefault="00001875" w:rsidP="00001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875" w:rsidRPr="00333082" w:rsidRDefault="00001875" w:rsidP="00001875">
      <w:pPr>
        <w:pStyle w:val="Listaszerbekezds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875" w:rsidRDefault="00001875" w:rsidP="0000187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082">
        <w:rPr>
          <w:rFonts w:ascii="Times New Roman" w:hAnsi="Times New Roman" w:cs="Times New Roman"/>
          <w:sz w:val="24"/>
          <w:szCs w:val="24"/>
        </w:rPr>
        <w:t xml:space="preserve">Az intézményvezető által megállapított, a </w:t>
      </w:r>
      <w:r w:rsidRPr="00333082">
        <w:rPr>
          <w:rFonts w:ascii="Times New Roman" w:hAnsi="Times New Roman" w:cs="Times New Roman"/>
          <w:color w:val="000000"/>
          <w:sz w:val="24"/>
          <w:szCs w:val="24"/>
        </w:rPr>
        <w:t>személyes gondoskodást nyújtó gyermekjóléti alapellátás keretében biztosított gyermekek napközbeni ellátása vonatkozásában a szolgáltatási önköltséget az 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ábbiak szerint fogadja el. </w:t>
      </w:r>
    </w:p>
    <w:p w:rsidR="00001875" w:rsidRPr="00333082" w:rsidRDefault="00001875" w:rsidP="0000187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1875" w:rsidRDefault="00001875" w:rsidP="000018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76C0C">
        <w:rPr>
          <w:rFonts w:ascii="Times New Roman" w:hAnsi="Times New Roman" w:cs="Times New Roman"/>
          <w:bCs/>
          <w:sz w:val="24"/>
          <w:szCs w:val="24"/>
          <w:u w:val="single"/>
        </w:rPr>
        <w:t>A Tiszavasvári Bölcsőde szolg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áltatási önköltség számítása 2025</w:t>
      </w:r>
      <w:r w:rsidRPr="00176C0C">
        <w:rPr>
          <w:rFonts w:ascii="Times New Roman" w:hAnsi="Times New Roman" w:cs="Times New Roman"/>
          <w:bCs/>
          <w:sz w:val="24"/>
          <w:szCs w:val="24"/>
          <w:u w:val="single"/>
        </w:rPr>
        <w:t>. évi költségvetési adatok alapján (az adatok Ft-ban kerültek megadásra):</w:t>
      </w:r>
    </w:p>
    <w:tbl>
      <w:tblPr>
        <w:tblW w:w="9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1460"/>
        <w:gridCol w:w="1460"/>
        <w:gridCol w:w="1480"/>
      </w:tblGrid>
      <w:tr w:rsidR="00001875" w:rsidRPr="00F54165" w:rsidTr="00C338BB">
        <w:trPr>
          <w:trHeight w:val="270"/>
        </w:trPr>
        <w:tc>
          <w:tcPr>
            <w:tcW w:w="84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875" w:rsidRPr="00F54165" w:rsidRDefault="00001875" w:rsidP="00C33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104031 Gyermekek bölcsődei ellátása feladat teljesített kiadásai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1875" w:rsidRPr="00F54165" w:rsidRDefault="00001875" w:rsidP="00C338B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202 307 888</w:t>
            </w:r>
          </w:p>
        </w:tc>
      </w:tr>
      <w:tr w:rsidR="00001875" w:rsidRPr="00F54165" w:rsidTr="00C338BB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875" w:rsidRPr="00F54165" w:rsidRDefault="00001875" w:rsidP="00C33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104031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Polgármesteri Hivatal</w:t>
            </w: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által felosztott költségek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1875" w:rsidRPr="00F54165" w:rsidRDefault="00001875" w:rsidP="00C338B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6 225 981</w:t>
            </w:r>
          </w:p>
        </w:tc>
      </w:tr>
      <w:tr w:rsidR="00001875" w:rsidRPr="00F54165" w:rsidTr="00C338BB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875" w:rsidRPr="00F54165" w:rsidRDefault="00001875" w:rsidP="00C33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104035 Gyermekétkeztetés teljesített kiadásai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1875" w:rsidRPr="00F54165" w:rsidRDefault="00001875" w:rsidP="00C338B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31 487 394</w:t>
            </w:r>
          </w:p>
        </w:tc>
      </w:tr>
      <w:tr w:rsidR="00001875" w:rsidRPr="00F54165" w:rsidTr="00C338BB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875" w:rsidRPr="00F54165" w:rsidRDefault="00001875" w:rsidP="00C33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104035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Polgármesteri Hivatal</w:t>
            </w: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által felosztott költségek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1875" w:rsidRPr="00F54165" w:rsidRDefault="00001875" w:rsidP="00C338B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1 526 826</w:t>
            </w:r>
          </w:p>
        </w:tc>
      </w:tr>
      <w:tr w:rsidR="00001875" w:rsidRPr="00F54165" w:rsidTr="00C338BB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875" w:rsidRPr="00F54165" w:rsidRDefault="00001875" w:rsidP="00C33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Bölcsődei ellátás összes kiadása: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1875" w:rsidRPr="00F54165" w:rsidRDefault="00001875" w:rsidP="00C338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241 548 089</w:t>
            </w:r>
          </w:p>
        </w:tc>
      </w:tr>
      <w:tr w:rsidR="00001875" w:rsidRPr="00F54165" w:rsidTr="00C338BB">
        <w:trPr>
          <w:trHeight w:val="998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875" w:rsidRPr="00F54165" w:rsidRDefault="00001875" w:rsidP="00C33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Éves szolgáltatási önköltség /fő= összes kiadás osztva a normatíva szempontjából költségvetésb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en figyelembe vett létszámmal (77</w:t>
            </w: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fő)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1875" w:rsidRPr="00F54165" w:rsidRDefault="00001875" w:rsidP="00C338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3 136 988</w:t>
            </w:r>
          </w:p>
        </w:tc>
      </w:tr>
      <w:tr w:rsidR="00001875" w:rsidRPr="00F54165" w:rsidTr="00C338BB">
        <w:trPr>
          <w:trHeight w:val="578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875" w:rsidRPr="00F54165" w:rsidRDefault="00001875" w:rsidP="00C33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 Le: élelmezés nyersanyagköltsége Ft/fő/</w:t>
            </w:r>
            <w:proofErr w:type="gramStart"/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év  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8 682 500 Ft /50</w:t>
            </w: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fő)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1875" w:rsidRPr="00F54165" w:rsidRDefault="00001875" w:rsidP="00C338B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-173 650</w:t>
            </w:r>
          </w:p>
        </w:tc>
      </w:tr>
      <w:tr w:rsidR="00001875" w:rsidRPr="00F54165" w:rsidTr="00C338BB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875" w:rsidRPr="00F54165" w:rsidRDefault="00001875" w:rsidP="00C33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 Le: állami támogatás összege Ft/fő (bértámogatás+üzemeltetési támogatás/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77</w:t>
            </w: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fő)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1875" w:rsidRPr="00F54165" w:rsidRDefault="00001875" w:rsidP="00C338B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-2 192 527</w:t>
            </w:r>
          </w:p>
        </w:tc>
      </w:tr>
      <w:tr w:rsidR="00001875" w:rsidRPr="00F54165" w:rsidTr="00C338BB">
        <w:trPr>
          <w:trHeight w:val="270"/>
        </w:trPr>
        <w:tc>
          <w:tcPr>
            <w:tcW w:w="5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875" w:rsidRPr="00F54165" w:rsidRDefault="00001875" w:rsidP="00C33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 bértámogatás (felsőfokú végzettségű kisgyermeknevelők)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875" w:rsidRPr="00F54165" w:rsidRDefault="00001875" w:rsidP="00C338B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92 673 000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875" w:rsidRPr="00F54165" w:rsidRDefault="00001875" w:rsidP="00C33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1875" w:rsidRPr="00F54165" w:rsidRDefault="00001875" w:rsidP="00C33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01875" w:rsidRPr="00F54165" w:rsidTr="00C338BB">
        <w:trPr>
          <w:trHeight w:val="270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875" w:rsidRPr="00F54165" w:rsidRDefault="00001875" w:rsidP="00C33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 bértámogatás (középfokú végzettségű kisgyermeknevelők)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875" w:rsidRPr="00F54165" w:rsidRDefault="00001875" w:rsidP="00C338B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66 042 000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875" w:rsidRPr="00F54165" w:rsidRDefault="00001875" w:rsidP="00C33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1875" w:rsidRPr="00F54165" w:rsidRDefault="00001875" w:rsidP="00C33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01875" w:rsidRPr="00F54165" w:rsidTr="00C338BB">
        <w:trPr>
          <w:trHeight w:val="270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875" w:rsidRPr="00F54165" w:rsidRDefault="00001875" w:rsidP="00C33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 üzemeltetési támogatás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875" w:rsidRPr="00F54165" w:rsidRDefault="00001875" w:rsidP="00C338B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10 109 600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875" w:rsidRPr="00F54165" w:rsidRDefault="00001875" w:rsidP="00C33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1875" w:rsidRPr="00F54165" w:rsidRDefault="00001875" w:rsidP="00C33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01875" w:rsidRPr="00F54165" w:rsidTr="00C338BB">
        <w:trPr>
          <w:trHeight w:val="270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875" w:rsidRPr="00F54165" w:rsidRDefault="00001875" w:rsidP="00C33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Összes állami támogatás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875" w:rsidRPr="00F54165" w:rsidRDefault="00001875" w:rsidP="00C338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168 824 600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875" w:rsidRPr="00F54165" w:rsidRDefault="00001875" w:rsidP="00C338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2 192 527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1875" w:rsidRPr="00F54165" w:rsidRDefault="00001875" w:rsidP="00C33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001875" w:rsidRPr="00F54165" w:rsidTr="00C338BB">
        <w:trPr>
          <w:trHeight w:val="54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875" w:rsidRPr="00F54165" w:rsidRDefault="00001875" w:rsidP="00C33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Gondozásra számított intézményi térítési díj 328/2011. Korm. Rend. 9.§. (1) Ft/fő/év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1875" w:rsidRPr="00F54165" w:rsidRDefault="00001875" w:rsidP="00C338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770 811</w:t>
            </w:r>
          </w:p>
        </w:tc>
      </w:tr>
      <w:tr w:rsidR="00001875" w:rsidRPr="00F54165" w:rsidTr="00C338BB">
        <w:trPr>
          <w:trHeight w:val="649"/>
        </w:trPr>
        <w:tc>
          <w:tcPr>
            <w:tcW w:w="8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875" w:rsidRPr="00F54165" w:rsidRDefault="00001875" w:rsidP="00C33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Időszakos gyermekfelügyelet napidíja 328/2011. Korm. Rend. 9.§. (4) </w:t>
            </w:r>
            <w:proofErr w:type="spellStart"/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bek</w:t>
            </w:r>
            <w:proofErr w:type="spellEnd"/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  <w:p w:rsidR="00001875" w:rsidRPr="00F54165" w:rsidRDefault="00001875" w:rsidP="00C33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Maximális óradíj = Éves szolgáltatási önköltség / 230 nap / 12 </w:t>
            </w:r>
            <w:proofErr w:type="gramStart"/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óra                                               Bruttó</w:t>
            </w:r>
            <w:proofErr w:type="gramEnd"/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összeg Ft/fő/óra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1875" w:rsidRPr="00F54165" w:rsidRDefault="00001875" w:rsidP="00C33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1137</w:t>
            </w:r>
          </w:p>
        </w:tc>
      </w:tr>
    </w:tbl>
    <w:p w:rsidR="00001875" w:rsidRPr="00F54165" w:rsidRDefault="00001875" w:rsidP="00001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875" w:rsidRPr="00DB2F2E" w:rsidRDefault="00001875" w:rsidP="00001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0C">
        <w:rPr>
          <w:rFonts w:ascii="Times New Roman" w:hAnsi="Times New Roman" w:cs="Times New Roman"/>
          <w:b/>
          <w:sz w:val="24"/>
          <w:szCs w:val="24"/>
        </w:rPr>
        <w:t>Határidő:</w:t>
      </w:r>
      <w:r w:rsidRPr="00176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2025. március 31.</w:t>
      </w:r>
      <w:r w:rsidRPr="00176C0C">
        <w:rPr>
          <w:rFonts w:ascii="Times New Roman" w:hAnsi="Times New Roman" w:cs="Times New Roman"/>
          <w:sz w:val="24"/>
          <w:szCs w:val="24"/>
        </w:rPr>
        <w:tab/>
      </w:r>
      <w:r w:rsidRPr="00176C0C">
        <w:rPr>
          <w:rFonts w:ascii="Times New Roman" w:hAnsi="Times New Roman" w:cs="Times New Roman"/>
          <w:sz w:val="24"/>
          <w:szCs w:val="24"/>
        </w:rPr>
        <w:tab/>
      </w:r>
      <w:r w:rsidRPr="00176C0C">
        <w:rPr>
          <w:rFonts w:ascii="Times New Roman" w:hAnsi="Times New Roman" w:cs="Times New Roman"/>
          <w:sz w:val="24"/>
          <w:szCs w:val="24"/>
        </w:rPr>
        <w:tab/>
      </w:r>
      <w:r w:rsidRPr="00176C0C">
        <w:rPr>
          <w:rFonts w:ascii="Times New Roman" w:hAnsi="Times New Roman" w:cs="Times New Roman"/>
          <w:sz w:val="24"/>
          <w:szCs w:val="24"/>
        </w:rPr>
        <w:tab/>
      </w:r>
      <w:r w:rsidRPr="00176C0C">
        <w:rPr>
          <w:rFonts w:ascii="Times New Roman" w:hAnsi="Times New Roman" w:cs="Times New Roman"/>
          <w:b/>
          <w:sz w:val="24"/>
          <w:szCs w:val="24"/>
        </w:rPr>
        <w:t>Felelős:</w:t>
      </w:r>
      <w:r w:rsidRPr="00176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Balázsi Csilla</w:t>
      </w:r>
      <w:r w:rsidRPr="00176C0C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001875" w:rsidRDefault="00001875" w:rsidP="00001875"/>
    <w:p w:rsidR="00001875" w:rsidRDefault="00001875" w:rsidP="00001875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:rsidR="00001875" w:rsidRDefault="00001875" w:rsidP="00001875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:rsidR="00001875" w:rsidRPr="008A4859" w:rsidRDefault="00001875" w:rsidP="00001875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Balázsi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Csilla</w:t>
      </w: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Dr.</w:t>
      </w:r>
      <w:proofErr w:type="gram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K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>ovács János</w:t>
      </w:r>
    </w:p>
    <w:p w:rsidR="00001875" w:rsidRPr="008A4859" w:rsidRDefault="00001875" w:rsidP="00001875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</w:t>
      </w:r>
      <w:proofErr w:type="gram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polgármester</w:t>
      </w:r>
      <w:proofErr w:type="gram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       jegyző</w:t>
      </w:r>
    </w:p>
    <w:p w:rsidR="000223C0" w:rsidRDefault="000223C0">
      <w:bookmarkStart w:id="0" w:name="_GoBack"/>
      <w:bookmarkEnd w:id="0"/>
    </w:p>
    <w:sectPr w:rsidR="00022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75"/>
    <w:rsid w:val="00001875"/>
    <w:rsid w:val="0002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187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01875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01875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01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187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01875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01875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01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1</cp:revision>
  <dcterms:created xsi:type="dcterms:W3CDTF">2025-04-01T09:35:00Z</dcterms:created>
  <dcterms:modified xsi:type="dcterms:W3CDTF">2025-04-01T09:36:00Z</dcterms:modified>
</cp:coreProperties>
</file>