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89" w:rsidRPr="006B4A27" w:rsidRDefault="00063389" w:rsidP="00063389">
      <w:pPr>
        <w:pStyle w:val="Cm"/>
      </w:pPr>
    </w:p>
    <w:p w:rsidR="00063389" w:rsidRPr="006B4A27" w:rsidRDefault="00063389" w:rsidP="00063389">
      <w:pPr>
        <w:pStyle w:val="Cm"/>
      </w:pPr>
      <w:r w:rsidRPr="006B4A27">
        <w:t>TISZAVASVÁRI VÁROS ÖNKORMÁNYZATA</w:t>
      </w:r>
    </w:p>
    <w:p w:rsidR="00063389" w:rsidRPr="006B4A27" w:rsidRDefault="00063389" w:rsidP="00063389">
      <w:pPr>
        <w:jc w:val="center"/>
        <w:rPr>
          <w:b/>
          <w:sz w:val="24"/>
          <w:szCs w:val="24"/>
        </w:rPr>
      </w:pPr>
      <w:r w:rsidRPr="006B4A27">
        <w:rPr>
          <w:b/>
          <w:sz w:val="24"/>
          <w:szCs w:val="24"/>
        </w:rPr>
        <w:t>KÉPVISELŐ-TESTÜLETÉNEK</w:t>
      </w:r>
    </w:p>
    <w:p w:rsidR="00063389" w:rsidRPr="006B4A27" w:rsidRDefault="00063389" w:rsidP="000633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6B4A27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5</w:t>
      </w:r>
      <w:r w:rsidRPr="006B4A27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I</w:t>
      </w:r>
      <w:r w:rsidRPr="006B4A2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30</w:t>
      </w:r>
      <w:r w:rsidRPr="006B4A27">
        <w:rPr>
          <w:b/>
          <w:sz w:val="24"/>
          <w:szCs w:val="24"/>
        </w:rPr>
        <w:t>.) Kt. számú</w:t>
      </w:r>
    </w:p>
    <w:p w:rsidR="00063389" w:rsidRPr="006B4A27" w:rsidRDefault="00063389" w:rsidP="00063389">
      <w:pPr>
        <w:jc w:val="center"/>
        <w:rPr>
          <w:b/>
          <w:sz w:val="24"/>
          <w:szCs w:val="24"/>
        </w:rPr>
      </w:pPr>
      <w:proofErr w:type="gramStart"/>
      <w:r w:rsidRPr="006B4A27">
        <w:rPr>
          <w:b/>
          <w:sz w:val="24"/>
          <w:szCs w:val="24"/>
        </w:rPr>
        <w:t>határozata</w:t>
      </w:r>
      <w:proofErr w:type="gramEnd"/>
    </w:p>
    <w:p w:rsidR="00063389" w:rsidRPr="006B4A27" w:rsidRDefault="00063389" w:rsidP="00063389">
      <w:pPr>
        <w:rPr>
          <w:b/>
          <w:sz w:val="24"/>
          <w:szCs w:val="24"/>
        </w:rPr>
      </w:pPr>
    </w:p>
    <w:p w:rsidR="00063389" w:rsidRPr="00BB44EC" w:rsidRDefault="00063389" w:rsidP="00063389">
      <w:pPr>
        <w:rPr>
          <w:b/>
          <w:sz w:val="24"/>
          <w:szCs w:val="24"/>
        </w:rPr>
      </w:pPr>
    </w:p>
    <w:p w:rsidR="00063389" w:rsidRPr="00A85ACB" w:rsidRDefault="00063389" w:rsidP="00063389">
      <w:pPr>
        <w:pStyle w:val="Szvegtrzs"/>
        <w:jc w:val="center"/>
        <w:rPr>
          <w:b/>
          <w:szCs w:val="24"/>
        </w:rPr>
      </w:pPr>
      <w:r w:rsidRPr="000860A0">
        <w:rPr>
          <w:b/>
          <w:szCs w:val="28"/>
        </w:rPr>
        <w:t>Komplex felzárkózási program beruházásra kiadott BM/3017-13/2021. iktatószámú T</w:t>
      </w:r>
      <w:r w:rsidRPr="000860A0">
        <w:rPr>
          <w:b/>
          <w:color w:val="000000" w:themeColor="text1"/>
          <w:szCs w:val="28"/>
        </w:rPr>
        <w:t>ámogatói Okirat módosításá</w:t>
      </w:r>
      <w:r>
        <w:rPr>
          <w:b/>
          <w:color w:val="000000" w:themeColor="text1"/>
          <w:szCs w:val="28"/>
        </w:rPr>
        <w:t>ra irányuló kezdeményezés</w:t>
      </w:r>
    </w:p>
    <w:p w:rsidR="00063389" w:rsidRPr="00ED0CAF" w:rsidRDefault="00063389" w:rsidP="00063389">
      <w:pPr>
        <w:jc w:val="center"/>
        <w:rPr>
          <w:sz w:val="24"/>
          <w:szCs w:val="24"/>
        </w:rPr>
      </w:pPr>
    </w:p>
    <w:p w:rsidR="00063389" w:rsidRDefault="00063389" w:rsidP="00063389">
      <w:pPr>
        <w:jc w:val="both"/>
        <w:rPr>
          <w:sz w:val="24"/>
          <w:szCs w:val="24"/>
        </w:rPr>
      </w:pPr>
    </w:p>
    <w:p w:rsidR="00063389" w:rsidRDefault="00063389" w:rsidP="00063389">
      <w:pPr>
        <w:jc w:val="both"/>
        <w:rPr>
          <w:sz w:val="24"/>
          <w:szCs w:val="24"/>
        </w:rPr>
      </w:pPr>
    </w:p>
    <w:p w:rsidR="00063389" w:rsidRPr="00C90349" w:rsidRDefault="00063389" w:rsidP="00063389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13. § (1) bekezdés 1. pontjában foglalt feladatkörében eljárva az előterjesztést megtárgyalta, és az alábbi határozatot hozza:</w:t>
      </w:r>
    </w:p>
    <w:p w:rsidR="00063389" w:rsidRPr="00D27D25" w:rsidRDefault="00063389" w:rsidP="00063389">
      <w:pPr>
        <w:jc w:val="both"/>
        <w:rPr>
          <w:sz w:val="24"/>
          <w:szCs w:val="24"/>
        </w:rPr>
      </w:pPr>
    </w:p>
    <w:p w:rsidR="00063389" w:rsidRDefault="00063389" w:rsidP="00063389">
      <w:pPr>
        <w:ind w:left="284" w:hanging="284"/>
        <w:jc w:val="both"/>
        <w:rPr>
          <w:sz w:val="24"/>
          <w:szCs w:val="24"/>
        </w:rPr>
      </w:pPr>
      <w:r w:rsidRPr="00D27D25">
        <w:rPr>
          <w:sz w:val="24"/>
          <w:szCs w:val="24"/>
        </w:rPr>
        <w:t>1.</w:t>
      </w:r>
      <w:r w:rsidRPr="00D27D25">
        <w:rPr>
          <w:sz w:val="24"/>
          <w:szCs w:val="24"/>
        </w:rPr>
        <w:tab/>
        <w:t>Kezdeményezi</w:t>
      </w:r>
      <w:r>
        <w:rPr>
          <w:sz w:val="24"/>
          <w:szCs w:val="24"/>
        </w:rPr>
        <w:t xml:space="preserve"> a Belügyminisztérium,</w:t>
      </w:r>
      <w:r w:rsidRPr="006C4F0B">
        <w:rPr>
          <w:sz w:val="24"/>
          <w:szCs w:val="24"/>
        </w:rPr>
        <w:t xml:space="preserve"> mint Támogató által </w:t>
      </w:r>
      <w:r>
        <w:rPr>
          <w:sz w:val="24"/>
          <w:szCs w:val="24"/>
        </w:rPr>
        <w:t xml:space="preserve">BM/864/2024 iktatószámon kiállított Támogatói Okirat módosítását az alábbiak szerint: </w:t>
      </w:r>
    </w:p>
    <w:p w:rsidR="00063389" w:rsidRDefault="00063389" w:rsidP="0006338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Szándékában áll, hogy a komplex felzárkózási program keretében az alábbi beruházásokat a tiszavasvári 2539/2 helyrajzi számú, a valóságban 4440 Tiszavasvári, Széles utca 1. szám alatti önkormányzati ingatlanon valósítsa meg, a BM/864/2024 iktatószámon kiállított Támogatói Okirat szerint biztosított forrásból, annak átcsoportosítását követően, figyelemmel a 2. pontban foglaltakra: </w:t>
      </w:r>
    </w:p>
    <w:p w:rsidR="00063389" w:rsidRDefault="00063389" w:rsidP="00063389">
      <w:pPr>
        <w:ind w:left="284" w:hanging="284"/>
        <w:jc w:val="both"/>
        <w:rPr>
          <w:sz w:val="24"/>
          <w:szCs w:val="24"/>
        </w:rPr>
      </w:pPr>
    </w:p>
    <w:p w:rsidR="00063389" w:rsidRPr="00F93174" w:rsidRDefault="00063389" w:rsidP="00063389">
      <w:pPr>
        <w:pStyle w:val="Listaszerbekezds"/>
        <w:numPr>
          <w:ilvl w:val="0"/>
          <w:numId w:val="1"/>
        </w:numPr>
        <w:jc w:val="both"/>
      </w:pPr>
      <w:r w:rsidRPr="00F93174">
        <w:t>Tanoda és Biztos Kezdet Gyerekház</w:t>
      </w:r>
    </w:p>
    <w:p w:rsidR="00063389" w:rsidRPr="00F93174" w:rsidRDefault="00063389" w:rsidP="00063389">
      <w:pPr>
        <w:pStyle w:val="Listaszerbekezds"/>
        <w:numPr>
          <w:ilvl w:val="0"/>
          <w:numId w:val="1"/>
        </w:numPr>
        <w:jc w:val="both"/>
      </w:pPr>
      <w:r w:rsidRPr="00F93174">
        <w:t>mosási, mosakodási lehetőség, közösségi tér</w:t>
      </w:r>
    </w:p>
    <w:p w:rsidR="00063389" w:rsidRDefault="00063389" w:rsidP="00063389">
      <w:pPr>
        <w:ind w:left="284" w:hanging="284"/>
        <w:jc w:val="both"/>
        <w:rPr>
          <w:sz w:val="24"/>
          <w:szCs w:val="24"/>
        </w:rPr>
      </w:pPr>
    </w:p>
    <w:p w:rsidR="00063389" w:rsidRDefault="00063389" w:rsidP="00063389">
      <w:pPr>
        <w:ind w:left="284" w:hanging="284"/>
        <w:jc w:val="both"/>
        <w:rPr>
          <w:bCs/>
          <w:sz w:val="24"/>
          <w:szCs w:val="24"/>
        </w:rPr>
      </w:pPr>
      <w:r w:rsidRPr="00F56455"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 xml:space="preserve">Szándékában áll, hogy az </w:t>
      </w:r>
      <w:r w:rsidRPr="00F56455">
        <w:rPr>
          <w:bCs/>
          <w:sz w:val="24"/>
          <w:szCs w:val="24"/>
        </w:rPr>
        <w:t>1. pontban foglaltak megvalósulása érdekében</w:t>
      </w:r>
      <w:r>
        <w:rPr>
          <w:bCs/>
          <w:sz w:val="24"/>
          <w:szCs w:val="24"/>
        </w:rPr>
        <w:t xml:space="preserve"> a tiszavasvári 2539/1 helyrajzi számú ingatlanból történő vásárlással a tiszavasvári 2539/2 helyrajzi számú ingatlan kibővítésre kerüljön. Hozzájárul az ingatlanrész megvásárlásához 500 forint/m2 áron azzal, hogy a pontos területnagyság meghatározását követően az adásvételről külön határozatban dönt. </w:t>
      </w:r>
    </w:p>
    <w:p w:rsidR="00063389" w:rsidRDefault="00063389" w:rsidP="00063389">
      <w:pPr>
        <w:ind w:left="284" w:hanging="284"/>
        <w:jc w:val="both"/>
        <w:rPr>
          <w:bCs/>
          <w:sz w:val="24"/>
          <w:szCs w:val="24"/>
        </w:rPr>
      </w:pPr>
    </w:p>
    <w:p w:rsidR="00063389" w:rsidRDefault="00063389" w:rsidP="00063389">
      <w:p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Felhatalmazza a polgármestert, hogy </w:t>
      </w:r>
    </w:p>
    <w:p w:rsidR="00063389" w:rsidRPr="004D32F4" w:rsidRDefault="00063389" w:rsidP="00063389">
      <w:pPr>
        <w:pStyle w:val="Listaszerbekezds"/>
        <w:numPr>
          <w:ilvl w:val="0"/>
          <w:numId w:val="2"/>
        </w:numPr>
        <w:jc w:val="both"/>
        <w:rPr>
          <w:bCs/>
        </w:rPr>
      </w:pPr>
      <w:r w:rsidRPr="004D32F4">
        <w:rPr>
          <w:bCs/>
        </w:rPr>
        <w:t xml:space="preserve">folytasson egyeztetést a Belügyminisztériummal és kezdeményezze az 1. pontban foglaltak megvalósulása érdekében a Támogatói Okirat módosítását, a rendelkezésre álló forrás terhére. </w:t>
      </w:r>
    </w:p>
    <w:p w:rsidR="00063389" w:rsidRPr="004D32F4" w:rsidRDefault="00063389" w:rsidP="00063389">
      <w:pPr>
        <w:pStyle w:val="Listaszerbekezds"/>
        <w:numPr>
          <w:ilvl w:val="0"/>
          <w:numId w:val="2"/>
        </w:numPr>
        <w:jc w:val="both"/>
        <w:rPr>
          <w:bCs/>
        </w:rPr>
      </w:pPr>
      <w:r w:rsidRPr="004D32F4">
        <w:rPr>
          <w:bCs/>
        </w:rPr>
        <w:t>kezdeményezze a tiszavasvári 2539/1 helyrajzi számú ingatlan megosztását az 1. pontban foglaltak megvalósítása érdekében, és a pontos ingatlan nagyság ismeretében az adásvételi szerződés tervezetét terjessze a Képviselő-testület elé.</w:t>
      </w:r>
    </w:p>
    <w:p w:rsidR="00063389" w:rsidRDefault="00063389" w:rsidP="00063389">
      <w:pPr>
        <w:ind w:left="284" w:hanging="284"/>
        <w:jc w:val="both"/>
        <w:rPr>
          <w:bCs/>
          <w:sz w:val="24"/>
          <w:szCs w:val="24"/>
        </w:rPr>
      </w:pPr>
    </w:p>
    <w:p w:rsidR="00063389" w:rsidRDefault="00063389" w:rsidP="00063389">
      <w:pPr>
        <w:widowControl w:val="0"/>
        <w:overflowPunct w:val="0"/>
        <w:adjustRightInd w:val="0"/>
        <w:ind w:right="25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</w:p>
    <w:p w:rsidR="00063389" w:rsidRDefault="00063389" w:rsidP="00063389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  <w:r w:rsidRPr="00ED0CAF">
        <w:rPr>
          <w:b/>
          <w:sz w:val="24"/>
          <w:szCs w:val="24"/>
        </w:rPr>
        <w:t>Határidő</w:t>
      </w:r>
      <w:r w:rsidRPr="00ED0CAF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azonnal</w:t>
      </w:r>
      <w:r w:rsidRPr="00ED0CA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D0CAF">
        <w:rPr>
          <w:b/>
          <w:sz w:val="24"/>
          <w:szCs w:val="24"/>
        </w:rPr>
        <w:t>Felelős:</w:t>
      </w:r>
      <w:r w:rsidRPr="00ED0CAF">
        <w:rPr>
          <w:sz w:val="24"/>
          <w:szCs w:val="24"/>
        </w:rPr>
        <w:t xml:space="preserve"> </w:t>
      </w:r>
      <w:r>
        <w:rPr>
          <w:sz w:val="24"/>
          <w:szCs w:val="24"/>
        </w:rPr>
        <w:t>Balázsi Csilla polgármester</w:t>
      </w:r>
    </w:p>
    <w:p w:rsidR="00063389" w:rsidRPr="00ED0CAF" w:rsidRDefault="00063389" w:rsidP="00063389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D0CAF"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 w:rsidRPr="00ED0CAF">
        <w:rPr>
          <w:sz w:val="24"/>
          <w:szCs w:val="24"/>
        </w:rPr>
        <w:t xml:space="preserve"> </w:t>
      </w:r>
    </w:p>
    <w:p w:rsidR="00063389" w:rsidRPr="006B4A27" w:rsidRDefault="00063389" w:rsidP="00063389">
      <w:pPr>
        <w:ind w:left="709" w:hanging="709"/>
        <w:jc w:val="both"/>
        <w:rPr>
          <w:b/>
          <w:sz w:val="24"/>
          <w:szCs w:val="24"/>
        </w:rPr>
      </w:pPr>
      <w:bookmarkStart w:id="0" w:name="_GoBack"/>
      <w:bookmarkEnd w:id="0"/>
    </w:p>
    <w:p w:rsidR="00C538D4" w:rsidRDefault="00C538D4"/>
    <w:p w:rsidR="00063389" w:rsidRPr="00063389" w:rsidRDefault="00063389">
      <w:pPr>
        <w:rPr>
          <w:b/>
          <w:sz w:val="24"/>
          <w:szCs w:val="24"/>
        </w:rPr>
      </w:pPr>
      <w:r w:rsidRPr="00063389">
        <w:rPr>
          <w:b/>
          <w:sz w:val="24"/>
          <w:szCs w:val="24"/>
        </w:rPr>
        <w:tab/>
        <w:t>Balázsi Csilla</w:t>
      </w:r>
      <w:r w:rsidRPr="00063389">
        <w:rPr>
          <w:b/>
          <w:sz w:val="24"/>
          <w:szCs w:val="24"/>
        </w:rPr>
        <w:tab/>
      </w:r>
      <w:r w:rsidRPr="00063389">
        <w:rPr>
          <w:b/>
          <w:sz w:val="24"/>
          <w:szCs w:val="24"/>
        </w:rPr>
        <w:tab/>
      </w:r>
      <w:r w:rsidRPr="00063389">
        <w:rPr>
          <w:b/>
          <w:sz w:val="24"/>
          <w:szCs w:val="24"/>
        </w:rPr>
        <w:tab/>
      </w:r>
      <w:r w:rsidRPr="00063389">
        <w:rPr>
          <w:b/>
          <w:sz w:val="24"/>
          <w:szCs w:val="24"/>
        </w:rPr>
        <w:tab/>
      </w:r>
      <w:r w:rsidRPr="00063389">
        <w:rPr>
          <w:b/>
          <w:sz w:val="24"/>
          <w:szCs w:val="24"/>
        </w:rPr>
        <w:tab/>
      </w:r>
      <w:r w:rsidRPr="00063389">
        <w:rPr>
          <w:b/>
          <w:sz w:val="24"/>
          <w:szCs w:val="24"/>
        </w:rPr>
        <w:tab/>
        <w:t>Dr. Kovács János</w:t>
      </w:r>
    </w:p>
    <w:p w:rsidR="00063389" w:rsidRPr="00063389" w:rsidRDefault="00063389">
      <w:pPr>
        <w:rPr>
          <w:b/>
          <w:sz w:val="24"/>
          <w:szCs w:val="24"/>
        </w:rPr>
      </w:pPr>
      <w:r w:rsidRPr="00063389">
        <w:rPr>
          <w:b/>
          <w:sz w:val="24"/>
          <w:szCs w:val="24"/>
        </w:rPr>
        <w:tab/>
      </w:r>
      <w:proofErr w:type="gramStart"/>
      <w:r w:rsidRPr="00063389">
        <w:rPr>
          <w:b/>
          <w:sz w:val="24"/>
          <w:szCs w:val="24"/>
        </w:rPr>
        <w:t>polgármester</w:t>
      </w:r>
      <w:proofErr w:type="gramEnd"/>
      <w:r w:rsidRPr="00063389">
        <w:rPr>
          <w:b/>
          <w:sz w:val="24"/>
          <w:szCs w:val="24"/>
        </w:rPr>
        <w:tab/>
      </w:r>
      <w:r w:rsidRPr="00063389">
        <w:rPr>
          <w:b/>
          <w:sz w:val="24"/>
          <w:szCs w:val="24"/>
        </w:rPr>
        <w:tab/>
      </w:r>
      <w:r w:rsidRPr="00063389">
        <w:rPr>
          <w:b/>
          <w:sz w:val="24"/>
          <w:szCs w:val="24"/>
        </w:rPr>
        <w:tab/>
      </w:r>
      <w:r w:rsidRPr="00063389">
        <w:rPr>
          <w:b/>
          <w:sz w:val="24"/>
          <w:szCs w:val="24"/>
        </w:rPr>
        <w:tab/>
      </w:r>
      <w:r w:rsidRPr="00063389">
        <w:rPr>
          <w:b/>
          <w:sz w:val="24"/>
          <w:szCs w:val="24"/>
        </w:rPr>
        <w:tab/>
      </w:r>
      <w:r w:rsidRPr="00063389">
        <w:rPr>
          <w:b/>
          <w:sz w:val="24"/>
          <w:szCs w:val="24"/>
        </w:rPr>
        <w:tab/>
        <w:t xml:space="preserve">        jegyző</w:t>
      </w:r>
    </w:p>
    <w:sectPr w:rsidR="00063389" w:rsidRPr="00063389" w:rsidSect="00AC1FDF">
      <w:foot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188191"/>
      <w:docPartObj>
        <w:docPartGallery w:val="Page Numbers (Bottom of Page)"/>
        <w:docPartUnique/>
      </w:docPartObj>
    </w:sdtPr>
    <w:sdtEndPr/>
    <w:sdtContent>
      <w:p w:rsidR="00827DA6" w:rsidRDefault="0006338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7DA6" w:rsidRDefault="00063389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7046C"/>
    <w:multiLevelType w:val="hybridMultilevel"/>
    <w:tmpl w:val="EAB0F3AE"/>
    <w:lvl w:ilvl="0" w:tplc="2AD0F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A3D01"/>
    <w:multiLevelType w:val="hybridMultilevel"/>
    <w:tmpl w:val="2F1212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89"/>
    <w:rsid w:val="00063389"/>
    <w:rsid w:val="00C5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3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63389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06338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063389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Cm">
    <w:name w:val="Title"/>
    <w:basedOn w:val="Norml"/>
    <w:link w:val="CmChar"/>
    <w:uiPriority w:val="99"/>
    <w:qFormat/>
    <w:rsid w:val="00063389"/>
    <w:pPr>
      <w:widowControl w:val="0"/>
      <w:suppressAutoHyphens/>
      <w:autoSpaceDN w:val="0"/>
      <w:jc w:val="center"/>
      <w:textAlignment w:val="baseline"/>
    </w:pPr>
    <w:rPr>
      <w:rFonts w:eastAsia="Andale Sans UI" w:cs="Tahoma"/>
      <w:b/>
      <w:bCs/>
      <w:kern w:val="3"/>
      <w:sz w:val="24"/>
      <w:szCs w:val="24"/>
    </w:rPr>
  </w:style>
  <w:style w:type="character" w:customStyle="1" w:styleId="CmChar">
    <w:name w:val="Cím Char"/>
    <w:basedOn w:val="Bekezdsalapbettpusa"/>
    <w:link w:val="Cm"/>
    <w:uiPriority w:val="99"/>
    <w:rsid w:val="00063389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633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3389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3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63389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06338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063389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Cm">
    <w:name w:val="Title"/>
    <w:basedOn w:val="Norml"/>
    <w:link w:val="CmChar"/>
    <w:uiPriority w:val="99"/>
    <w:qFormat/>
    <w:rsid w:val="00063389"/>
    <w:pPr>
      <w:widowControl w:val="0"/>
      <w:suppressAutoHyphens/>
      <w:autoSpaceDN w:val="0"/>
      <w:jc w:val="center"/>
      <w:textAlignment w:val="baseline"/>
    </w:pPr>
    <w:rPr>
      <w:rFonts w:eastAsia="Andale Sans UI" w:cs="Tahoma"/>
      <w:b/>
      <w:bCs/>
      <w:kern w:val="3"/>
      <w:sz w:val="24"/>
      <w:szCs w:val="24"/>
    </w:rPr>
  </w:style>
  <w:style w:type="character" w:customStyle="1" w:styleId="CmChar">
    <w:name w:val="Cím Char"/>
    <w:basedOn w:val="Bekezdsalapbettpusa"/>
    <w:link w:val="Cm"/>
    <w:uiPriority w:val="99"/>
    <w:rsid w:val="00063389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633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3389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cp:lastPrinted>2025-01-31T07:19:00Z</cp:lastPrinted>
  <dcterms:created xsi:type="dcterms:W3CDTF">2025-01-31T07:18:00Z</dcterms:created>
  <dcterms:modified xsi:type="dcterms:W3CDTF">2025-01-31T07:19:00Z</dcterms:modified>
</cp:coreProperties>
</file>