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6B2C3" w14:textId="77777777" w:rsidR="00F42320" w:rsidRPr="00F42320" w:rsidRDefault="00F42320" w:rsidP="00F4232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F423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TISZAVASVÁRI VÁROS ÖNKORMÁNYZATA</w:t>
      </w:r>
    </w:p>
    <w:p w14:paraId="3F14C033" w14:textId="77777777" w:rsidR="00F42320" w:rsidRPr="00F42320" w:rsidRDefault="00F42320" w:rsidP="00F42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F423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KÉPVISELŐ-TESTÜLETÉNEK</w:t>
      </w:r>
    </w:p>
    <w:p w14:paraId="1A1E4ACF" w14:textId="30C544CC" w:rsidR="00F42320" w:rsidRPr="00F42320" w:rsidRDefault="002A4F09" w:rsidP="00F42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162/2025</w:t>
      </w:r>
      <w:r w:rsidR="00F42320" w:rsidRPr="00F423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. (V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I</w:t>
      </w:r>
      <w:r w:rsidR="00F42320" w:rsidRPr="00F423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. 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5</w:t>
      </w:r>
      <w:r w:rsidR="00F42320" w:rsidRPr="00F423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.) Kt. számú</w:t>
      </w:r>
    </w:p>
    <w:p w14:paraId="1728985B" w14:textId="77777777" w:rsidR="00F42320" w:rsidRPr="00F42320" w:rsidRDefault="00F42320" w:rsidP="00F42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F423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határozata</w:t>
      </w:r>
    </w:p>
    <w:p w14:paraId="0B699488" w14:textId="77777777" w:rsidR="00F42320" w:rsidRPr="00F42320" w:rsidRDefault="00F42320" w:rsidP="00F42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6C73E518" w14:textId="46472051" w:rsidR="00F42320" w:rsidRPr="00F42320" w:rsidRDefault="00F42320" w:rsidP="00F42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F423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A 2025. </w:t>
      </w:r>
      <w:r w:rsidR="002A4F0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június 25</w:t>
      </w:r>
      <w:r w:rsidRPr="00F423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. napján megtartott Képviselő-testület rendes, nyílt ülés napirendjeiről</w:t>
      </w:r>
    </w:p>
    <w:p w14:paraId="3528B2B2" w14:textId="77777777" w:rsidR="00F42320" w:rsidRPr="00F42320" w:rsidRDefault="00F42320" w:rsidP="00F42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755C1C92" w14:textId="77777777" w:rsidR="00F42320" w:rsidRPr="00F42320" w:rsidRDefault="00F42320" w:rsidP="00F423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9C0F8EF" w14:textId="482EAA52" w:rsidR="00F42320" w:rsidRPr="00F42320" w:rsidRDefault="00F42320" w:rsidP="00F423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232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Tiszavasvári Város Önkormányzatának Képviselő-testülete a 2025. </w:t>
      </w:r>
      <w:r w:rsidR="002A4F0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június 25</w:t>
      </w:r>
      <w:r w:rsidRPr="00F4232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napján megtartott rendes, nyílt ülés napirendjei témában az alábbi döntést hozza:</w:t>
      </w:r>
    </w:p>
    <w:p w14:paraId="2B1AD83F" w14:textId="77777777" w:rsidR="00F42320" w:rsidRPr="00F42320" w:rsidRDefault="00F42320" w:rsidP="00F423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FE6A02F" w14:textId="77777777" w:rsidR="00F42320" w:rsidRPr="00F42320" w:rsidRDefault="00F42320" w:rsidP="00F423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D9C06DD" w14:textId="77777777" w:rsidR="00F42320" w:rsidRPr="00F42320" w:rsidRDefault="00F42320" w:rsidP="00F423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232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napirendi pontokat az alábbiak szerint fogadja el:</w:t>
      </w:r>
    </w:p>
    <w:p w14:paraId="35C01351" w14:textId="77777777" w:rsidR="00F42320" w:rsidRPr="00F42320" w:rsidRDefault="00F42320" w:rsidP="00F42320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22BA140A" w14:textId="77777777" w:rsidR="002A4F09" w:rsidRPr="00B02AD9" w:rsidRDefault="002A4F09" w:rsidP="002A4F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Előterjesztés </w:t>
      </w:r>
      <w:proofErr w:type="gramStart"/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>a  „</w:t>
      </w:r>
      <w:proofErr w:type="gramEnd"/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>Termálkút rekonstrukciója Tiszavasváriban” című TOP_PLUSZ-2.1.1-21-SB1-2024-00059 azonosítószámú Támogatási Szerződés utólagos elfogadás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áról</w:t>
      </w:r>
    </w:p>
    <w:p w14:paraId="10DB663F" w14:textId="77777777" w:rsidR="002A4F09" w:rsidRPr="00B02AD9" w:rsidRDefault="002A4F09" w:rsidP="002A4F09">
      <w:pPr>
        <w:pStyle w:val="NormlWeb"/>
        <w:shd w:val="clear" w:color="auto" w:fill="FFFFFF" w:themeFill="background1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polgármester illetményének és költségtérítésének megállapításáról</w:t>
      </w:r>
    </w:p>
    <w:p w14:paraId="508EAF63" w14:textId="6D6C1795" w:rsidR="002A4F09" w:rsidRPr="0019373C" w:rsidRDefault="002A4F09" w:rsidP="002A4F09">
      <w:pPr>
        <w:shd w:val="clear" w:color="auto" w:fill="FFFFFF" w:themeFill="background1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br/>
      </w:r>
    </w:p>
    <w:p w14:paraId="0CEB3B04" w14:textId="77777777" w:rsidR="002A4F09" w:rsidRPr="00B02AD9" w:rsidRDefault="002A4F09" w:rsidP="002A4F0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B02AD9">
        <w:rPr>
          <w:rFonts w:ascii="Times New Roman" w:hAnsi="Times New Roman" w:cs="Times New Roman"/>
          <w:bCs/>
          <w:sz w:val="24"/>
          <w:szCs w:val="24"/>
        </w:rPr>
        <w:t>. Előterjesztés az Tiszavasvári Város Önkormányzata 2025. évi költségvetéséről szóló 2/2025.(II.21.) önkormányzati rendeletének módosításáról</w:t>
      </w:r>
    </w:p>
    <w:p w14:paraId="64B0E772" w14:textId="77777777" w:rsidR="002A4F09" w:rsidRPr="00B02AD9" w:rsidRDefault="002A4F09" w:rsidP="002A4F09">
      <w:pPr>
        <w:shd w:val="clear" w:color="auto" w:fill="FFFFFF" w:themeFill="background1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ABDE4C" w14:textId="77777777" w:rsidR="002A4F09" w:rsidRPr="00B02AD9" w:rsidRDefault="002A4F09" w:rsidP="002A4F0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B02AD9">
        <w:rPr>
          <w:rFonts w:ascii="Times New Roman" w:hAnsi="Times New Roman" w:cs="Times New Roman"/>
          <w:bCs/>
          <w:sz w:val="24"/>
          <w:szCs w:val="24"/>
        </w:rPr>
        <w:t>. Előterjesztés Tiszavasvári Város településképének védelméről szóló 9/2020. (IV.1.) önk. rendelet módosításának elfogadásáról</w:t>
      </w:r>
    </w:p>
    <w:p w14:paraId="6C7CDC33" w14:textId="77777777" w:rsidR="002A4F09" w:rsidRDefault="002A4F09" w:rsidP="002A4F09">
      <w:pPr>
        <w:shd w:val="clear" w:color="auto" w:fill="FFFFFF" w:themeFill="background1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D1890E2" w14:textId="77777777" w:rsidR="002A4F09" w:rsidRPr="00B02AD9" w:rsidRDefault="002A4F09" w:rsidP="002A4F09">
      <w:pPr>
        <w:shd w:val="clear" w:color="auto" w:fill="FFFFFF" w:themeFill="background1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2A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</w:t>
      </w:r>
    </w:p>
    <w:p w14:paraId="027AE76D" w14:textId="77777777" w:rsidR="002A4F09" w:rsidRPr="00B02AD9" w:rsidRDefault="002A4F09" w:rsidP="002A4F0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B02AD9">
        <w:rPr>
          <w:rFonts w:ascii="Times New Roman" w:hAnsi="Times New Roman" w:cs="Times New Roman"/>
          <w:bCs/>
          <w:sz w:val="24"/>
          <w:szCs w:val="24"/>
        </w:rPr>
        <w:t>. Előterjesztés Tiszavasvári Város helyi jelentőségű védett természeti területté nyilvánításról szóló rendelet tervezet elf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B02AD9">
        <w:rPr>
          <w:rFonts w:ascii="Times New Roman" w:hAnsi="Times New Roman" w:cs="Times New Roman"/>
          <w:bCs/>
          <w:sz w:val="24"/>
          <w:szCs w:val="24"/>
        </w:rPr>
        <w:t>gadásáról</w:t>
      </w:r>
    </w:p>
    <w:p w14:paraId="7C5D1B9A" w14:textId="77777777" w:rsidR="002A4F09" w:rsidRPr="007D337F" w:rsidRDefault="002A4F09" w:rsidP="002A4F09">
      <w:pPr>
        <w:shd w:val="clear" w:color="auto" w:fill="FFFFFF" w:themeFill="background1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2A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02A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02A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</w:t>
      </w:r>
    </w:p>
    <w:p w14:paraId="1AF8DA29" w14:textId="7174B02A" w:rsidR="002A4F09" w:rsidRPr="00B02AD9" w:rsidRDefault="002A4F09" w:rsidP="002A4F0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B02AD9">
        <w:rPr>
          <w:rFonts w:ascii="Times New Roman" w:hAnsi="Times New Roman" w:cs="Times New Roman"/>
          <w:bCs/>
          <w:sz w:val="24"/>
          <w:szCs w:val="24"/>
        </w:rPr>
        <w:t>. Előterjesztés a Versenyképes Járások Program keretében benyújtott támogatási kérelem utólagos támogatásáról</w:t>
      </w:r>
    </w:p>
    <w:p w14:paraId="3D1BA1C8" w14:textId="77777777" w:rsidR="002A4F09" w:rsidRPr="00B02AD9" w:rsidRDefault="002A4F09" w:rsidP="002A4F09">
      <w:pPr>
        <w:shd w:val="clear" w:color="auto" w:fill="FFFFFF" w:themeFill="background1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681A4753" w14:textId="77777777" w:rsidR="002A4F09" w:rsidRPr="00B02AD9" w:rsidRDefault="002A4F09" w:rsidP="002A4F0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B02AD9">
        <w:rPr>
          <w:rFonts w:ascii="Times New Roman" w:hAnsi="Times New Roman" w:cs="Times New Roman"/>
          <w:bCs/>
          <w:sz w:val="24"/>
          <w:szCs w:val="24"/>
        </w:rPr>
        <w:t>. Előterjesztés a helyi közösségi közlekedési közszolgáltatáshoz szükséges árajánlat bekéréséről</w:t>
      </w:r>
    </w:p>
    <w:p w14:paraId="03E054EE" w14:textId="77777777" w:rsidR="002A4F09" w:rsidRDefault="002A4F09" w:rsidP="002A4F0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26EAA1" w14:textId="77777777" w:rsidR="002A4F09" w:rsidRPr="00B02AD9" w:rsidRDefault="002A4F09" w:rsidP="002A4F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>8. Előterjesztés 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 egészségügyi feladatellátás átszervezésére vonatkozó döntések előkészítéséről</w:t>
      </w:r>
    </w:p>
    <w:p w14:paraId="70D00970" w14:textId="77777777" w:rsidR="002A4F09" w:rsidRPr="00B02AD9" w:rsidRDefault="002A4F09" w:rsidP="002A4F0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070B7D" w14:textId="77777777" w:rsidR="002A4F09" w:rsidRPr="00B02AD9" w:rsidRDefault="002A4F09" w:rsidP="002A4F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</w:t>
      </w:r>
      <w:proofErr w:type="spellStart"/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>Tiva-Szolg</w:t>
      </w:r>
      <w:proofErr w:type="spellEnd"/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Nonprofit Kft. használati szerződésének </w:t>
      </w:r>
      <w:proofErr w:type="spellStart"/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>módosítáról</w:t>
      </w:r>
      <w:proofErr w:type="spellEnd"/>
    </w:p>
    <w:p w14:paraId="20A53020" w14:textId="77777777" w:rsidR="002A4F09" w:rsidRPr="00B02AD9" w:rsidRDefault="002A4F09" w:rsidP="002A4F0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340BA5" w14:textId="77777777" w:rsidR="002A4F09" w:rsidRPr="00B02AD9" w:rsidRDefault="002A4F09" w:rsidP="002A4F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közösségi ház felújítása érdekében ingatlan megvásárlásáról</w:t>
      </w:r>
    </w:p>
    <w:p w14:paraId="17D7CA47" w14:textId="77777777" w:rsidR="002A4F09" w:rsidRPr="00B02AD9" w:rsidRDefault="002A4F09" w:rsidP="002A4F09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u w:val="single"/>
          <w:lang w:eastAsia="ar-SA"/>
        </w:rPr>
      </w:pPr>
    </w:p>
    <w:p w14:paraId="4C77B586" w14:textId="77777777" w:rsidR="002A4F09" w:rsidRPr="00B02AD9" w:rsidRDefault="002A4F09" w:rsidP="002A4F0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11</w:t>
      </w:r>
      <w:r w:rsidRPr="00B02A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Előterjesztés</w:t>
      </w:r>
      <w:r w:rsidRPr="00B02AD9">
        <w:rPr>
          <w:rFonts w:ascii="Times New Roman" w:hAnsi="Times New Roman" w:cs="Times New Roman"/>
          <w:bCs/>
          <w:sz w:val="24"/>
          <w:szCs w:val="24"/>
        </w:rPr>
        <w:t xml:space="preserve"> a Kisvárosok Szövetségének 2024. évi pénzügyi beszámolójának elfogadásáról</w:t>
      </w:r>
    </w:p>
    <w:p w14:paraId="31534295" w14:textId="66D1A66A" w:rsidR="002A4F09" w:rsidRPr="00B02AD9" w:rsidRDefault="002A4F09" w:rsidP="002A4F09">
      <w:pPr>
        <w:shd w:val="clear" w:color="auto" w:fill="FFFFFF" w:themeFill="background1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622E148F" w14:textId="77777777" w:rsidR="002A4F09" w:rsidRPr="00B02AD9" w:rsidRDefault="002A4F09" w:rsidP="002A4F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Polgármesteri Hivatal alapító okiratának módosításáról</w:t>
      </w:r>
    </w:p>
    <w:p w14:paraId="605DD398" w14:textId="77777777" w:rsidR="002A4F09" w:rsidRDefault="002A4F09" w:rsidP="002A4F09">
      <w:pPr>
        <w:shd w:val="clear" w:color="auto" w:fill="FFFFFF" w:themeFill="background1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0A8B64D5" w14:textId="77777777" w:rsidR="002A4F09" w:rsidRDefault="002A4F09" w:rsidP="002A4F09">
      <w:pPr>
        <w:shd w:val="clear" w:color="auto" w:fill="FFFFFF" w:themeFill="background1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20A80776" w14:textId="77777777" w:rsidR="002A4F09" w:rsidRPr="00B02AD9" w:rsidRDefault="002A4F09" w:rsidP="002A4F09">
      <w:pPr>
        <w:shd w:val="clear" w:color="auto" w:fill="FFFFFF" w:themeFill="background1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693309AA" w14:textId="77777777" w:rsidR="002A4F09" w:rsidRPr="00B02AD9" w:rsidRDefault="002A4F09" w:rsidP="002A4F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</w:t>
      </w:r>
      <w:proofErr w:type="spellStart"/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>Bűdi</w:t>
      </w:r>
      <w:proofErr w:type="spellEnd"/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Biztos Kezdet Gyerekház átvételéről</w:t>
      </w:r>
    </w:p>
    <w:p w14:paraId="389D1A1C" w14:textId="77777777" w:rsidR="002A4F09" w:rsidRPr="00B02AD9" w:rsidRDefault="002A4F09" w:rsidP="002A4F09">
      <w:pPr>
        <w:shd w:val="clear" w:color="auto" w:fill="FFFFFF" w:themeFill="background1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gyepmesteri telep beindításáról</w:t>
      </w:r>
    </w:p>
    <w:p w14:paraId="6C6F6C08" w14:textId="77777777" w:rsidR="002A4F09" w:rsidRDefault="002A4F09" w:rsidP="002A4F0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905B68" w14:textId="77777777" w:rsidR="002A4F09" w:rsidRPr="00B02AD9" w:rsidRDefault="002A4F09" w:rsidP="002A4F0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az RRF-</w:t>
      </w:r>
      <w:proofErr w:type="gramStart"/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>1..</w:t>
      </w:r>
      <w:proofErr w:type="gramEnd"/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1.2-21-2022-000101 azonosítószámú „Bölcsődei nevelés </w:t>
      </w:r>
      <w:proofErr w:type="spellStart"/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>fejelsztése</w:t>
      </w:r>
      <w:proofErr w:type="spellEnd"/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Tiszavasváriban” című pályázat Támogatási Szerződésének 4. számú módosításának utólagos elfogadásáról</w:t>
      </w:r>
    </w:p>
    <w:p w14:paraId="0D171DD5" w14:textId="77777777" w:rsidR="002A4F09" w:rsidRPr="00B02AD9" w:rsidRDefault="002A4F09" w:rsidP="002A4F09">
      <w:pPr>
        <w:shd w:val="clear" w:color="auto" w:fill="FFFFFF" w:themeFill="background1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4AE035CA" w14:textId="77777777" w:rsidR="002A4F09" w:rsidRPr="00B02AD9" w:rsidRDefault="002A4F09" w:rsidP="002A4F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az RRF-</w:t>
      </w:r>
      <w:proofErr w:type="gramStart"/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>1..</w:t>
      </w:r>
      <w:proofErr w:type="gramEnd"/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1.2-21-2022-000101 azonosítószámú „Bölcsődei nevelés </w:t>
      </w:r>
      <w:proofErr w:type="spellStart"/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>fejelsztése</w:t>
      </w:r>
      <w:proofErr w:type="spellEnd"/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Tiszavasváriban” című pályázat Támogatási Szerződésének 5. számú módosításának utólagos elfogadásáról</w:t>
      </w:r>
    </w:p>
    <w:p w14:paraId="331A7020" w14:textId="77777777" w:rsidR="002A4F09" w:rsidRDefault="002A4F09" w:rsidP="002A4F0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4C4B6D" w14:textId="77777777" w:rsidR="002A4F09" w:rsidRPr="00B02AD9" w:rsidRDefault="002A4F09" w:rsidP="002A4F0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</w:t>
      </w:r>
      <w:r w:rsidRPr="00B02AD9">
        <w:rPr>
          <w:rFonts w:ascii="Times New Roman" w:hAnsi="Times New Roman" w:cs="Times New Roman"/>
          <w:bCs/>
          <w:sz w:val="24"/>
          <w:szCs w:val="24"/>
        </w:rPr>
        <w:t>. Előterjesztés a Tiszavasvári Sporttelep használati jogának biztosítás</w:t>
      </w:r>
      <w:r>
        <w:rPr>
          <w:rFonts w:ascii="Times New Roman" w:hAnsi="Times New Roman" w:cs="Times New Roman"/>
          <w:bCs/>
          <w:sz w:val="24"/>
          <w:szCs w:val="24"/>
        </w:rPr>
        <w:t>áról</w:t>
      </w:r>
      <w:r w:rsidRPr="00B02AD9">
        <w:rPr>
          <w:rFonts w:ascii="Times New Roman" w:hAnsi="Times New Roman" w:cs="Times New Roman"/>
          <w:bCs/>
          <w:sz w:val="24"/>
          <w:szCs w:val="24"/>
        </w:rPr>
        <w:t xml:space="preserve"> a TSE részére a 2025/26-os bajnoki évre</w:t>
      </w:r>
    </w:p>
    <w:p w14:paraId="532572B5" w14:textId="77777777" w:rsidR="002A4F09" w:rsidRPr="00B02AD9" w:rsidRDefault="002A4F09" w:rsidP="002A4F09">
      <w:pPr>
        <w:shd w:val="clear" w:color="auto" w:fill="FFFFFF" w:themeFill="background1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5EAE7C2B" w14:textId="77777777" w:rsidR="002A4F09" w:rsidRPr="00B02AD9" w:rsidRDefault="002A4F09" w:rsidP="002A4F09">
      <w:pPr>
        <w:pStyle w:val="NormlWeb"/>
        <w:shd w:val="clear" w:color="auto" w:fill="FFFFFF" w:themeFill="background1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Magyar Közút Nonprofit Zrt. által végzendő, önkormányzati ingatlanokat is érintő útfelújításhoz történő tulajdonosi hozzájárulásról</w:t>
      </w:r>
    </w:p>
    <w:p w14:paraId="13D9B6D3" w14:textId="77777777" w:rsidR="002A4F09" w:rsidRPr="00B02AD9" w:rsidRDefault="002A4F09" w:rsidP="002A4F09">
      <w:pPr>
        <w:shd w:val="clear" w:color="auto" w:fill="FFFFFF" w:themeFill="background1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2247820A" w14:textId="77777777" w:rsidR="002A4F09" w:rsidRPr="00B02AD9" w:rsidRDefault="002A4F09" w:rsidP="002A4F09">
      <w:pPr>
        <w:pStyle w:val="NormlWeb"/>
        <w:shd w:val="clear" w:color="auto" w:fill="FFFFFF" w:themeFill="background1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Veres István Attilával a Tiszavasvári 1446/2 helyrajzi számú önkormán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>zati ingatlanra kötendő adásvételi szerződés jóváhagyásáról</w:t>
      </w:r>
    </w:p>
    <w:p w14:paraId="2288FFBD" w14:textId="77777777" w:rsidR="002A4F09" w:rsidRPr="00B02AD9" w:rsidRDefault="002A4F09" w:rsidP="002A4F09">
      <w:pPr>
        <w:shd w:val="clear" w:color="auto" w:fill="FFFFFF" w:themeFill="background1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7CC7AADB" w14:textId="77777777" w:rsidR="002A4F09" w:rsidRPr="00B02AD9" w:rsidRDefault="002A4F09" w:rsidP="002A4F0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Pr="00B02A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Előterjesztés a lejárt </w:t>
      </w:r>
      <w:proofErr w:type="spellStart"/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határidejű</w:t>
      </w:r>
      <w:proofErr w:type="spellEnd"/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határozatok végrehajtásáról</w:t>
      </w:r>
    </w:p>
    <w:p w14:paraId="74799023" w14:textId="77777777" w:rsidR="00F42320" w:rsidRPr="00F42320" w:rsidRDefault="00F42320" w:rsidP="00F42320">
      <w:pPr>
        <w:spacing w:after="0" w:line="25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69B8F4A" w14:textId="06CF37EA" w:rsidR="00F42320" w:rsidRDefault="00BE51D6" w:rsidP="00F42320">
      <w:pPr>
        <w:spacing w:after="0" w:line="25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21. A fogorvosi ügyelet ellátásra vonatkozó feladatellátási szerződés módosításáról</w:t>
      </w:r>
    </w:p>
    <w:p w14:paraId="70F2BD4D" w14:textId="77777777" w:rsidR="00BE51D6" w:rsidRDefault="00BE51D6" w:rsidP="00F42320">
      <w:pPr>
        <w:spacing w:after="0" w:line="25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CBBEC8F" w14:textId="1EA0F6B1" w:rsidR="00BE51D6" w:rsidRPr="00F42320" w:rsidRDefault="00BE51D6" w:rsidP="00F42320">
      <w:pPr>
        <w:spacing w:after="0" w:line="25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22. Előterjesztés szociális térkép készítéséről</w:t>
      </w:r>
    </w:p>
    <w:p w14:paraId="48D4FE65" w14:textId="77777777" w:rsidR="00F42320" w:rsidRPr="00F42320" w:rsidRDefault="00F42320" w:rsidP="00F423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</w:p>
    <w:p w14:paraId="2E3053EA" w14:textId="77777777" w:rsidR="00F42320" w:rsidRPr="00F42320" w:rsidRDefault="00F42320" w:rsidP="00F423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F100F14" w14:textId="77777777" w:rsidR="00F42320" w:rsidRPr="00F42320" w:rsidRDefault="00F42320" w:rsidP="00F423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232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 w:rsidRPr="00F4232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azonnal</w:t>
      </w:r>
      <w:r w:rsidRPr="00F4232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F4232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F4232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F4232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   </w:t>
      </w:r>
      <w:r w:rsidRPr="00F4232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  </w:t>
      </w:r>
      <w:r w:rsidRPr="00F4232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 w:rsidRPr="00F4232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Balázsi Csilla polgármester</w:t>
      </w:r>
    </w:p>
    <w:p w14:paraId="761F2849" w14:textId="77777777" w:rsidR="00F42320" w:rsidRPr="00F42320" w:rsidRDefault="00F42320" w:rsidP="00F42320">
      <w:pPr>
        <w:tabs>
          <w:tab w:val="left" w:pos="486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</w:p>
    <w:p w14:paraId="2459774D" w14:textId="77777777" w:rsidR="00F42320" w:rsidRPr="00F42320" w:rsidRDefault="00F42320" w:rsidP="00F42320">
      <w:pPr>
        <w:tabs>
          <w:tab w:val="left" w:pos="486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</w:p>
    <w:p w14:paraId="17428557" w14:textId="77777777" w:rsidR="00F42320" w:rsidRPr="00F42320" w:rsidRDefault="00F42320" w:rsidP="00F42320">
      <w:pPr>
        <w:tabs>
          <w:tab w:val="left" w:pos="486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</w:p>
    <w:p w14:paraId="6E020F34" w14:textId="77777777" w:rsidR="00F42320" w:rsidRPr="00F42320" w:rsidRDefault="00F42320" w:rsidP="00F42320">
      <w:pPr>
        <w:tabs>
          <w:tab w:val="left" w:pos="486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</w:p>
    <w:p w14:paraId="600E2B5C" w14:textId="77777777" w:rsidR="00F42320" w:rsidRPr="00F42320" w:rsidRDefault="00F42320" w:rsidP="00F42320">
      <w:pPr>
        <w:tabs>
          <w:tab w:val="left" w:pos="486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</w:p>
    <w:p w14:paraId="1AA250CD" w14:textId="77777777" w:rsidR="00F42320" w:rsidRPr="00F42320" w:rsidRDefault="00F42320" w:rsidP="00F42320">
      <w:pPr>
        <w:tabs>
          <w:tab w:val="left" w:pos="48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</w:p>
    <w:p w14:paraId="60027CEC" w14:textId="77777777" w:rsidR="00F42320" w:rsidRPr="00F42320" w:rsidRDefault="00F42320" w:rsidP="00F42320">
      <w:pPr>
        <w:tabs>
          <w:tab w:val="left" w:pos="486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  <w:r w:rsidRPr="00F42320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 xml:space="preserve">                Balázsi Csilla                                                             Dr. Kovács János</w:t>
      </w:r>
    </w:p>
    <w:p w14:paraId="5A7F4944" w14:textId="77777777" w:rsidR="00F42320" w:rsidRPr="00F42320" w:rsidRDefault="00F42320" w:rsidP="00F42320">
      <w:pPr>
        <w:tabs>
          <w:tab w:val="left" w:pos="486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  <w:r w:rsidRPr="00F42320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 xml:space="preserve">                polgármester                                                                         jegyző</w:t>
      </w:r>
    </w:p>
    <w:p w14:paraId="40DA2C2B" w14:textId="77777777" w:rsidR="00516E58" w:rsidRDefault="00516E58"/>
    <w:sectPr w:rsidR="00516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20"/>
    <w:rsid w:val="000E5FED"/>
    <w:rsid w:val="002A4F09"/>
    <w:rsid w:val="003E779E"/>
    <w:rsid w:val="00516E58"/>
    <w:rsid w:val="00524320"/>
    <w:rsid w:val="00553EA6"/>
    <w:rsid w:val="007D64A0"/>
    <w:rsid w:val="008219F3"/>
    <w:rsid w:val="00BE51D6"/>
    <w:rsid w:val="00D532B9"/>
    <w:rsid w:val="00F4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100E"/>
  <w15:chartTrackingRefBased/>
  <w15:docId w15:val="{EEBBC16F-5E4E-4FAF-BBE1-61F3139A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42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42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423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42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423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42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42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42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42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42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42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423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423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423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423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423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423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423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42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42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42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42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42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423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423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423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42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423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42320"/>
    <w:rPr>
      <w:b/>
      <w:bCs/>
      <w:smallCaps/>
      <w:color w:val="2F5496" w:themeColor="accent1" w:themeShade="BF"/>
      <w:spacing w:val="5"/>
    </w:rPr>
  </w:style>
  <w:style w:type="paragraph" w:styleId="NormlWeb">
    <w:name w:val="Normal (Web)"/>
    <w:basedOn w:val="Norml"/>
    <w:uiPriority w:val="99"/>
    <w:unhideWhenUsed/>
    <w:rsid w:val="002A4F09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401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Tiszavasvari</dc:creator>
  <cp:keywords/>
  <dc:description/>
  <cp:lastModifiedBy>PH Tiszavasvari</cp:lastModifiedBy>
  <cp:revision>2</cp:revision>
  <dcterms:created xsi:type="dcterms:W3CDTF">2025-06-26T07:06:00Z</dcterms:created>
  <dcterms:modified xsi:type="dcterms:W3CDTF">2025-06-26T07:24:00Z</dcterms:modified>
</cp:coreProperties>
</file>