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BC47" w14:textId="77777777" w:rsidR="00B5774F" w:rsidRPr="00F307C3" w:rsidRDefault="00B5774F" w:rsidP="00B5774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958CE0E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4EE5B5E5" w14:textId="7393DF4C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710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(V.2</w:t>
      </w:r>
      <w:r w:rsidR="000710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5D7FDE9E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0D8C37BB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42BCBA" w14:textId="77777777" w:rsidR="00B5774F" w:rsidRPr="00130104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két ülés közötti beszámolója</w:t>
      </w:r>
    </w:p>
    <w:p w14:paraId="364F0376" w14:textId="77777777" w:rsidR="00B5774F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4A22F" w14:textId="77777777" w:rsidR="00B5774F" w:rsidRPr="003163E9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 a polgármester két ülés közötti beszámolójával kapcsolatban, Tiszavasvári Város Önkormányzata Képviselő-testülete Szervezeti és Működési Szabályzatáról szóló 5/2025. (IV. 1.) önkormányzati rendelet 17. § (1) c) pontja alapján a következő határozatot hozza:</w:t>
      </w:r>
    </w:p>
    <w:p w14:paraId="340E9029" w14:textId="77777777" w:rsidR="00B5774F" w:rsidRPr="003163E9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BD3961" w14:textId="77777777" w:rsidR="00B5774F" w:rsidRPr="003163E9" w:rsidRDefault="00B5774F" w:rsidP="00B57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F4F18D3" w14:textId="4665FEC0" w:rsidR="00B5774F" w:rsidRPr="003163E9" w:rsidRDefault="00B5774F" w:rsidP="00B5774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a polgármester két rendes testületi ülés, 2025. </w:t>
      </w:r>
      <w:r w:rsidR="004547C3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23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és 2025. </w:t>
      </w:r>
      <w:r w:rsidR="004547C3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22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közötti időszakra szóló beszámolóját az alábbiak szerint:</w:t>
      </w:r>
    </w:p>
    <w:p w14:paraId="287847A5" w14:textId="77777777" w:rsidR="00B5774F" w:rsidRDefault="00B5774F" w:rsidP="00B5774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6AFEA60" w14:textId="77777777" w:rsidR="00B5774F" w:rsidRDefault="00B5774F" w:rsidP="00B5774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98C13" w14:textId="3D1A1669" w:rsidR="00C1744D" w:rsidRDefault="00932F30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932F30">
        <w:rPr>
          <w:rFonts w:ascii="Times New Roman" w:hAnsi="Times New Roman" w:cs="Times New Roman"/>
          <w:noProof/>
          <w:sz w:val="24"/>
          <w:szCs w:val="24"/>
        </w:rPr>
        <w:t xml:space="preserve">2025. április 24. napján </w:t>
      </w:r>
      <w:r>
        <w:rPr>
          <w:rFonts w:ascii="Times New Roman" w:hAnsi="Times New Roman" w:cs="Times New Roman"/>
          <w:noProof/>
          <w:sz w:val="24"/>
          <w:szCs w:val="24"/>
        </w:rPr>
        <w:t>jóváhagyásra került a  Nyíregyházi Versenyképes Járások pályázata, Aranyi István kereste meg Balázsi Csilla polgármester asszonyt a helyi közlekedés megvalósításával kapcsolatban, majd Makkai Andrással és Kovács Zoltánnal egyeztett pályázattal kapcsolatban.</w:t>
      </w:r>
    </w:p>
    <w:p w14:paraId="043B57E7" w14:textId="4D66E0C4" w:rsidR="00C1744D" w:rsidRDefault="00932F30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2025. április 25. napján a </w:t>
      </w:r>
      <w:r w:rsidRPr="00932F30">
        <w:rPr>
          <w:rFonts w:ascii="Times New Roman" w:hAnsi="Times New Roman" w:cs="Times New Roman"/>
          <w:noProof/>
          <w:sz w:val="24"/>
          <w:szCs w:val="24"/>
        </w:rPr>
        <w:t>Magyar Közút Nonprofit Zrt.</w:t>
      </w:r>
      <w:r>
        <w:rPr>
          <w:rFonts w:ascii="Times New Roman" w:hAnsi="Times New Roman" w:cs="Times New Roman"/>
          <w:noProof/>
          <w:sz w:val="24"/>
          <w:szCs w:val="24"/>
        </w:rPr>
        <w:t>-vel vitatta meg a Bajcsy-Zsilinszki utcát érintő kérdéseket.</w:t>
      </w:r>
    </w:p>
    <w:p w14:paraId="7EEC9FC8" w14:textId="5DFE6A28" w:rsidR="00C1744D" w:rsidRDefault="00932F30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2025. április 26. napján a polgármester részt vett a Tiszavasvári Polgárőr Egyesület közgyűlésén</w:t>
      </w:r>
      <w:r w:rsidR="00C1744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362E8CB" w14:textId="77777777" w:rsidR="00C1744D" w:rsidRDefault="001367DD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2025. április 28. napján a </w:t>
      </w:r>
      <w:r w:rsidRPr="001367DD">
        <w:rPr>
          <w:rFonts w:ascii="Times New Roman" w:hAnsi="Times New Roman" w:cs="Times New Roman"/>
          <w:noProof/>
          <w:sz w:val="24"/>
          <w:szCs w:val="24"/>
        </w:rPr>
        <w:t>Magiszter Óvoda, Általános Iskola, Középiskola, Szakképző Iskola és Alapfokú Művészeti Iskola Tiszavasvári Tagintézmény</w:t>
      </w:r>
      <w:r>
        <w:rPr>
          <w:rFonts w:ascii="Times New Roman" w:hAnsi="Times New Roman" w:cs="Times New Roman"/>
          <w:noProof/>
          <w:sz w:val="24"/>
          <w:szCs w:val="24"/>
        </w:rPr>
        <w:t>ének képviseletében Demeterné Berenc</w:t>
      </w:r>
      <w:r w:rsidR="00C1744D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>i Tünde</w:t>
      </w:r>
      <w:r w:rsidR="00C1744D">
        <w:rPr>
          <w:rFonts w:ascii="Times New Roman" w:hAnsi="Times New Roman" w:cs="Times New Roman"/>
          <w:noProof/>
          <w:sz w:val="24"/>
          <w:szCs w:val="24"/>
        </w:rPr>
        <w:t xml:space="preserve"> és Bihari Levente érkezett polgármester asszonyhoz, hogy felnőttképzési és felzárkóztatási képzésekről tárgyaljanak.</w:t>
      </w:r>
    </w:p>
    <w:p w14:paraId="18BA4681" w14:textId="2CDA98A1" w:rsidR="00C1744D" w:rsidRDefault="00C1744D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2025. április 29. napján Balázsi Csilla polgármester riportot adott Szombati Gábornak, a Vasvári Hírmondó szerkesztőjének. A DINOP szerződés aláírásra került,</w:t>
      </w:r>
      <w:r w:rsidR="004547C3">
        <w:rPr>
          <w:rFonts w:ascii="Times New Roman" w:hAnsi="Times New Roman" w:cs="Times New Roman"/>
          <w:noProof/>
          <w:sz w:val="24"/>
          <w:szCs w:val="24"/>
        </w:rPr>
        <w:t xml:space="preserve"> A Roma Kissebbségi Önkormányzattal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47C3">
        <w:rPr>
          <w:rFonts w:ascii="Times New Roman" w:hAnsi="Times New Roman" w:cs="Times New Roman"/>
          <w:noProof/>
          <w:sz w:val="24"/>
          <w:szCs w:val="24"/>
        </w:rPr>
        <w:t xml:space="preserve">folytatott kerekasztal beszélgetést, </w:t>
      </w:r>
      <w:r>
        <w:rPr>
          <w:rFonts w:ascii="Times New Roman" w:hAnsi="Times New Roman" w:cs="Times New Roman"/>
          <w:noProof/>
          <w:sz w:val="24"/>
          <w:szCs w:val="24"/>
        </w:rPr>
        <w:t>valamint bemutatkozott DR. Molnár Tímea intézményvezető.</w:t>
      </w:r>
    </w:p>
    <w:p w14:paraId="6AEF35CE" w14:textId="77777777" w:rsidR="00C1744D" w:rsidRDefault="00C1744D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2025. április 30. napján részt vett a Váci Mihály Gimnázium ballagásán.</w:t>
      </w:r>
    </w:p>
    <w:p w14:paraId="14F4633B" w14:textId="0CDBB1B2" w:rsidR="0084412E" w:rsidRDefault="00C1744D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2025. május 1</w:t>
      </w:r>
      <w:r w:rsidR="00D100F1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napján a Tiszavasvári Városi Majálison </w:t>
      </w:r>
      <w:r w:rsidR="0084412E">
        <w:rPr>
          <w:rFonts w:ascii="Times New Roman" w:hAnsi="Times New Roman" w:cs="Times New Roman"/>
          <w:noProof/>
          <w:sz w:val="24"/>
          <w:szCs w:val="24"/>
        </w:rPr>
        <w:t>tette tiszteletét.</w:t>
      </w:r>
    </w:p>
    <w:p w14:paraId="50706939" w14:textId="77777777" w:rsidR="0084412E" w:rsidRDefault="0084412E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2025. május 5. napján Kerekesné Lévai Erikával folytatott megbeszélést a Vavári Pál iskolai találkozó megszervezésével kapcsolatban.</w:t>
      </w:r>
    </w:p>
    <w:p w14:paraId="3D5C87D9" w14:textId="77777777" w:rsidR="00B615D9" w:rsidRDefault="0084412E" w:rsidP="00B615D9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2025. május 6. napján </w:t>
      </w:r>
      <w:r w:rsidRPr="0084412E">
        <w:rPr>
          <w:rFonts w:ascii="Times New Roman" w:hAnsi="Times New Roman" w:cs="Times New Roman"/>
          <w:noProof/>
          <w:sz w:val="24"/>
          <w:szCs w:val="24"/>
        </w:rPr>
        <w:t>dr Krusóczki Benc</w:t>
      </w:r>
      <w:r>
        <w:rPr>
          <w:rFonts w:ascii="Times New Roman" w:hAnsi="Times New Roman" w:cs="Times New Roman"/>
          <w:noProof/>
          <w:sz w:val="24"/>
          <w:szCs w:val="24"/>
        </w:rPr>
        <w:t>ével, az</w:t>
      </w:r>
      <w:r w:rsidRPr="0084412E">
        <w:rPr>
          <w:rFonts w:ascii="Times New Roman" w:hAnsi="Times New Roman" w:cs="Times New Roman"/>
          <w:noProof/>
          <w:sz w:val="24"/>
          <w:szCs w:val="24"/>
        </w:rPr>
        <w:t xml:space="preserve"> Alkaloida Vegyészeti Gyár Zrt jogászával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egyeztetett a helyi közlekedés megszervezéséről.</w:t>
      </w:r>
    </w:p>
    <w:p w14:paraId="118FA347" w14:textId="0B0441CA" w:rsidR="0084412E" w:rsidRDefault="0084412E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2025. május 7. napján a polgármesteri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fogadónap alkalmával </w:t>
      </w:r>
      <w:r w:rsidR="004547C3">
        <w:rPr>
          <w:rFonts w:ascii="Times New Roman" w:hAnsi="Times New Roman" w:cs="Times New Roman"/>
          <w:sz w:val="24"/>
          <w:szCs w:val="24"/>
          <w:shd w:val="clear" w:color="auto" w:fill="FFFFFF"/>
        </w:rPr>
        <w:t>számos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polgár kereste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 polgármester asszonyt, akiknek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Ő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feltett kérdésekre készséggel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adott választ.</w:t>
      </w:r>
    </w:p>
    <w:p w14:paraId="004E213E" w14:textId="3C75C38C" w:rsidR="007B45E7" w:rsidRDefault="0084412E" w:rsidP="006C6325">
      <w:pPr>
        <w:pageBreakBefore/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2025.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május 8. napján </w:t>
      </w:r>
      <w:r w:rsidR="007B4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online konferencián vett részt az EUCF pályázattal kapcsolatban, tárgyalt Maródi Attilával a TAO támogatás felajánlásáról, Molnár Arnolddal a mezőőri szolgálat kiterjesztéséről közigazgatási kereteken kívülre, valamint ugyanezen a napon részt vett a Tiszatér </w:t>
      </w:r>
      <w:proofErr w:type="spellStart"/>
      <w:r w:rsidR="007B45E7">
        <w:rPr>
          <w:rFonts w:ascii="Times New Roman" w:hAnsi="Times New Roman" w:cs="Times New Roman"/>
          <w:sz w:val="24"/>
          <w:szCs w:val="24"/>
          <w:shd w:val="clear" w:color="auto" w:fill="FFFFFF"/>
        </w:rPr>
        <w:t>Leader</w:t>
      </w:r>
      <w:proofErr w:type="spellEnd"/>
      <w:r w:rsidR="007B4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Egyesület közgyűlésén.</w:t>
      </w:r>
    </w:p>
    <w:p w14:paraId="11A0032B" w14:textId="1A897FAE" w:rsidR="007B45E7" w:rsidRDefault="007B45E7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május 9. napján a Tiszavasvári Önkormányzati Tűzoltóság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>, valamint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Lukács Ferenc Önkéntes Tűzoltó Egyesület közgyűlésén tette tiszteletét.</w:t>
      </w:r>
    </w:p>
    <w:p w14:paraId="2B05A725" w14:textId="65576579" w:rsidR="007B45E7" w:rsidRDefault="007B45E7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 május 15</w:t>
      </w:r>
      <w:r w:rsidR="00AD7E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 riportot adott a Tiszavasvári Televíziónak, 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>továbbá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tárgyalt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Kovács Zoltán tervezővel a </w:t>
      </w:r>
      <w:r w:rsidR="00AD7E8A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özösségi ház terveinek módosításáról.</w:t>
      </w:r>
    </w:p>
    <w:p w14:paraId="146A1CA3" w14:textId="0D4C4622" w:rsidR="004547C3" w:rsidRDefault="004547C3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B615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május 16. napján Nyíregyházán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egy Nyírbátori ingatlan rész eladásáró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>l írt alá szerződést.</w:t>
      </w:r>
    </w:p>
    <w:p w14:paraId="46D52F3A" w14:textId="0827F897" w:rsidR="00B615D9" w:rsidRDefault="00AD7E8A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 május 20. napján</w:t>
      </w:r>
      <w:r w:rsidR="00B6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DELTA program</w:t>
      </w:r>
      <w:r w:rsidR="00B6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konferenciáján tette tiszteletét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a Felzárkóztató program munkacsoport megbeszélésén tárgyalt az aktuális kérdésekről.</w:t>
      </w:r>
    </w:p>
    <w:p w14:paraId="58EDE211" w14:textId="6939C4DD" w:rsidR="00AD7E8A" w:rsidRDefault="00B615D9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 május 21. EUCF pályázatról tárgyalt, ugyanezen a napon riportot adott az RTL klub stábjának.</w:t>
      </w:r>
    </w:p>
    <w:p w14:paraId="50BA15BB" w14:textId="2D10B55F" w:rsidR="00B615D9" w:rsidRDefault="00B615D9" w:rsidP="00B615D9">
      <w:pPr>
        <w:spacing w:after="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2025. május 22. napján megkereste Balázsi Csilla polgármestert Nácsa Balázs a Tiszatér </w:t>
      </w:r>
      <w:r w:rsidR="00D100F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ársulás vezetője, valamint Bodnár Zsolt a Tiszavasvári Polgárőr Egyesület elnöke, gépjármű cserével kapcsolatban.</w:t>
      </w:r>
    </w:p>
    <w:p w14:paraId="07DD426E" w14:textId="77777777" w:rsidR="00B5774F" w:rsidRDefault="00B5774F" w:rsidP="00B5774F">
      <w:pPr>
        <w:pStyle w:val="Listaszerbekezds"/>
        <w:jc w:val="both"/>
        <w:rPr>
          <w:noProof/>
          <w:sz w:val="28"/>
          <w:szCs w:val="28"/>
        </w:rPr>
      </w:pPr>
    </w:p>
    <w:p w14:paraId="73B37136" w14:textId="77777777" w:rsidR="00B5774F" w:rsidRPr="00B5774F" w:rsidRDefault="00B5774F" w:rsidP="00B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A1C8B2" w14:textId="77777777" w:rsidR="00B5774F" w:rsidRDefault="00B5774F" w:rsidP="00B5774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8102E0" w14:textId="77777777" w:rsidR="00B5774F" w:rsidRPr="003163E9" w:rsidRDefault="00B5774F" w:rsidP="00B5774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B22D7D" w14:textId="77777777" w:rsidR="00B5774F" w:rsidRPr="003163E9" w:rsidRDefault="00B5774F" w:rsidP="00B5774F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87CACE" w14:textId="77777777" w:rsidR="00B5774F" w:rsidRPr="00ED4614" w:rsidRDefault="00B5774F" w:rsidP="00B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14:paraId="6B7C3C17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1A36D8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B6B2F1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BFBA36A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FB8E782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964370" w14:textId="77777777" w:rsidR="00B5774F" w:rsidRPr="00ED4614" w:rsidRDefault="00B5774F" w:rsidP="00B5774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6A5F808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Csilla                                                             Dr. Kovács János</w:t>
      </w:r>
    </w:p>
    <w:p w14:paraId="4829044D" w14:textId="77777777" w:rsidR="00B5774F" w:rsidRPr="003F6741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66EA8DA7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271B"/>
    <w:multiLevelType w:val="hybridMultilevel"/>
    <w:tmpl w:val="A7A84D48"/>
    <w:lvl w:ilvl="0" w:tplc="68BEACB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6B0"/>
    <w:multiLevelType w:val="hybridMultilevel"/>
    <w:tmpl w:val="45C02750"/>
    <w:lvl w:ilvl="0" w:tplc="6EDC703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66BEE"/>
    <w:multiLevelType w:val="hybridMultilevel"/>
    <w:tmpl w:val="8B747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4705">
    <w:abstractNumId w:val="2"/>
  </w:num>
  <w:num w:numId="2" w16cid:durableId="137888938">
    <w:abstractNumId w:val="1"/>
  </w:num>
  <w:num w:numId="3" w16cid:durableId="206432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F"/>
    <w:rsid w:val="0007105B"/>
    <w:rsid w:val="000E5FED"/>
    <w:rsid w:val="001367DD"/>
    <w:rsid w:val="003E779E"/>
    <w:rsid w:val="004547C3"/>
    <w:rsid w:val="00516E58"/>
    <w:rsid w:val="00524320"/>
    <w:rsid w:val="00553EA6"/>
    <w:rsid w:val="006A3CB4"/>
    <w:rsid w:val="006C6325"/>
    <w:rsid w:val="007B45E7"/>
    <w:rsid w:val="007D64A0"/>
    <w:rsid w:val="007E51F5"/>
    <w:rsid w:val="008219F3"/>
    <w:rsid w:val="0084412E"/>
    <w:rsid w:val="00932F30"/>
    <w:rsid w:val="00AD7E8A"/>
    <w:rsid w:val="00B5774F"/>
    <w:rsid w:val="00B615D9"/>
    <w:rsid w:val="00C1744D"/>
    <w:rsid w:val="00D100F1"/>
    <w:rsid w:val="00D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9D1"/>
  <w15:chartTrackingRefBased/>
  <w15:docId w15:val="{F14F0767-DE3A-4B25-B846-4836D48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74F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7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774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774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774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774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774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774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774F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B5774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774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774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774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32F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21</cp:revision>
  <dcterms:created xsi:type="dcterms:W3CDTF">2025-05-27T12:05:00Z</dcterms:created>
  <dcterms:modified xsi:type="dcterms:W3CDTF">2025-05-27T13:47:00Z</dcterms:modified>
</cp:coreProperties>
</file>