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C3A736" w14:textId="6AE296E0" w:rsidR="00017541" w:rsidRPr="00EE1898" w:rsidRDefault="00017541" w:rsidP="00017541">
      <w:pPr>
        <w:suppressAutoHyphens/>
        <w:jc w:val="center"/>
        <w:rPr>
          <w:rFonts w:eastAsia="Times New Roman"/>
          <w:b/>
          <w:bCs/>
          <w:noProof/>
          <w:spacing w:val="20"/>
          <w:sz w:val="40"/>
          <w:szCs w:val="40"/>
          <w:u w:val="single"/>
          <w:lang w:eastAsia="ar-SA"/>
        </w:rPr>
      </w:pPr>
      <w:r w:rsidRPr="00EE1898">
        <w:rPr>
          <w:rFonts w:eastAsia="Times New Roman"/>
          <w:b/>
          <w:bCs/>
          <w:noProof/>
          <w:spacing w:val="20"/>
          <w:sz w:val="40"/>
          <w:szCs w:val="40"/>
          <w:u w:val="single"/>
          <w:lang w:eastAsia="ar-SA"/>
        </w:rPr>
        <w:t>ELŐTERJESZTÉS</w:t>
      </w:r>
    </w:p>
    <w:p w14:paraId="2AF29F88" w14:textId="77777777" w:rsidR="00017541" w:rsidRPr="00EE1898" w:rsidRDefault="00017541" w:rsidP="00017541">
      <w:pPr>
        <w:suppressAutoHyphens/>
        <w:rPr>
          <w:rFonts w:eastAsia="Times New Roman"/>
          <w:b/>
          <w:bCs/>
          <w:spacing w:val="20"/>
          <w:sz w:val="40"/>
          <w:szCs w:val="40"/>
          <w:u w:val="single"/>
          <w:lang w:eastAsia="ar-SA"/>
        </w:rPr>
      </w:pPr>
    </w:p>
    <w:p w14:paraId="38DEE0E0" w14:textId="77777777" w:rsidR="00017541" w:rsidRPr="00932F59" w:rsidRDefault="00017541" w:rsidP="00017541">
      <w:pPr>
        <w:suppressAutoHyphens/>
        <w:jc w:val="center"/>
        <w:rPr>
          <w:rFonts w:eastAsia="Times New Roman"/>
          <w:b/>
          <w:sz w:val="28"/>
          <w:szCs w:val="28"/>
          <w:lang w:eastAsia="ar-SA"/>
        </w:rPr>
      </w:pPr>
      <w:r w:rsidRPr="00932F59">
        <w:rPr>
          <w:rFonts w:eastAsia="Times New Roman"/>
          <w:b/>
          <w:sz w:val="28"/>
          <w:szCs w:val="28"/>
          <w:lang w:eastAsia="ar-SA"/>
        </w:rPr>
        <w:t>Tiszavasvári Város Önkormányzata Képviselő-testületének</w:t>
      </w:r>
    </w:p>
    <w:p w14:paraId="5965BB41" w14:textId="77777777" w:rsidR="00017541" w:rsidRPr="00932F59" w:rsidRDefault="00017541" w:rsidP="00017541">
      <w:pPr>
        <w:suppressAutoHyphens/>
        <w:jc w:val="center"/>
        <w:rPr>
          <w:rFonts w:eastAsia="Times New Roman"/>
          <w:b/>
          <w:sz w:val="28"/>
          <w:szCs w:val="28"/>
          <w:lang w:eastAsia="ar-SA"/>
        </w:rPr>
      </w:pPr>
      <w:r w:rsidRPr="00932F59">
        <w:rPr>
          <w:rFonts w:eastAsia="Times New Roman"/>
          <w:b/>
          <w:bCs/>
          <w:sz w:val="28"/>
          <w:szCs w:val="28"/>
          <w:lang w:eastAsia="ar-SA"/>
        </w:rPr>
        <w:t>202</w:t>
      </w:r>
      <w:r w:rsidR="00F211E6">
        <w:rPr>
          <w:rFonts w:eastAsia="Times New Roman"/>
          <w:b/>
          <w:bCs/>
          <w:sz w:val="28"/>
          <w:szCs w:val="28"/>
          <w:lang w:eastAsia="ar-SA"/>
        </w:rPr>
        <w:t>5</w:t>
      </w:r>
      <w:r w:rsidRPr="00932F59">
        <w:rPr>
          <w:rFonts w:eastAsia="Times New Roman"/>
          <w:b/>
          <w:bCs/>
          <w:sz w:val="28"/>
          <w:szCs w:val="28"/>
          <w:lang w:eastAsia="ar-SA"/>
        </w:rPr>
        <w:t xml:space="preserve">. </w:t>
      </w:r>
      <w:r w:rsidR="00DC21BB" w:rsidRPr="00EB257D">
        <w:rPr>
          <w:rFonts w:eastAsia="Times New Roman"/>
          <w:b/>
          <w:bCs/>
          <w:sz w:val="28"/>
          <w:szCs w:val="28"/>
          <w:lang w:eastAsia="ar-SA"/>
        </w:rPr>
        <w:t>július 31</w:t>
      </w:r>
      <w:r w:rsidRPr="00EB257D">
        <w:rPr>
          <w:rFonts w:eastAsia="Times New Roman"/>
          <w:b/>
          <w:bCs/>
          <w:sz w:val="28"/>
          <w:szCs w:val="28"/>
          <w:lang w:eastAsia="ar-SA"/>
        </w:rPr>
        <w:t xml:space="preserve">-én </w:t>
      </w:r>
      <w:r w:rsidRPr="00EB257D">
        <w:rPr>
          <w:rFonts w:eastAsia="Times New Roman"/>
          <w:b/>
          <w:sz w:val="28"/>
          <w:szCs w:val="28"/>
          <w:lang w:eastAsia="ar-SA"/>
        </w:rPr>
        <w:t xml:space="preserve">tartandó </w:t>
      </w:r>
    </w:p>
    <w:p w14:paraId="2ECD8A33" w14:textId="77777777" w:rsidR="00017541" w:rsidRPr="00932F59" w:rsidRDefault="00017541" w:rsidP="00017541">
      <w:pPr>
        <w:suppressAutoHyphens/>
        <w:jc w:val="center"/>
        <w:rPr>
          <w:rFonts w:eastAsia="Times New Roman"/>
          <w:b/>
          <w:sz w:val="28"/>
          <w:szCs w:val="28"/>
          <w:lang w:eastAsia="ar-SA"/>
        </w:rPr>
      </w:pPr>
      <w:r w:rsidRPr="00932F59">
        <w:rPr>
          <w:rFonts w:eastAsia="Times New Roman"/>
          <w:b/>
          <w:sz w:val="28"/>
          <w:szCs w:val="28"/>
          <w:lang w:eastAsia="ar-SA"/>
        </w:rPr>
        <w:t>zárt ülésére</w:t>
      </w:r>
    </w:p>
    <w:p w14:paraId="1E3B9B59" w14:textId="77777777" w:rsidR="00017541" w:rsidRPr="00EE1898" w:rsidRDefault="00017541" w:rsidP="00017541">
      <w:pPr>
        <w:suppressAutoHyphens/>
        <w:rPr>
          <w:rFonts w:eastAsia="Times New Roman"/>
          <w:lang w:eastAsia="ar-SA"/>
        </w:rPr>
      </w:pPr>
    </w:p>
    <w:p w14:paraId="6FC3707C" w14:textId="77777777" w:rsidR="00017541" w:rsidRPr="00EE1898" w:rsidRDefault="00017541" w:rsidP="00017541">
      <w:pPr>
        <w:suppressAutoHyphens/>
        <w:rPr>
          <w:rFonts w:eastAsia="Times New Roman"/>
          <w:lang w:eastAsia="ar-SA"/>
        </w:rPr>
      </w:pPr>
    </w:p>
    <w:p w14:paraId="37BF2601" w14:textId="26A9F79A" w:rsidR="00C905C6" w:rsidRDefault="00017541" w:rsidP="00C905C6">
      <w:pPr>
        <w:jc w:val="both"/>
        <w:rPr>
          <w:b/>
        </w:rPr>
      </w:pPr>
      <w:r w:rsidRPr="00EE1898">
        <w:rPr>
          <w:rFonts w:eastAsia="Times New Roman"/>
          <w:b/>
          <w:u w:val="single"/>
          <w:lang w:eastAsia="ar-SA"/>
        </w:rPr>
        <w:t>Az előterjesztés tárgya:</w:t>
      </w:r>
      <w:r w:rsidRPr="00EE1898">
        <w:rPr>
          <w:rFonts w:eastAsia="Times New Roman"/>
          <w:lang w:eastAsia="ar-SA"/>
        </w:rPr>
        <w:tab/>
      </w:r>
      <w:r w:rsidR="00B20F35">
        <w:rPr>
          <w:rFonts w:eastAsia="Times New Roman"/>
          <w:lang w:eastAsia="ar-SA"/>
        </w:rPr>
        <w:tab/>
      </w:r>
      <w:r w:rsidR="005165FA">
        <w:rPr>
          <w:rFonts w:eastAsia="Times New Roman"/>
          <w:lang w:eastAsia="ar-SA"/>
        </w:rPr>
        <w:t>„</w:t>
      </w:r>
      <w:r w:rsidR="00C905C6" w:rsidRPr="009A0F67">
        <w:rPr>
          <w:rFonts w:eastAsia="Times New Roman"/>
          <w:b/>
          <w:bCs/>
          <w:kern w:val="28"/>
          <w:lang w:eastAsia="hu-HU"/>
        </w:rPr>
        <w:t>Kiváló Sporttevékenységért” Kitüntető Díj</w:t>
      </w:r>
      <w:r w:rsidR="00C905C6" w:rsidRPr="00320CE5">
        <w:rPr>
          <w:b/>
        </w:rPr>
        <w:t xml:space="preserve"> </w:t>
      </w:r>
    </w:p>
    <w:p w14:paraId="3B21D000" w14:textId="77777777" w:rsidR="00C905C6" w:rsidRPr="00320CE5" w:rsidRDefault="00C905C6" w:rsidP="00C905C6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320CE5">
        <w:rPr>
          <w:b/>
        </w:rPr>
        <w:t>odaítéléséről</w:t>
      </w:r>
    </w:p>
    <w:p w14:paraId="1B356F76" w14:textId="77777777" w:rsidR="00017541" w:rsidRPr="00320CE5" w:rsidRDefault="00017541" w:rsidP="00017541">
      <w:pPr>
        <w:rPr>
          <w:b/>
        </w:rPr>
      </w:pPr>
    </w:p>
    <w:p w14:paraId="6C01C513" w14:textId="77777777" w:rsidR="00017541" w:rsidRPr="00EE1898" w:rsidRDefault="00017541" w:rsidP="00017541">
      <w:pPr>
        <w:suppressAutoHyphens/>
        <w:ind w:left="2977" w:hanging="2977"/>
        <w:jc w:val="both"/>
        <w:rPr>
          <w:rFonts w:eastAsia="Times New Roman"/>
          <w:u w:val="single"/>
          <w:lang w:eastAsia="ar-SA"/>
        </w:rPr>
      </w:pPr>
      <w:proofErr w:type="gramStart"/>
      <w:r w:rsidRPr="00EE1898">
        <w:rPr>
          <w:rFonts w:eastAsia="Times New Roman"/>
          <w:b/>
          <w:u w:val="single"/>
          <w:lang w:eastAsia="ar-SA"/>
        </w:rPr>
        <w:t>Melléklet:</w:t>
      </w:r>
      <w:r>
        <w:rPr>
          <w:rFonts w:eastAsia="Times New Roman"/>
          <w:lang w:eastAsia="ar-SA"/>
        </w:rPr>
        <w:t xml:space="preserve">   </w:t>
      </w:r>
      <w:proofErr w:type="gramEnd"/>
      <w:r>
        <w:rPr>
          <w:rFonts w:eastAsia="Times New Roman"/>
          <w:lang w:eastAsia="ar-SA"/>
        </w:rPr>
        <w:tab/>
      </w:r>
      <w:r w:rsidR="00B20F35">
        <w:rPr>
          <w:rFonts w:eastAsia="Times New Roman"/>
          <w:lang w:eastAsia="ar-SA"/>
        </w:rPr>
        <w:tab/>
      </w:r>
      <w:r>
        <w:rPr>
          <w:rFonts w:eastAsia="Times New Roman"/>
          <w:lang w:eastAsia="ar-SA"/>
        </w:rPr>
        <w:t>--</w:t>
      </w:r>
    </w:p>
    <w:p w14:paraId="1AF2677C" w14:textId="77777777" w:rsidR="00017541" w:rsidRPr="00EE1898" w:rsidRDefault="00017541" w:rsidP="00017541">
      <w:pPr>
        <w:suppressAutoHyphens/>
        <w:jc w:val="both"/>
        <w:rPr>
          <w:rFonts w:eastAsia="Times New Roman"/>
          <w:lang w:eastAsia="ar-SA"/>
        </w:rPr>
      </w:pPr>
    </w:p>
    <w:p w14:paraId="6078C401" w14:textId="77777777" w:rsidR="00017541" w:rsidRPr="00EE1898" w:rsidRDefault="00017541" w:rsidP="00017541">
      <w:pPr>
        <w:suppressAutoHyphens/>
        <w:ind w:left="2977" w:hanging="2977"/>
        <w:jc w:val="both"/>
        <w:rPr>
          <w:rFonts w:eastAsia="Times New Roman"/>
          <w:u w:val="single"/>
          <w:lang w:eastAsia="ar-SA"/>
        </w:rPr>
      </w:pPr>
      <w:r w:rsidRPr="00EE1898">
        <w:rPr>
          <w:rFonts w:eastAsia="Times New Roman"/>
          <w:b/>
          <w:u w:val="single"/>
          <w:lang w:eastAsia="ar-SA"/>
        </w:rPr>
        <w:t>Az előterjesztés előadója:</w:t>
      </w:r>
      <w:r w:rsidRPr="00EE1898">
        <w:rPr>
          <w:rFonts w:eastAsia="Times New Roman"/>
          <w:lang w:eastAsia="ar-SA"/>
        </w:rPr>
        <w:tab/>
      </w:r>
      <w:r w:rsidR="00B20F35">
        <w:rPr>
          <w:rFonts w:eastAsia="Times New Roman"/>
          <w:lang w:eastAsia="ar-SA"/>
        </w:rPr>
        <w:tab/>
      </w:r>
      <w:r>
        <w:rPr>
          <w:rFonts w:eastAsia="Times New Roman"/>
          <w:lang w:eastAsia="ar-SA"/>
        </w:rPr>
        <w:t>Balázsi Csilla</w:t>
      </w:r>
      <w:r w:rsidRPr="00EE1898">
        <w:rPr>
          <w:rFonts w:eastAsia="Times New Roman"/>
          <w:lang w:eastAsia="ar-SA"/>
        </w:rPr>
        <w:t xml:space="preserve"> polgármester</w:t>
      </w:r>
    </w:p>
    <w:p w14:paraId="140450E7" w14:textId="77777777" w:rsidR="00017541" w:rsidRPr="00EE1898" w:rsidRDefault="00017541" w:rsidP="00017541">
      <w:pPr>
        <w:suppressAutoHyphens/>
        <w:jc w:val="both"/>
        <w:rPr>
          <w:rFonts w:eastAsia="Times New Roman"/>
          <w:lang w:eastAsia="ar-SA"/>
        </w:rPr>
      </w:pPr>
    </w:p>
    <w:p w14:paraId="04A06F09" w14:textId="77777777" w:rsidR="00017541" w:rsidRPr="00EE1898" w:rsidRDefault="00017541" w:rsidP="00017541">
      <w:pPr>
        <w:suppressAutoHyphens/>
        <w:ind w:left="2977" w:hanging="2977"/>
        <w:jc w:val="both"/>
        <w:rPr>
          <w:rFonts w:eastAsia="Times New Roman"/>
          <w:u w:val="single"/>
          <w:lang w:eastAsia="ar-SA"/>
        </w:rPr>
      </w:pPr>
      <w:r w:rsidRPr="00EE1898">
        <w:rPr>
          <w:rFonts w:eastAsia="Times New Roman"/>
          <w:b/>
          <w:u w:val="single"/>
          <w:lang w:eastAsia="ar-SA"/>
        </w:rPr>
        <w:t>Az előterjesztés témafelelőse</w:t>
      </w:r>
      <w:r>
        <w:rPr>
          <w:rFonts w:eastAsia="Times New Roman"/>
          <w:b/>
          <w:u w:val="single"/>
          <w:lang w:eastAsia="ar-SA"/>
        </w:rPr>
        <w:t>:</w:t>
      </w:r>
      <w:r w:rsidRPr="00B20F35">
        <w:rPr>
          <w:rFonts w:eastAsia="Times New Roman"/>
          <w:b/>
          <w:lang w:eastAsia="ar-SA"/>
        </w:rPr>
        <w:t xml:space="preserve"> </w:t>
      </w:r>
      <w:r w:rsidR="00B20F35" w:rsidRPr="00B20F35">
        <w:rPr>
          <w:rFonts w:eastAsia="Times New Roman"/>
          <w:b/>
          <w:lang w:eastAsia="ar-SA"/>
        </w:rPr>
        <w:tab/>
      </w:r>
      <w:proofErr w:type="spellStart"/>
      <w:r w:rsidR="00B20F35" w:rsidRPr="00C905C6">
        <w:rPr>
          <w:rFonts w:eastAsia="Times New Roman"/>
          <w:lang w:eastAsia="ar-SA"/>
        </w:rPr>
        <w:t>Köreiné</w:t>
      </w:r>
      <w:proofErr w:type="spellEnd"/>
      <w:r w:rsidR="00B20F35" w:rsidRPr="00C905C6">
        <w:rPr>
          <w:rFonts w:eastAsia="Times New Roman"/>
          <w:lang w:eastAsia="ar-SA"/>
        </w:rPr>
        <w:t xml:space="preserve"> Erdei Odett köztisztviselő</w:t>
      </w:r>
    </w:p>
    <w:p w14:paraId="19D059D4" w14:textId="77777777" w:rsidR="00017541" w:rsidRPr="00EE1898" w:rsidRDefault="00017541" w:rsidP="0001754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575"/>
        </w:tabs>
        <w:suppressAutoHyphens/>
        <w:jc w:val="both"/>
        <w:rPr>
          <w:rFonts w:eastAsia="Times New Roman"/>
          <w:lang w:eastAsia="ar-SA"/>
        </w:rPr>
      </w:pPr>
    </w:p>
    <w:p w14:paraId="6912DE46" w14:textId="77777777" w:rsidR="00017541" w:rsidRPr="00EE1898" w:rsidRDefault="00017541" w:rsidP="0001754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575"/>
        </w:tabs>
        <w:suppressAutoHyphens/>
        <w:ind w:left="3686" w:hanging="3686"/>
        <w:jc w:val="both"/>
        <w:rPr>
          <w:rFonts w:eastAsia="Times New Roman"/>
          <w:lang w:eastAsia="ar-SA"/>
        </w:rPr>
      </w:pPr>
      <w:proofErr w:type="gramStart"/>
      <w:r w:rsidRPr="00EE1898">
        <w:rPr>
          <w:rFonts w:eastAsia="Times New Roman"/>
          <w:b/>
          <w:u w:val="single"/>
          <w:lang w:eastAsia="ar-SA"/>
        </w:rPr>
        <w:t>Ügyiratszám</w:t>
      </w:r>
      <w:r w:rsidRPr="00EE1898">
        <w:rPr>
          <w:rFonts w:eastAsia="Times New Roman"/>
          <w:u w:val="single"/>
          <w:lang w:eastAsia="ar-SA"/>
        </w:rPr>
        <w:t>:</w:t>
      </w:r>
      <w:r w:rsidRPr="00EE1898">
        <w:rPr>
          <w:rFonts w:eastAsia="Times New Roman"/>
          <w:lang w:eastAsia="ar-SA"/>
        </w:rPr>
        <w:t xml:space="preserve">   </w:t>
      </w:r>
      <w:proofErr w:type="gramEnd"/>
      <w:r w:rsidRPr="00EE1898">
        <w:rPr>
          <w:rFonts w:eastAsia="Times New Roman"/>
          <w:lang w:eastAsia="ar-SA"/>
        </w:rPr>
        <w:t xml:space="preserve">                         </w:t>
      </w:r>
      <w:r w:rsidR="00B20F35">
        <w:rPr>
          <w:rFonts w:eastAsia="Times New Roman"/>
          <w:lang w:eastAsia="ar-SA"/>
        </w:rPr>
        <w:tab/>
      </w:r>
      <w:r w:rsidR="00F211E6" w:rsidRPr="001F1542">
        <w:rPr>
          <w:rFonts w:eastAsia="Times New Roman"/>
          <w:lang w:eastAsia="ar-SA"/>
        </w:rPr>
        <w:t>TPH/</w:t>
      </w:r>
      <w:r w:rsidR="002D7ED1">
        <w:rPr>
          <w:rFonts w:eastAsia="Times New Roman"/>
          <w:lang w:eastAsia="ar-SA"/>
        </w:rPr>
        <w:t>9763-1</w:t>
      </w:r>
      <w:r w:rsidRPr="001F1542">
        <w:rPr>
          <w:rFonts w:eastAsia="Times New Roman"/>
          <w:lang w:eastAsia="ar-SA"/>
        </w:rPr>
        <w:t>/202</w:t>
      </w:r>
      <w:r w:rsidR="00F211E6" w:rsidRPr="001F1542">
        <w:rPr>
          <w:rFonts w:eastAsia="Times New Roman"/>
          <w:lang w:eastAsia="ar-SA"/>
        </w:rPr>
        <w:t>5.</w:t>
      </w:r>
    </w:p>
    <w:p w14:paraId="13E60F7B" w14:textId="77777777" w:rsidR="00017541" w:rsidRPr="00EE1898" w:rsidRDefault="00017541" w:rsidP="00017541">
      <w:pPr>
        <w:suppressAutoHyphens/>
        <w:rPr>
          <w:rFonts w:eastAsia="Times New Roman"/>
          <w:u w:val="single"/>
          <w:lang w:eastAsia="ar-SA"/>
        </w:rPr>
      </w:pPr>
    </w:p>
    <w:p w14:paraId="7BEC924F" w14:textId="77777777" w:rsidR="00017541" w:rsidRPr="00EE1898" w:rsidRDefault="00017541" w:rsidP="00017541">
      <w:pPr>
        <w:suppressAutoHyphens/>
        <w:rPr>
          <w:rFonts w:eastAsia="Times New Roman"/>
          <w:u w:val="single"/>
          <w:lang w:eastAsia="ar-SA"/>
        </w:rPr>
      </w:pPr>
    </w:p>
    <w:p w14:paraId="3DB5DC7B" w14:textId="77777777" w:rsidR="00017541" w:rsidRDefault="00017541" w:rsidP="00017541">
      <w:pPr>
        <w:suppressAutoHyphens/>
        <w:rPr>
          <w:rFonts w:eastAsia="Times New Roman"/>
          <w:u w:val="single"/>
          <w:lang w:eastAsia="ar-SA"/>
        </w:rPr>
      </w:pPr>
      <w:r>
        <w:rPr>
          <w:rFonts w:eastAsia="Times New Roman"/>
          <w:u w:val="single"/>
          <w:lang w:eastAsia="ar-SA"/>
        </w:rPr>
        <w:t>Az előterjesztést véleményező bizottságok a hatáskör megjelölésével:</w:t>
      </w:r>
    </w:p>
    <w:p w14:paraId="04D83739" w14:textId="77777777" w:rsidR="00017541" w:rsidRPr="00EE1898" w:rsidRDefault="00017541" w:rsidP="00017541">
      <w:pPr>
        <w:suppressAutoHyphens/>
        <w:rPr>
          <w:rFonts w:eastAsia="Times New Roman"/>
          <w:u w:val="single"/>
          <w:lang w:eastAsia="ar-SA"/>
        </w:rPr>
      </w:pP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039"/>
        <w:gridCol w:w="5103"/>
      </w:tblGrid>
      <w:tr w:rsidR="00017541" w:rsidRPr="00EE1898" w14:paraId="609C3997" w14:textId="77777777" w:rsidTr="00B20F35"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B45B1" w14:textId="77777777" w:rsidR="00017541" w:rsidRPr="00EE1898" w:rsidRDefault="00017541" w:rsidP="00AC734C">
            <w:pPr>
              <w:jc w:val="center"/>
              <w:rPr>
                <w:rFonts w:eastAsia="Times New Roman"/>
                <w:b/>
                <w:lang w:eastAsia="hu-HU"/>
              </w:rPr>
            </w:pPr>
            <w:r w:rsidRPr="00EE1898">
              <w:rPr>
                <w:rFonts w:eastAsia="Times New Roman"/>
                <w:b/>
                <w:lang w:eastAsia="hu-HU"/>
              </w:rPr>
              <w:t>Bizottság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D9C27" w14:textId="77777777" w:rsidR="00017541" w:rsidRPr="00EE1898" w:rsidRDefault="00017541" w:rsidP="00AC734C">
            <w:pPr>
              <w:jc w:val="center"/>
              <w:rPr>
                <w:rFonts w:eastAsia="Times New Roman"/>
                <w:b/>
                <w:lang w:eastAsia="hu-HU"/>
              </w:rPr>
            </w:pPr>
            <w:r w:rsidRPr="00EE1898">
              <w:rPr>
                <w:rFonts w:eastAsia="Times New Roman"/>
                <w:b/>
                <w:lang w:eastAsia="hu-HU"/>
              </w:rPr>
              <w:t>Hatáskör</w:t>
            </w:r>
          </w:p>
        </w:tc>
      </w:tr>
      <w:tr w:rsidR="00017541" w:rsidRPr="00EE1898" w14:paraId="45B6FF26" w14:textId="77777777" w:rsidTr="00B20F35"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A4340" w14:textId="77777777" w:rsidR="00017541" w:rsidRPr="00EE1898" w:rsidRDefault="00017541" w:rsidP="00AC734C">
            <w:pPr>
              <w:rPr>
                <w:rFonts w:eastAsia="Times New Roman"/>
                <w:lang w:eastAsia="hu-HU"/>
              </w:rPr>
            </w:pPr>
            <w:r>
              <w:rPr>
                <w:rFonts w:eastAsia="Times New Roman"/>
                <w:lang w:eastAsia="hu-HU"/>
              </w:rPr>
              <w:t>Szociális és Humán Bizottság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2CF94" w14:textId="77777777" w:rsidR="00B20F35" w:rsidRDefault="00B20F35" w:rsidP="00B20F35">
            <w:pPr>
              <w:ind w:right="-610"/>
              <w:rPr>
                <w:rFonts w:eastAsia="Times New Roman"/>
                <w:lang w:eastAsia="hu-HU"/>
              </w:rPr>
            </w:pPr>
            <w:r>
              <w:rPr>
                <w:rFonts w:eastAsia="Times New Roman"/>
                <w:lang w:eastAsia="hu-HU"/>
              </w:rPr>
              <w:t>8/2025</w:t>
            </w:r>
            <w:r w:rsidR="00017541" w:rsidRPr="00AA62B3">
              <w:rPr>
                <w:rFonts w:eastAsia="Times New Roman"/>
                <w:lang w:eastAsia="hu-HU"/>
              </w:rPr>
              <w:t>.</w:t>
            </w:r>
            <w:r>
              <w:rPr>
                <w:rFonts w:eastAsia="Times New Roman"/>
                <w:lang w:eastAsia="hu-HU"/>
              </w:rPr>
              <w:t xml:space="preserve"> (IV.30</w:t>
            </w:r>
            <w:r w:rsidR="00017541" w:rsidRPr="00AA62B3">
              <w:rPr>
                <w:rFonts w:eastAsia="Times New Roman"/>
                <w:lang w:eastAsia="hu-HU"/>
              </w:rPr>
              <w:t>.)</w:t>
            </w:r>
            <w:r w:rsidR="00017541">
              <w:rPr>
                <w:rFonts w:eastAsia="Times New Roman"/>
                <w:lang w:eastAsia="hu-HU"/>
              </w:rPr>
              <w:t xml:space="preserve"> Kitüntetésekről és díjakról szóló </w:t>
            </w:r>
          </w:p>
          <w:p w14:paraId="33725F19" w14:textId="77777777" w:rsidR="00017541" w:rsidRPr="00EE1898" w:rsidRDefault="00017541" w:rsidP="00B20F35">
            <w:pPr>
              <w:ind w:right="-610"/>
              <w:rPr>
                <w:rFonts w:eastAsia="Times New Roman"/>
                <w:lang w:eastAsia="hu-HU"/>
              </w:rPr>
            </w:pPr>
            <w:r>
              <w:rPr>
                <w:rFonts w:eastAsia="Times New Roman"/>
                <w:lang w:eastAsia="hu-HU"/>
              </w:rPr>
              <w:t>önk. rend.  1.§ (</w:t>
            </w:r>
            <w:r w:rsidR="00F211E6">
              <w:rPr>
                <w:rFonts w:eastAsia="Times New Roman"/>
                <w:lang w:eastAsia="hu-HU"/>
              </w:rPr>
              <w:t>5) bekezdése</w:t>
            </w:r>
          </w:p>
        </w:tc>
      </w:tr>
      <w:tr w:rsidR="00017541" w:rsidRPr="00EE1898" w14:paraId="594B00AD" w14:textId="77777777" w:rsidTr="00B20F35"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73012" w14:textId="77777777" w:rsidR="00017541" w:rsidRPr="00EE1898" w:rsidRDefault="00017541" w:rsidP="00AC734C">
            <w:pPr>
              <w:rPr>
                <w:rFonts w:eastAsia="Times New Roman"/>
                <w:lang w:eastAsia="hu-HU"/>
              </w:rPr>
            </w:pPr>
            <w:r>
              <w:rPr>
                <w:rFonts w:eastAsia="Times New Roman"/>
                <w:lang w:eastAsia="hu-HU"/>
              </w:rPr>
              <w:t>Pénzügyi és Ügyrendi Bizottság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BDF28" w14:textId="77777777" w:rsidR="00B20F35" w:rsidRDefault="00B20F35" w:rsidP="00B20F35">
            <w:pPr>
              <w:ind w:right="-610"/>
              <w:rPr>
                <w:rFonts w:eastAsia="Times New Roman"/>
                <w:lang w:eastAsia="hu-HU"/>
              </w:rPr>
            </w:pPr>
            <w:r>
              <w:rPr>
                <w:rFonts w:eastAsia="Times New Roman"/>
                <w:lang w:eastAsia="hu-HU"/>
              </w:rPr>
              <w:t>8/2025</w:t>
            </w:r>
            <w:r w:rsidR="00017541" w:rsidRPr="00AA62B3">
              <w:rPr>
                <w:rFonts w:eastAsia="Times New Roman"/>
                <w:lang w:eastAsia="hu-HU"/>
              </w:rPr>
              <w:t>.</w:t>
            </w:r>
            <w:r>
              <w:rPr>
                <w:rFonts w:eastAsia="Times New Roman"/>
                <w:lang w:eastAsia="hu-HU"/>
              </w:rPr>
              <w:t xml:space="preserve"> </w:t>
            </w:r>
            <w:r w:rsidR="00017541" w:rsidRPr="00AA62B3">
              <w:rPr>
                <w:rFonts w:eastAsia="Times New Roman"/>
                <w:lang w:eastAsia="hu-HU"/>
              </w:rPr>
              <w:t>(</w:t>
            </w:r>
            <w:r>
              <w:rPr>
                <w:rFonts w:eastAsia="Times New Roman"/>
                <w:lang w:eastAsia="hu-HU"/>
              </w:rPr>
              <w:t>IV.30</w:t>
            </w:r>
            <w:r w:rsidR="00017541" w:rsidRPr="00AA62B3">
              <w:rPr>
                <w:rFonts w:eastAsia="Times New Roman"/>
                <w:lang w:eastAsia="hu-HU"/>
              </w:rPr>
              <w:t>.)</w:t>
            </w:r>
            <w:r>
              <w:rPr>
                <w:rFonts w:eastAsia="Times New Roman"/>
                <w:lang w:eastAsia="hu-HU"/>
              </w:rPr>
              <w:t xml:space="preserve"> Kitüntetésekről és díjakról </w:t>
            </w:r>
            <w:r w:rsidR="00017541">
              <w:rPr>
                <w:rFonts w:eastAsia="Times New Roman"/>
                <w:lang w:eastAsia="hu-HU"/>
              </w:rPr>
              <w:t>s</w:t>
            </w:r>
            <w:r w:rsidR="00F211E6">
              <w:rPr>
                <w:rFonts w:eastAsia="Times New Roman"/>
                <w:lang w:eastAsia="hu-HU"/>
              </w:rPr>
              <w:t xml:space="preserve">zóló </w:t>
            </w:r>
          </w:p>
          <w:p w14:paraId="619CD958" w14:textId="77777777" w:rsidR="00017541" w:rsidRPr="00EE1898" w:rsidRDefault="00F211E6" w:rsidP="00B20F35">
            <w:pPr>
              <w:ind w:right="-610"/>
              <w:rPr>
                <w:rFonts w:eastAsia="Times New Roman"/>
                <w:lang w:eastAsia="hu-HU"/>
              </w:rPr>
            </w:pPr>
            <w:r>
              <w:rPr>
                <w:rFonts w:eastAsia="Times New Roman"/>
                <w:lang w:eastAsia="hu-HU"/>
              </w:rPr>
              <w:t>önk. rend. 1.§ (5) bekezdése</w:t>
            </w:r>
          </w:p>
        </w:tc>
      </w:tr>
    </w:tbl>
    <w:p w14:paraId="2D65C26B" w14:textId="77777777" w:rsidR="00017541" w:rsidRPr="00EE1898" w:rsidRDefault="00017541" w:rsidP="00017541">
      <w:pPr>
        <w:suppressAutoHyphens/>
        <w:jc w:val="center"/>
        <w:rPr>
          <w:rFonts w:eastAsia="Times New Roman"/>
          <w:lang w:eastAsia="ar-SA"/>
        </w:rPr>
      </w:pPr>
    </w:p>
    <w:p w14:paraId="33E046FB" w14:textId="77777777" w:rsidR="00017541" w:rsidRPr="00EE1898" w:rsidRDefault="00017541" w:rsidP="00017541">
      <w:pPr>
        <w:suppressAutoHyphens/>
        <w:rPr>
          <w:rFonts w:eastAsia="Times New Roman"/>
          <w:lang w:eastAsia="ar-SA"/>
        </w:rPr>
      </w:pPr>
    </w:p>
    <w:p w14:paraId="3E0FE94B" w14:textId="77777777" w:rsidR="00017541" w:rsidRPr="00EE1898" w:rsidRDefault="00017541" w:rsidP="00017541">
      <w:pPr>
        <w:suppressAutoHyphens/>
        <w:rPr>
          <w:rFonts w:eastAsia="Times New Roman"/>
          <w:u w:val="single"/>
          <w:lang w:eastAsia="ar-SA"/>
        </w:rPr>
      </w:pPr>
      <w:r w:rsidRPr="00EE1898">
        <w:rPr>
          <w:rFonts w:eastAsia="Times New Roman"/>
          <w:u w:val="single"/>
          <w:lang w:eastAsia="ar-SA"/>
        </w:rPr>
        <w:t xml:space="preserve">Egyéb megjegyzés: </w:t>
      </w:r>
    </w:p>
    <w:p w14:paraId="0375C17C" w14:textId="77777777" w:rsidR="00017541" w:rsidRPr="00EE1898" w:rsidRDefault="00017541" w:rsidP="00017541">
      <w:pPr>
        <w:suppressAutoHyphens/>
        <w:rPr>
          <w:rFonts w:eastAsia="Times New Roman"/>
          <w:lang w:eastAsia="ar-SA"/>
        </w:rPr>
      </w:pPr>
      <w:r w:rsidRPr="00EE1898">
        <w:rPr>
          <w:rFonts w:eastAsia="Times New Roman"/>
          <w:lang w:eastAsia="ar-SA"/>
        </w:rPr>
        <w:t>…………………………………………………………………………………….……………………………………………………………………………………………………………….</w:t>
      </w:r>
    </w:p>
    <w:p w14:paraId="578C605A" w14:textId="77777777" w:rsidR="00017541" w:rsidRPr="00EE1898" w:rsidRDefault="00017541" w:rsidP="00017541">
      <w:pPr>
        <w:suppressAutoHyphens/>
        <w:rPr>
          <w:rFonts w:eastAsia="Times New Roman"/>
          <w:lang w:eastAsia="ar-SA"/>
        </w:rPr>
      </w:pPr>
    </w:p>
    <w:p w14:paraId="3F594046" w14:textId="77777777" w:rsidR="00017541" w:rsidRPr="00EE1898" w:rsidRDefault="00017541" w:rsidP="00017541">
      <w:pPr>
        <w:suppressAutoHyphens/>
        <w:rPr>
          <w:rFonts w:eastAsia="Times New Roman"/>
          <w:lang w:eastAsia="ar-SA"/>
        </w:rPr>
      </w:pPr>
    </w:p>
    <w:p w14:paraId="5E03A6A1" w14:textId="77777777" w:rsidR="00017541" w:rsidRPr="00B20F35" w:rsidRDefault="00017541" w:rsidP="00017541">
      <w:pPr>
        <w:suppressAutoHyphens/>
        <w:rPr>
          <w:rFonts w:eastAsia="Times New Roman"/>
          <w:color w:val="FF0000"/>
          <w:lang w:eastAsia="ar-SA"/>
        </w:rPr>
      </w:pPr>
      <w:r w:rsidRPr="00EE1898">
        <w:rPr>
          <w:rFonts w:eastAsia="Times New Roman"/>
          <w:lang w:eastAsia="ar-SA"/>
        </w:rPr>
        <w:t xml:space="preserve">Tiszavasvári, </w:t>
      </w:r>
      <w:r w:rsidRPr="001F1542">
        <w:rPr>
          <w:rFonts w:eastAsia="Times New Roman"/>
          <w:lang w:eastAsia="ar-SA"/>
        </w:rPr>
        <w:t>202</w:t>
      </w:r>
      <w:r w:rsidR="00F211E6" w:rsidRPr="001F1542">
        <w:rPr>
          <w:rFonts w:eastAsia="Times New Roman"/>
          <w:lang w:eastAsia="ar-SA"/>
        </w:rPr>
        <w:t>5</w:t>
      </w:r>
      <w:r w:rsidRPr="001F1542">
        <w:rPr>
          <w:rFonts w:eastAsia="Times New Roman"/>
          <w:lang w:eastAsia="ar-SA"/>
        </w:rPr>
        <w:t xml:space="preserve">. </w:t>
      </w:r>
      <w:r w:rsidR="00423A98" w:rsidRPr="001F1542">
        <w:rPr>
          <w:rFonts w:eastAsia="Times New Roman"/>
          <w:lang w:eastAsia="ar-SA"/>
        </w:rPr>
        <w:t>július 18</w:t>
      </w:r>
      <w:r w:rsidRPr="001F1542">
        <w:rPr>
          <w:rFonts w:eastAsia="Times New Roman"/>
          <w:lang w:eastAsia="ar-SA"/>
        </w:rPr>
        <w:t>.</w:t>
      </w:r>
    </w:p>
    <w:p w14:paraId="4D1C493A" w14:textId="77777777" w:rsidR="00017541" w:rsidRPr="00EE1898" w:rsidRDefault="00017541" w:rsidP="00017541">
      <w:pPr>
        <w:suppressAutoHyphens/>
        <w:rPr>
          <w:rFonts w:eastAsia="Times New Roman"/>
          <w:lang w:eastAsia="ar-SA"/>
        </w:rPr>
      </w:pPr>
      <w:r w:rsidRPr="00EE1898">
        <w:rPr>
          <w:rFonts w:eastAsia="Times New Roman"/>
          <w:lang w:eastAsia="ar-SA"/>
        </w:rPr>
        <w:t xml:space="preserve"> </w:t>
      </w:r>
    </w:p>
    <w:p w14:paraId="51320EA3" w14:textId="77777777" w:rsidR="00017541" w:rsidRPr="00EE1898" w:rsidRDefault="00017541" w:rsidP="00017541">
      <w:pPr>
        <w:suppressAutoHyphens/>
        <w:rPr>
          <w:rFonts w:eastAsia="Times New Roman"/>
          <w:lang w:eastAsia="ar-SA"/>
        </w:rPr>
      </w:pPr>
    </w:p>
    <w:p w14:paraId="08685185" w14:textId="77777777" w:rsidR="00017541" w:rsidRPr="00EE1898" w:rsidRDefault="00017541" w:rsidP="00017541">
      <w:pPr>
        <w:suppressAutoHyphens/>
        <w:rPr>
          <w:rFonts w:eastAsia="Times New Roman"/>
          <w:lang w:eastAsia="ar-SA"/>
        </w:rPr>
      </w:pPr>
    </w:p>
    <w:p w14:paraId="250C07AD" w14:textId="77777777" w:rsidR="00017541" w:rsidRPr="00EE1898" w:rsidRDefault="00017541" w:rsidP="00017541">
      <w:pPr>
        <w:suppressAutoHyphens/>
        <w:rPr>
          <w:rFonts w:eastAsia="Times New Roman"/>
          <w:lang w:eastAsia="ar-SA"/>
        </w:rPr>
      </w:pPr>
    </w:p>
    <w:p w14:paraId="598F3FB4" w14:textId="77777777" w:rsidR="00017541" w:rsidRPr="00EE1898" w:rsidRDefault="00017541" w:rsidP="00017541">
      <w:pPr>
        <w:suppressAutoHyphens/>
        <w:ind w:left="5664"/>
        <w:rPr>
          <w:rFonts w:eastAsia="Times New Roman"/>
          <w:b/>
          <w:lang w:eastAsia="ar-SA"/>
        </w:rPr>
      </w:pPr>
      <w:r>
        <w:rPr>
          <w:rFonts w:eastAsia="Times New Roman"/>
          <w:b/>
          <w:lang w:eastAsia="ar-SA"/>
        </w:rPr>
        <w:t xml:space="preserve">    </w:t>
      </w:r>
      <w:r w:rsidRPr="00EE1898">
        <w:rPr>
          <w:rFonts w:eastAsia="Times New Roman"/>
          <w:b/>
          <w:lang w:eastAsia="ar-SA"/>
        </w:rPr>
        <w:t xml:space="preserve"> </w:t>
      </w:r>
      <w:proofErr w:type="spellStart"/>
      <w:r w:rsidR="00B20F35">
        <w:rPr>
          <w:rFonts w:eastAsia="Times New Roman"/>
          <w:b/>
          <w:lang w:eastAsia="ar-SA"/>
        </w:rPr>
        <w:t>Köreiné</w:t>
      </w:r>
      <w:proofErr w:type="spellEnd"/>
      <w:r w:rsidR="00B20F35">
        <w:rPr>
          <w:rFonts w:eastAsia="Times New Roman"/>
          <w:b/>
          <w:lang w:eastAsia="ar-SA"/>
        </w:rPr>
        <w:t xml:space="preserve"> Erdei Odett</w:t>
      </w:r>
    </w:p>
    <w:p w14:paraId="678BBDA5" w14:textId="77777777" w:rsidR="00017541" w:rsidRDefault="00017541" w:rsidP="00017541">
      <w:pPr>
        <w:suppressAutoHyphens/>
        <w:rPr>
          <w:rFonts w:eastAsia="Times New Roman"/>
          <w:b/>
          <w:lang w:eastAsia="ar-SA"/>
        </w:rPr>
      </w:pPr>
      <w:r w:rsidRPr="00EE1898">
        <w:rPr>
          <w:rFonts w:eastAsia="Times New Roman"/>
          <w:b/>
          <w:lang w:eastAsia="ar-SA"/>
        </w:rPr>
        <w:t xml:space="preserve">                                                                          </w:t>
      </w:r>
      <w:r w:rsidR="00B20F35">
        <w:rPr>
          <w:rFonts w:eastAsia="Times New Roman"/>
          <w:b/>
          <w:lang w:eastAsia="ar-SA"/>
        </w:rPr>
        <w:t xml:space="preserve">                      </w:t>
      </w:r>
      <w:r w:rsidR="00B20F35">
        <w:rPr>
          <w:rFonts w:eastAsia="Times New Roman"/>
          <w:b/>
          <w:lang w:eastAsia="ar-SA"/>
        </w:rPr>
        <w:tab/>
        <w:t xml:space="preserve"> </w:t>
      </w:r>
      <w:r>
        <w:rPr>
          <w:rFonts w:eastAsia="Times New Roman"/>
          <w:b/>
          <w:lang w:eastAsia="ar-SA"/>
        </w:rPr>
        <w:t xml:space="preserve"> </w:t>
      </w:r>
      <w:r w:rsidRPr="00EE1898">
        <w:rPr>
          <w:rFonts w:eastAsia="Times New Roman"/>
          <w:b/>
          <w:lang w:eastAsia="ar-SA"/>
        </w:rPr>
        <w:t>témafelelős</w:t>
      </w:r>
    </w:p>
    <w:p w14:paraId="76F75A4D" w14:textId="77777777" w:rsidR="00017541" w:rsidRDefault="00017541" w:rsidP="00017541">
      <w:pPr>
        <w:suppressAutoHyphens/>
        <w:rPr>
          <w:rFonts w:eastAsia="Times New Roman"/>
          <w:b/>
          <w:lang w:eastAsia="ar-SA"/>
        </w:rPr>
      </w:pPr>
    </w:p>
    <w:p w14:paraId="0A502361" w14:textId="77777777" w:rsidR="00017541" w:rsidRDefault="00017541" w:rsidP="00017541">
      <w:pPr>
        <w:suppressAutoHyphens/>
        <w:rPr>
          <w:rFonts w:eastAsia="Times New Roman"/>
          <w:b/>
          <w:lang w:eastAsia="ar-SA"/>
        </w:rPr>
      </w:pPr>
    </w:p>
    <w:p w14:paraId="3F69E6D4" w14:textId="77777777" w:rsidR="00017541" w:rsidRDefault="00017541" w:rsidP="00017541">
      <w:pPr>
        <w:suppressAutoHyphens/>
        <w:rPr>
          <w:rFonts w:eastAsia="Times New Roman"/>
          <w:b/>
          <w:lang w:eastAsia="ar-SA"/>
        </w:rPr>
      </w:pPr>
    </w:p>
    <w:p w14:paraId="5CC91B65" w14:textId="77777777" w:rsidR="00017541" w:rsidRPr="00EE1898" w:rsidRDefault="00017541" w:rsidP="00017541">
      <w:pPr>
        <w:suppressAutoHyphens/>
        <w:rPr>
          <w:rFonts w:eastAsia="Times New Roman"/>
          <w:b/>
          <w:lang w:eastAsia="ar-SA"/>
        </w:rPr>
      </w:pPr>
    </w:p>
    <w:p w14:paraId="2A2CDD5D" w14:textId="77777777" w:rsidR="00017541" w:rsidRPr="00EE1898" w:rsidRDefault="00017541" w:rsidP="00017541">
      <w:pPr>
        <w:spacing w:after="200" w:line="276" w:lineRule="auto"/>
        <w:rPr>
          <w:rFonts w:asciiTheme="minorHAnsi" w:hAnsiTheme="minorHAnsi" w:cstheme="minorBidi"/>
          <w:sz w:val="22"/>
          <w:szCs w:val="22"/>
          <w:lang w:eastAsia="en-US"/>
        </w:rPr>
      </w:pPr>
    </w:p>
    <w:p w14:paraId="1635134D" w14:textId="77777777" w:rsidR="00017541" w:rsidRPr="00EE1898" w:rsidRDefault="00017541" w:rsidP="00017541">
      <w:pPr>
        <w:spacing w:after="200" w:line="276" w:lineRule="auto"/>
        <w:rPr>
          <w:rFonts w:asciiTheme="minorHAnsi" w:hAnsiTheme="minorHAnsi" w:cstheme="minorBidi"/>
          <w:sz w:val="22"/>
          <w:szCs w:val="22"/>
          <w:lang w:eastAsia="en-US"/>
        </w:rPr>
      </w:pPr>
    </w:p>
    <w:p w14:paraId="0D3234A3" w14:textId="77777777" w:rsidR="00017541" w:rsidRPr="00EE1898" w:rsidRDefault="00017541" w:rsidP="00017541">
      <w:pPr>
        <w:spacing w:after="200" w:line="276" w:lineRule="auto"/>
        <w:rPr>
          <w:rFonts w:asciiTheme="minorHAnsi" w:hAnsiTheme="minorHAnsi" w:cstheme="minorBidi"/>
          <w:sz w:val="22"/>
          <w:szCs w:val="22"/>
          <w:lang w:eastAsia="en-US"/>
        </w:rPr>
      </w:pPr>
    </w:p>
    <w:p w14:paraId="5A1A0583" w14:textId="77777777" w:rsidR="008770DF" w:rsidRPr="00EE1898" w:rsidRDefault="008770DF" w:rsidP="008770DF">
      <w:pPr>
        <w:suppressAutoHyphens/>
        <w:jc w:val="center"/>
        <w:rPr>
          <w:rFonts w:eastAsia="Times New Roman"/>
          <w:b/>
          <w:smallCaps/>
          <w:sz w:val="40"/>
          <w:lang w:eastAsia="ar-SA"/>
        </w:rPr>
      </w:pPr>
      <w:r w:rsidRPr="00EE1898">
        <w:rPr>
          <w:rFonts w:eastAsia="Times New Roman"/>
          <w:b/>
          <w:smallCaps/>
          <w:sz w:val="40"/>
          <w:lang w:eastAsia="ar-SA"/>
        </w:rPr>
        <w:lastRenderedPageBreak/>
        <w:t>Tiszavasvári Város Polgármesterétől</w:t>
      </w:r>
    </w:p>
    <w:p w14:paraId="33526A8D" w14:textId="77777777" w:rsidR="008770DF" w:rsidRPr="00EE1898" w:rsidRDefault="008770DF" w:rsidP="008770DF">
      <w:pPr>
        <w:suppressAutoHyphens/>
        <w:jc w:val="center"/>
        <w:rPr>
          <w:rFonts w:eastAsia="Times New Roman"/>
          <w:b/>
          <w:lang w:eastAsia="ar-SA"/>
        </w:rPr>
      </w:pPr>
      <w:r w:rsidRPr="00EE1898">
        <w:rPr>
          <w:rFonts w:eastAsia="Times New Roman"/>
          <w:b/>
          <w:lang w:eastAsia="ar-SA"/>
        </w:rPr>
        <w:t>4440 Tiszavasvári, Városháza tér 4. sz.</w:t>
      </w:r>
    </w:p>
    <w:p w14:paraId="7BCE75A4" w14:textId="77777777" w:rsidR="008770DF" w:rsidRPr="00EE1898" w:rsidRDefault="008770DF" w:rsidP="008770DF">
      <w:pPr>
        <w:pBdr>
          <w:bottom w:val="double" w:sz="6" w:space="1" w:color="auto"/>
        </w:pBdr>
        <w:suppressAutoHyphens/>
        <w:jc w:val="center"/>
        <w:rPr>
          <w:rFonts w:eastAsia="Times New Roman"/>
          <w:b/>
          <w:lang w:eastAsia="ar-SA"/>
        </w:rPr>
      </w:pPr>
      <w:r w:rsidRPr="00EE1898">
        <w:rPr>
          <w:rFonts w:eastAsia="Times New Roman"/>
          <w:b/>
          <w:lang w:eastAsia="ar-SA"/>
        </w:rPr>
        <w:t>Tel.: 42/520-500</w:t>
      </w:r>
      <w:r w:rsidR="00423A98">
        <w:rPr>
          <w:rFonts w:eastAsia="Times New Roman"/>
          <w:b/>
          <w:lang w:eastAsia="ar-SA"/>
        </w:rPr>
        <w:t>,</w:t>
      </w:r>
      <w:r w:rsidRPr="00EE1898">
        <w:rPr>
          <w:rFonts w:eastAsia="Times New Roman"/>
          <w:b/>
          <w:lang w:eastAsia="ar-SA"/>
        </w:rPr>
        <w:t xml:space="preserve"> e–mail</w:t>
      </w:r>
      <w:r w:rsidRPr="00EE1898">
        <w:rPr>
          <w:rFonts w:eastAsia="Times New Roman"/>
          <w:b/>
          <w:color w:val="000000"/>
          <w:lang w:eastAsia="ar-SA"/>
        </w:rPr>
        <w:t xml:space="preserve">: </w:t>
      </w:r>
      <w:r w:rsidRPr="00EE1898">
        <w:rPr>
          <w:rFonts w:eastAsia="Times New Roman"/>
          <w:b/>
          <w:color w:val="000000"/>
          <w:u w:val="single"/>
          <w:lang w:eastAsia="ar-SA"/>
        </w:rPr>
        <w:t>tvonkph@tiszavasvari.hu</w:t>
      </w:r>
    </w:p>
    <w:p w14:paraId="3A840D4A" w14:textId="77777777" w:rsidR="008770DF" w:rsidRPr="00423A98" w:rsidRDefault="008770DF" w:rsidP="008770DF">
      <w:pPr>
        <w:suppressAutoHyphens/>
        <w:rPr>
          <w:rFonts w:eastAsia="Times New Roman"/>
          <w:sz w:val="20"/>
          <w:szCs w:val="20"/>
          <w:lang w:eastAsia="ar-SA"/>
        </w:rPr>
      </w:pPr>
      <w:r w:rsidRPr="00423A98">
        <w:rPr>
          <w:rFonts w:eastAsia="Times New Roman"/>
          <w:sz w:val="20"/>
          <w:szCs w:val="20"/>
          <w:lang w:eastAsia="ar-SA"/>
        </w:rPr>
        <w:t xml:space="preserve">Témafelelős: </w:t>
      </w:r>
      <w:proofErr w:type="spellStart"/>
      <w:r w:rsidR="00423A98" w:rsidRPr="00423A98">
        <w:rPr>
          <w:rFonts w:eastAsia="Times New Roman"/>
          <w:sz w:val="20"/>
          <w:szCs w:val="20"/>
          <w:lang w:eastAsia="ar-SA"/>
        </w:rPr>
        <w:t>Köreiné</w:t>
      </w:r>
      <w:proofErr w:type="spellEnd"/>
      <w:r w:rsidR="00423A98" w:rsidRPr="00423A98">
        <w:rPr>
          <w:rFonts w:eastAsia="Times New Roman"/>
          <w:sz w:val="20"/>
          <w:szCs w:val="20"/>
          <w:lang w:eastAsia="ar-SA"/>
        </w:rPr>
        <w:t xml:space="preserve"> Erdei Odett</w:t>
      </w:r>
    </w:p>
    <w:p w14:paraId="76FE9B55" w14:textId="77777777" w:rsidR="008770DF" w:rsidRDefault="008770DF" w:rsidP="008770DF">
      <w:pPr>
        <w:rPr>
          <w:b/>
          <w:smallCaps/>
          <w:sz w:val="28"/>
          <w:szCs w:val="28"/>
        </w:rPr>
      </w:pPr>
    </w:p>
    <w:p w14:paraId="209A08B6" w14:textId="77777777" w:rsidR="00DC21BB" w:rsidRDefault="00DC21BB" w:rsidP="00DC21BB">
      <w:pPr>
        <w:jc w:val="center"/>
        <w:rPr>
          <w:b/>
          <w:smallCaps/>
          <w:sz w:val="28"/>
          <w:szCs w:val="28"/>
        </w:rPr>
      </w:pPr>
    </w:p>
    <w:p w14:paraId="504CF945" w14:textId="77777777" w:rsidR="008770DF" w:rsidRPr="00320CE5" w:rsidRDefault="008770DF" w:rsidP="00423A98">
      <w:pPr>
        <w:jc w:val="center"/>
        <w:rPr>
          <w:b/>
          <w:smallCaps/>
          <w:sz w:val="28"/>
          <w:szCs w:val="28"/>
        </w:rPr>
      </w:pPr>
      <w:r w:rsidRPr="00320CE5">
        <w:rPr>
          <w:b/>
          <w:smallCaps/>
          <w:sz w:val="28"/>
          <w:szCs w:val="28"/>
        </w:rPr>
        <w:t>ELŐTERJESZTÉS</w:t>
      </w:r>
    </w:p>
    <w:p w14:paraId="3403AD06" w14:textId="77777777" w:rsidR="008770DF" w:rsidRPr="003129BB" w:rsidRDefault="003129BB" w:rsidP="00423A98">
      <w:pPr>
        <w:pStyle w:val="Listaszerbekezds"/>
        <w:ind w:left="0"/>
        <w:jc w:val="center"/>
        <w:rPr>
          <w:b/>
        </w:rPr>
      </w:pPr>
      <w:r>
        <w:rPr>
          <w:b/>
        </w:rPr>
        <w:t>-a Képviselő-testülethez</w:t>
      </w:r>
      <w:r w:rsidRPr="003129BB">
        <w:rPr>
          <w:b/>
        </w:rPr>
        <w:t>-</w:t>
      </w:r>
    </w:p>
    <w:p w14:paraId="0C119AAC" w14:textId="77777777" w:rsidR="008770DF" w:rsidRDefault="008770DF" w:rsidP="00423A98">
      <w:pPr>
        <w:jc w:val="both"/>
      </w:pPr>
    </w:p>
    <w:p w14:paraId="1A6763A5" w14:textId="7717153B" w:rsidR="008770DF" w:rsidRPr="00320CE5" w:rsidRDefault="005165FA" w:rsidP="00423A98">
      <w:pPr>
        <w:jc w:val="center"/>
        <w:rPr>
          <w:b/>
        </w:rPr>
      </w:pPr>
      <w:r>
        <w:rPr>
          <w:rFonts w:eastAsia="Times New Roman"/>
          <w:b/>
          <w:bCs/>
          <w:kern w:val="28"/>
          <w:lang w:eastAsia="hu-HU"/>
        </w:rPr>
        <w:t>„</w:t>
      </w:r>
      <w:r w:rsidR="00BC5F0E" w:rsidRPr="009A0F67">
        <w:rPr>
          <w:rFonts w:eastAsia="Times New Roman"/>
          <w:b/>
          <w:bCs/>
          <w:kern w:val="28"/>
          <w:lang w:eastAsia="hu-HU"/>
        </w:rPr>
        <w:t>Kiváló Sporttevékenységért” Kitüntető Díj</w:t>
      </w:r>
      <w:r w:rsidR="008770DF" w:rsidRPr="00320CE5">
        <w:rPr>
          <w:b/>
        </w:rPr>
        <w:t xml:space="preserve"> odaítéléséről</w:t>
      </w:r>
    </w:p>
    <w:p w14:paraId="0B667C66" w14:textId="77777777" w:rsidR="008770DF" w:rsidRDefault="008770DF" w:rsidP="00423A98">
      <w:pPr>
        <w:jc w:val="both"/>
      </w:pPr>
    </w:p>
    <w:p w14:paraId="75BF0528" w14:textId="77777777" w:rsidR="00C905C6" w:rsidRDefault="00C905C6" w:rsidP="00423A98">
      <w:pPr>
        <w:jc w:val="both"/>
      </w:pPr>
    </w:p>
    <w:p w14:paraId="3C35C0E6" w14:textId="77777777" w:rsidR="008770DF" w:rsidRPr="00320CE5" w:rsidRDefault="008770DF" w:rsidP="00423A98">
      <w:pPr>
        <w:jc w:val="both"/>
        <w:rPr>
          <w:b/>
        </w:rPr>
      </w:pPr>
      <w:r w:rsidRPr="00320CE5">
        <w:rPr>
          <w:b/>
        </w:rPr>
        <w:t>Tisztelt Képviselő-testület!</w:t>
      </w:r>
    </w:p>
    <w:p w14:paraId="75360AA6" w14:textId="77777777" w:rsidR="008770DF" w:rsidRDefault="008770DF" w:rsidP="00423A98">
      <w:pPr>
        <w:jc w:val="both"/>
      </w:pPr>
    </w:p>
    <w:p w14:paraId="35436D01" w14:textId="77777777" w:rsidR="008770DF" w:rsidRDefault="008770DF" w:rsidP="00423A98">
      <w:pPr>
        <w:jc w:val="both"/>
      </w:pPr>
      <w:r>
        <w:t>Tiszavasvári Város Önkormányzata Képviselő-testülete az önkormányzat által adományozható kitüntetésekről és díjakról, valamint az önkormányzat címerének és z</w:t>
      </w:r>
      <w:r w:rsidR="00DC21BB">
        <w:t>ászlajának használatáról szóló 8/2025</w:t>
      </w:r>
      <w:r>
        <w:t>. (</w:t>
      </w:r>
      <w:r w:rsidR="00DC21BB">
        <w:t>IV.30</w:t>
      </w:r>
      <w:r>
        <w:t xml:space="preserve">.) önkormányzati rendeletében (továbbiakban: Rendelet) foglalt hatáskörében eljárva </w:t>
      </w:r>
      <w:r w:rsidR="001F1542">
        <w:t>dönt a „Kiváló Sporttevékenységért” Kitüntető Díj adományozásáról.</w:t>
      </w:r>
    </w:p>
    <w:p w14:paraId="76B98C03" w14:textId="77777777" w:rsidR="00DC21BB" w:rsidRPr="009A0F67" w:rsidRDefault="00DC21BB" w:rsidP="00423A98">
      <w:pPr>
        <w:tabs>
          <w:tab w:val="left" w:pos="5103"/>
          <w:tab w:val="left" w:pos="6096"/>
        </w:tabs>
        <w:jc w:val="both"/>
        <w:rPr>
          <w:rFonts w:eastAsia="Times New Roman"/>
          <w:bCs/>
          <w:kern w:val="28"/>
          <w:lang w:eastAsia="hu-HU"/>
        </w:rPr>
      </w:pPr>
    </w:p>
    <w:p w14:paraId="473D4853" w14:textId="77777777" w:rsidR="00DC21BB" w:rsidRPr="009A0F67" w:rsidRDefault="00DC21BB" w:rsidP="00423A98">
      <w:pPr>
        <w:tabs>
          <w:tab w:val="left" w:pos="5103"/>
          <w:tab w:val="left" w:pos="6096"/>
        </w:tabs>
        <w:jc w:val="both"/>
        <w:rPr>
          <w:shd w:val="clear" w:color="auto" w:fill="FFFFFF"/>
        </w:rPr>
      </w:pPr>
      <w:r w:rsidRPr="009A0F67">
        <w:rPr>
          <w:shd w:val="clear" w:color="auto" w:fill="FFFFFF"/>
        </w:rPr>
        <w:t>A Képviselő-testület „Kiváló Sporttevékenységért” Kitüntető Díjat adományozhat személynek vagy csapatnak kiemelkedő sportteljesítményért, a város testnevelési és sportmozgalmában kifejtett sportmunkáért, sportolók eredményes felkészítéséért, vagy a testnevelés és sporttudomány terén kimagasló szakmai, hivatásbeli tevékenységük során végzett kiemelkedő munkáért.</w:t>
      </w:r>
    </w:p>
    <w:p w14:paraId="150C6E19" w14:textId="77777777" w:rsidR="00DC21BB" w:rsidRPr="009A0F67" w:rsidRDefault="00DC21BB" w:rsidP="00423A98">
      <w:pPr>
        <w:pStyle w:val="NormlWeb"/>
        <w:shd w:val="clear" w:color="auto" w:fill="FFFFFF"/>
        <w:spacing w:before="0" w:beforeAutospacing="0" w:after="0" w:afterAutospacing="0"/>
        <w:jc w:val="both"/>
      </w:pPr>
      <w:r w:rsidRPr="009A0F67">
        <w:t>A "Kiváló Sporttevékenységéért" Kitüntető Díj évente a sportág bajnokságának befejezése után vagy az elért kiváló eredményre tekintettel egyéni sportolók, csapat részére, illetve kiemelkedő sportmunkát és sporttevékenységet végző egy vagy több magánszemély részére adományozható. A kitüntető díj adományozására évente egy alkalommal kerül sor.</w:t>
      </w:r>
    </w:p>
    <w:p w14:paraId="18E875AC" w14:textId="77777777" w:rsidR="008770DF" w:rsidRDefault="008770DF" w:rsidP="00423A98">
      <w:pPr>
        <w:jc w:val="both"/>
      </w:pPr>
    </w:p>
    <w:p w14:paraId="28F710FE" w14:textId="77777777" w:rsidR="008770DF" w:rsidRDefault="008770DF" w:rsidP="00423A98">
      <w:pPr>
        <w:tabs>
          <w:tab w:val="left" w:pos="5103"/>
          <w:tab w:val="left" w:pos="6096"/>
        </w:tabs>
        <w:jc w:val="both"/>
      </w:pPr>
      <w:r>
        <w:t xml:space="preserve">A </w:t>
      </w:r>
      <w:r w:rsidR="00DC21BB" w:rsidRPr="009A0F67">
        <w:rPr>
          <w:rFonts w:eastAsia="Times New Roman"/>
          <w:b/>
          <w:bCs/>
          <w:kern w:val="28"/>
          <w:lang w:eastAsia="hu-HU"/>
        </w:rPr>
        <w:t>„Kiváló Sporttevékenységért” Kitüntető Díj</w:t>
      </w:r>
      <w:r w:rsidR="00DC21BB">
        <w:rPr>
          <w:rFonts w:eastAsia="Times New Roman"/>
          <w:b/>
          <w:bCs/>
          <w:kern w:val="28"/>
          <w:lang w:eastAsia="hu-HU"/>
        </w:rPr>
        <w:t>ra</w:t>
      </w:r>
      <w:r>
        <w:t xml:space="preserve"> vonatkozóan a javaslatok benyújtási határideje 202</w:t>
      </w:r>
      <w:r w:rsidR="003129BB">
        <w:t>5</w:t>
      </w:r>
      <w:r>
        <w:t xml:space="preserve">. </w:t>
      </w:r>
      <w:r w:rsidR="00DC21BB">
        <w:t>július 14</w:t>
      </w:r>
      <w:r>
        <w:t>. napja volt.</w:t>
      </w:r>
    </w:p>
    <w:p w14:paraId="29539B05" w14:textId="77777777" w:rsidR="008770DF" w:rsidRDefault="008770DF" w:rsidP="00423A98">
      <w:pPr>
        <w:jc w:val="both"/>
        <w:rPr>
          <w:b/>
        </w:rPr>
      </w:pPr>
    </w:p>
    <w:p w14:paraId="076ED1E2" w14:textId="77777777" w:rsidR="00423A98" w:rsidRDefault="003129BB" w:rsidP="00423A98">
      <w:pPr>
        <w:jc w:val="both"/>
        <w:rPr>
          <w:b/>
          <w:bCs/>
        </w:rPr>
      </w:pPr>
      <w:r w:rsidRPr="00423A98">
        <w:rPr>
          <w:b/>
        </w:rPr>
        <w:t xml:space="preserve">A </w:t>
      </w:r>
      <w:r w:rsidR="00DC21BB" w:rsidRPr="00423A98">
        <w:rPr>
          <w:rFonts w:eastAsia="Times New Roman"/>
          <w:b/>
          <w:bCs/>
          <w:kern w:val="28"/>
          <w:lang w:eastAsia="hu-HU"/>
        </w:rPr>
        <w:t>Kiváló Sporttevékenységért” Kitüntető Díjra</w:t>
      </w:r>
      <w:r w:rsidR="00DC21BB" w:rsidRPr="00423A98">
        <w:rPr>
          <w:b/>
        </w:rPr>
        <w:t xml:space="preserve"> </w:t>
      </w:r>
      <w:r w:rsidR="00DC21BB" w:rsidRPr="00423A98">
        <w:t xml:space="preserve">vonatkozóan </w:t>
      </w:r>
      <w:r w:rsidRPr="00423A98">
        <w:t xml:space="preserve">1 javaslat érkezett </w:t>
      </w:r>
      <w:r w:rsidR="00423A98" w:rsidRPr="00423A98">
        <w:t>a</w:t>
      </w:r>
      <w:r w:rsidR="00423A98" w:rsidRPr="00423A98">
        <w:rPr>
          <w:b/>
        </w:rPr>
        <w:t xml:space="preserve"> </w:t>
      </w:r>
      <w:r w:rsidR="00423A98" w:rsidRPr="00423A98">
        <w:rPr>
          <w:b/>
          <w:bCs/>
        </w:rPr>
        <w:t>Tiszavasvári Sportegyesület Női felnőtt Kézilabda csapata</w:t>
      </w:r>
      <w:r w:rsidR="00423A98">
        <w:rPr>
          <w:b/>
          <w:bCs/>
        </w:rPr>
        <w:t xml:space="preserve"> vonatkozásában. </w:t>
      </w:r>
    </w:p>
    <w:p w14:paraId="41766E05" w14:textId="77777777" w:rsidR="00423A98" w:rsidRDefault="00423A98" w:rsidP="00423A98">
      <w:pPr>
        <w:jc w:val="both"/>
      </w:pPr>
      <w:r>
        <w:t xml:space="preserve">A Tiszavasvári Sportegyesület női kézilabda csapata egy 21 főből álló rendkívül fiatal és dinamikus társaság, amelyet közös célok és hosszú évek óta tartó barátságok kötnek össze. A legtöbben már 4-5 éve együtt dolgoznak, de akadnak olyanok is, akik már gyerekként együtt kezdtek el kézilabdázni. Ez az összetartás a pályán is érezhető: ismerik egymás gondolkodását, segítik és motiválják egymást. </w:t>
      </w:r>
    </w:p>
    <w:p w14:paraId="77678204" w14:textId="77777777" w:rsidR="00423A98" w:rsidRDefault="00423A98" w:rsidP="00423A98">
      <w:pPr>
        <w:jc w:val="both"/>
      </w:pPr>
      <w:r>
        <w:t>A csapat nagy része még középiskolás vagy egyetemista, de akad néhány „felnőtt” is köztük, akik a mindennapi munkájuk, családjuk mellett is találnak időt a versenysportra. A lányok rendkívül sok áldozatot hoznak azért, hogy eredményesek lehessenek. A nyár közepétől Ők már a pályán töltik a mindennapjaikat, és a hétvégéik nagy részét is a mérkőzésekre áldozzák. A folyamatos fejlődés, a csapatmunka és a sport iránti elkötelezettség jellemzi őket. Minden edzésen és mérkőzésen az számít, hogy együtt lépjenek előre – nemcsak mint játékosok, hanem mint közösség.</w:t>
      </w:r>
    </w:p>
    <w:p w14:paraId="58F3C93D" w14:textId="77777777" w:rsidR="00C905C6" w:rsidRDefault="00C905C6" w:rsidP="00423A98">
      <w:pPr>
        <w:jc w:val="both"/>
      </w:pPr>
    </w:p>
    <w:p w14:paraId="1B7C17AF" w14:textId="77777777" w:rsidR="00423A98" w:rsidRDefault="00423A98" w:rsidP="00423A98">
      <w:pPr>
        <w:jc w:val="both"/>
      </w:pPr>
      <w:r>
        <w:lastRenderedPageBreak/>
        <w:t>Az, hogy a lányoknak sikerült szintet lépni, hatalmas büszkeség lehet az egyesület vezetőinek, valamint Tiszavasvári teljes lakosságának is. A játékosok 75%-a helyi kötődésű, és itt fogott először kézilabdát. Az egyesület továbbra is azon dolgozik, hogy minél több helyi fiatal kezdjen sportolni versenyszerűen, amelyhez női csapatuk hatalmas motivációt adhat a gyerekeknek. Nem sok településen adatik meg, hogy egy NBII-es mérkőzésre kilátogató néző, ennyi „ismerős arcot” láthat a pályán.</w:t>
      </w:r>
    </w:p>
    <w:p w14:paraId="02A544FB" w14:textId="77777777" w:rsidR="00423A98" w:rsidRDefault="00423A98" w:rsidP="00423A98">
      <w:pPr>
        <w:jc w:val="both"/>
        <w:rPr>
          <w:b/>
          <w:bCs/>
        </w:rPr>
      </w:pPr>
    </w:p>
    <w:p w14:paraId="195411B3" w14:textId="77777777" w:rsidR="001F1542" w:rsidRPr="001F1542" w:rsidRDefault="001F1542" w:rsidP="001F1542">
      <w:pPr>
        <w:pStyle w:val="NormlWeb"/>
        <w:shd w:val="clear" w:color="auto" w:fill="FFFFFF"/>
        <w:spacing w:before="0" w:beforeAutospacing="0" w:after="0" w:afterAutospacing="0"/>
        <w:jc w:val="both"/>
      </w:pPr>
      <w:r w:rsidRPr="001F1542">
        <w:t>A Rendelet 12. § (3) bekezdése alapján a "Kiváló Sporttevékenységért” Kitüntető Díjjal járó tárgyjutalom tekintetében a kitüntető díj odaítélésével egyidejűleg a képviselő-testület dönt.</w:t>
      </w:r>
    </w:p>
    <w:p w14:paraId="4937C291" w14:textId="77777777" w:rsidR="001F1542" w:rsidRDefault="001F1542" w:rsidP="00423A98">
      <w:pPr>
        <w:jc w:val="both"/>
        <w:rPr>
          <w:b/>
          <w:bCs/>
        </w:rPr>
      </w:pPr>
    </w:p>
    <w:p w14:paraId="7B300A8A" w14:textId="77777777" w:rsidR="001F1542" w:rsidRDefault="001F1542" w:rsidP="00423A98">
      <w:pPr>
        <w:jc w:val="both"/>
        <w:rPr>
          <w:b/>
          <w:bCs/>
        </w:rPr>
      </w:pPr>
      <w:r>
        <w:rPr>
          <w:b/>
          <w:bCs/>
        </w:rPr>
        <w:t>Így a fentiekre tekintettel javasolom, hogy 2025. évben a Tiszavasvári Női felnőtt kézilabda csapata részesüljön a „Kiváló Sporttevékenységért” Kitüntető Díjban.</w:t>
      </w:r>
    </w:p>
    <w:p w14:paraId="7D11567A" w14:textId="680EC668" w:rsidR="001F1542" w:rsidRDefault="001F1542" w:rsidP="00423A98">
      <w:pPr>
        <w:jc w:val="both"/>
        <w:rPr>
          <w:b/>
          <w:bCs/>
        </w:rPr>
      </w:pPr>
      <w:r>
        <w:rPr>
          <w:b/>
          <w:bCs/>
        </w:rPr>
        <w:t xml:space="preserve">A kitüntetés részeként javasolom, hogy a csapat </w:t>
      </w:r>
      <w:r w:rsidR="005165FA">
        <w:rPr>
          <w:b/>
          <w:bCs/>
        </w:rPr>
        <w:t>t</w:t>
      </w:r>
      <w:r>
        <w:rPr>
          <w:b/>
          <w:bCs/>
        </w:rPr>
        <w:t xml:space="preserve">agjai névre szóló emléklapban részesüljenek, míg a csapat egy, a teljesítményüket méltató üveg trófeát vehet át ünnepélyes kertek között. </w:t>
      </w:r>
    </w:p>
    <w:p w14:paraId="1D2F7A63" w14:textId="77777777" w:rsidR="001F1542" w:rsidRDefault="001F1542" w:rsidP="00423A98">
      <w:pPr>
        <w:jc w:val="both"/>
        <w:rPr>
          <w:b/>
          <w:bCs/>
        </w:rPr>
      </w:pPr>
    </w:p>
    <w:p w14:paraId="4176E961" w14:textId="77777777" w:rsidR="0013201F" w:rsidRPr="0013201F" w:rsidRDefault="0013201F" w:rsidP="00423A98">
      <w:pPr>
        <w:jc w:val="both"/>
        <w:rPr>
          <w:bCs/>
        </w:rPr>
      </w:pPr>
      <w:r w:rsidRPr="0013201F">
        <w:rPr>
          <w:bCs/>
        </w:rPr>
        <w:t>Az elismerés célja, hogy méltó módon fejezze ki az önkormányzat elismerését a sportolók közösségépítő és értékteremtő munkájáért.</w:t>
      </w:r>
    </w:p>
    <w:p w14:paraId="09E3F7AC" w14:textId="77777777" w:rsidR="0013201F" w:rsidRDefault="0013201F" w:rsidP="00423A98">
      <w:pPr>
        <w:jc w:val="both"/>
        <w:rPr>
          <w:b/>
          <w:bCs/>
        </w:rPr>
      </w:pPr>
    </w:p>
    <w:p w14:paraId="09A13543" w14:textId="77777777" w:rsidR="00CB3E23" w:rsidRDefault="00CB3E23" w:rsidP="00423A98">
      <w:pPr>
        <w:jc w:val="both"/>
      </w:pPr>
      <w:r>
        <w:t xml:space="preserve">Magyarország helyi önkormányzatairól szóló 2011. CLXXXIX. tv. 46. § (2) bekezdés a) pontja értelmében a kitüntetésekkel kapcsolatos döntést zárt ülésen kell meghozni. Tiszavasvári Város Önkormányzata képviselő-testülete szervezeti és működési szabályzatáról szóló </w:t>
      </w:r>
      <w:r w:rsidR="0044429C">
        <w:t>5</w:t>
      </w:r>
      <w:r>
        <w:t>/202</w:t>
      </w:r>
      <w:r w:rsidR="0044429C">
        <w:t>5. (</w:t>
      </w:r>
      <w:r>
        <w:t>I</w:t>
      </w:r>
      <w:r w:rsidR="0044429C">
        <w:t>V</w:t>
      </w:r>
      <w:r>
        <w:t>.</w:t>
      </w:r>
      <w:r w:rsidR="0044429C">
        <w:t>1</w:t>
      </w:r>
      <w:r>
        <w:t>.) önkormányzati rendelet 2</w:t>
      </w:r>
      <w:r w:rsidR="0044429C">
        <w:t>3</w:t>
      </w:r>
      <w:r>
        <w:t xml:space="preserve">.§ a) pontja alapján minősített döntés szükséges a kitüntető díj odaítéléséhez.  </w:t>
      </w:r>
    </w:p>
    <w:p w14:paraId="08851287" w14:textId="77777777" w:rsidR="00CB3E23" w:rsidRDefault="00CB3E23" w:rsidP="00423A98">
      <w:pPr>
        <w:jc w:val="both"/>
      </w:pPr>
    </w:p>
    <w:p w14:paraId="74246795" w14:textId="77777777" w:rsidR="00CB3E23" w:rsidRDefault="00CB3E23" w:rsidP="00423A98">
      <w:pPr>
        <w:jc w:val="both"/>
      </w:pPr>
      <w:r>
        <w:t>Kérem a Tisztelt Képviselő-testületet az előterjesztés megtárgyalására, és a határozat-tervezet elfogadására.</w:t>
      </w:r>
    </w:p>
    <w:p w14:paraId="33A6B538" w14:textId="77777777" w:rsidR="00CB3E23" w:rsidRDefault="00CB3E23" w:rsidP="00423A98">
      <w:pPr>
        <w:jc w:val="both"/>
      </w:pPr>
    </w:p>
    <w:p w14:paraId="1D82E303" w14:textId="77777777" w:rsidR="00DC21BB" w:rsidRDefault="00DC21BB" w:rsidP="00423A98">
      <w:pPr>
        <w:jc w:val="both"/>
      </w:pPr>
    </w:p>
    <w:p w14:paraId="414BB05F" w14:textId="77777777" w:rsidR="00CB3E23" w:rsidRPr="00C905C6" w:rsidRDefault="00CB3E23" w:rsidP="00423A98">
      <w:pPr>
        <w:jc w:val="both"/>
      </w:pPr>
      <w:r w:rsidRPr="00C905C6">
        <w:t>Tiszavasvári, 202</w:t>
      </w:r>
      <w:r w:rsidR="0044429C" w:rsidRPr="00C905C6">
        <w:t>5</w:t>
      </w:r>
      <w:r w:rsidRPr="00C905C6">
        <w:t xml:space="preserve">. </w:t>
      </w:r>
      <w:r w:rsidR="00423A98" w:rsidRPr="00C905C6">
        <w:t>július 18</w:t>
      </w:r>
      <w:r w:rsidRPr="00C905C6">
        <w:t>.</w:t>
      </w:r>
    </w:p>
    <w:p w14:paraId="0FBA14E4" w14:textId="77777777" w:rsidR="00CB3E23" w:rsidRDefault="00CB3E23" w:rsidP="00423A98">
      <w:pPr>
        <w:jc w:val="both"/>
      </w:pPr>
    </w:p>
    <w:p w14:paraId="70C02346" w14:textId="77777777" w:rsidR="00CB3E23" w:rsidRDefault="00CB3E23" w:rsidP="00423A98">
      <w:pPr>
        <w:jc w:val="both"/>
      </w:pPr>
    </w:p>
    <w:p w14:paraId="16163A54" w14:textId="77777777" w:rsidR="00CB3E23" w:rsidRDefault="00CB3E23" w:rsidP="00423A98">
      <w:pPr>
        <w:ind w:left="5664" w:firstLine="708"/>
        <w:jc w:val="both"/>
        <w:rPr>
          <w:b/>
        </w:rPr>
      </w:pPr>
      <w:r>
        <w:rPr>
          <w:b/>
        </w:rPr>
        <w:t>Balázsi Csilla</w:t>
      </w:r>
    </w:p>
    <w:p w14:paraId="6DC872C4" w14:textId="77777777" w:rsidR="00CB3E23" w:rsidRDefault="00CB3E23" w:rsidP="00423A98">
      <w:pPr>
        <w:jc w:val="both"/>
        <w:rPr>
          <w:b/>
        </w:rPr>
      </w:pPr>
      <w:r>
        <w:rPr>
          <w:b/>
        </w:rPr>
        <w:t xml:space="preserve"> </w:t>
      </w:r>
      <w:r w:rsidR="00423A98">
        <w:rPr>
          <w:b/>
        </w:rPr>
        <w:tab/>
      </w:r>
      <w:r w:rsidR="00423A98">
        <w:rPr>
          <w:b/>
        </w:rPr>
        <w:tab/>
      </w:r>
      <w:r w:rsidR="00423A98">
        <w:rPr>
          <w:b/>
        </w:rPr>
        <w:tab/>
      </w:r>
      <w:r w:rsidR="00423A98">
        <w:rPr>
          <w:b/>
        </w:rPr>
        <w:tab/>
      </w:r>
      <w:r w:rsidR="00423A98">
        <w:rPr>
          <w:b/>
        </w:rPr>
        <w:tab/>
      </w:r>
      <w:r w:rsidR="00423A98">
        <w:rPr>
          <w:b/>
        </w:rPr>
        <w:tab/>
      </w:r>
      <w:r w:rsidR="00423A98">
        <w:rPr>
          <w:b/>
        </w:rPr>
        <w:tab/>
      </w:r>
      <w:r w:rsidR="00423A98">
        <w:rPr>
          <w:b/>
        </w:rPr>
        <w:tab/>
      </w:r>
      <w:r w:rsidR="00423A98">
        <w:rPr>
          <w:b/>
        </w:rPr>
        <w:tab/>
      </w:r>
      <w:r w:rsidRPr="00664DD0">
        <w:rPr>
          <w:b/>
        </w:rPr>
        <w:t>polgármester</w:t>
      </w:r>
    </w:p>
    <w:p w14:paraId="3DE7C9A1" w14:textId="77777777" w:rsidR="00320709" w:rsidRDefault="00320709" w:rsidP="00423A98">
      <w:r>
        <w:br w:type="page"/>
      </w:r>
    </w:p>
    <w:p w14:paraId="002F0C38" w14:textId="77777777" w:rsidR="00320709" w:rsidRPr="001C6DCC" w:rsidRDefault="00320709" w:rsidP="00320709">
      <w:pPr>
        <w:jc w:val="center"/>
        <w:rPr>
          <w:b/>
        </w:rPr>
      </w:pPr>
      <w:r w:rsidRPr="001C6DCC">
        <w:rPr>
          <w:b/>
        </w:rPr>
        <w:lastRenderedPageBreak/>
        <w:t>HATÁROZAT-TERVEZET</w:t>
      </w:r>
    </w:p>
    <w:p w14:paraId="27F474F2" w14:textId="77777777" w:rsidR="00320709" w:rsidRPr="001C6DCC" w:rsidRDefault="00320709" w:rsidP="00320709">
      <w:pPr>
        <w:jc w:val="center"/>
        <w:rPr>
          <w:b/>
        </w:rPr>
      </w:pPr>
    </w:p>
    <w:p w14:paraId="68372F05" w14:textId="77777777" w:rsidR="00320709" w:rsidRPr="001C6DCC" w:rsidRDefault="00320709" w:rsidP="00320709">
      <w:pPr>
        <w:jc w:val="center"/>
        <w:rPr>
          <w:b/>
        </w:rPr>
      </w:pPr>
      <w:r w:rsidRPr="001C6DCC">
        <w:rPr>
          <w:b/>
        </w:rPr>
        <w:t>Tiszavasvári Város Önkormányzata</w:t>
      </w:r>
    </w:p>
    <w:p w14:paraId="2813C981" w14:textId="77777777" w:rsidR="00320709" w:rsidRPr="001C6DCC" w:rsidRDefault="00320709" w:rsidP="00320709">
      <w:pPr>
        <w:jc w:val="center"/>
        <w:rPr>
          <w:b/>
        </w:rPr>
      </w:pPr>
      <w:r w:rsidRPr="001C6DCC">
        <w:rPr>
          <w:b/>
        </w:rPr>
        <w:t>Képviselő-testületének</w:t>
      </w:r>
    </w:p>
    <w:p w14:paraId="1A2628EA" w14:textId="77777777" w:rsidR="00320709" w:rsidRPr="001C6DCC" w:rsidRDefault="00320709" w:rsidP="00320709">
      <w:pPr>
        <w:jc w:val="center"/>
        <w:rPr>
          <w:b/>
        </w:rPr>
      </w:pPr>
      <w:r>
        <w:rPr>
          <w:b/>
        </w:rPr>
        <w:t>…/202</w:t>
      </w:r>
      <w:r w:rsidR="0044429C">
        <w:rPr>
          <w:b/>
        </w:rPr>
        <w:t>5</w:t>
      </w:r>
      <w:r w:rsidRPr="001C6DCC">
        <w:rPr>
          <w:b/>
        </w:rPr>
        <w:t>. (</w:t>
      </w:r>
      <w:proofErr w:type="gramStart"/>
      <w:r w:rsidR="00EB257D">
        <w:rPr>
          <w:b/>
        </w:rPr>
        <w:t>VII</w:t>
      </w:r>
      <w:r w:rsidR="00423A98">
        <w:rPr>
          <w:b/>
        </w:rPr>
        <w:t xml:space="preserve"> </w:t>
      </w:r>
      <w:r w:rsidRPr="00423A98">
        <w:rPr>
          <w:b/>
        </w:rPr>
        <w:t>.</w:t>
      </w:r>
      <w:proofErr w:type="gramEnd"/>
      <w:r w:rsidR="00423A98" w:rsidRPr="00423A98">
        <w:rPr>
          <w:b/>
        </w:rPr>
        <w:t xml:space="preserve"> </w:t>
      </w:r>
      <w:r w:rsidR="00423A98">
        <w:rPr>
          <w:b/>
          <w:color w:val="FF0000"/>
        </w:rPr>
        <w:t xml:space="preserve"> </w:t>
      </w:r>
      <w:r w:rsidRPr="001C6DCC">
        <w:rPr>
          <w:b/>
        </w:rPr>
        <w:t>.) Kt. számú</w:t>
      </w:r>
    </w:p>
    <w:p w14:paraId="44FC64AF" w14:textId="77777777" w:rsidR="00320709" w:rsidRPr="001C6DCC" w:rsidRDefault="00320709" w:rsidP="00320709">
      <w:pPr>
        <w:jc w:val="center"/>
        <w:rPr>
          <w:b/>
        </w:rPr>
      </w:pPr>
      <w:r w:rsidRPr="001C6DCC">
        <w:rPr>
          <w:b/>
        </w:rPr>
        <w:t>határozata</w:t>
      </w:r>
    </w:p>
    <w:p w14:paraId="21AF78F3" w14:textId="77777777" w:rsidR="00320709" w:rsidRDefault="00320709" w:rsidP="00320709">
      <w:pPr>
        <w:jc w:val="center"/>
        <w:rPr>
          <w:b/>
        </w:rPr>
      </w:pPr>
    </w:p>
    <w:p w14:paraId="63BFC0EA" w14:textId="77777777" w:rsidR="00320709" w:rsidRDefault="00A2015E" w:rsidP="00320709">
      <w:pPr>
        <w:jc w:val="center"/>
        <w:rPr>
          <w:b/>
        </w:rPr>
      </w:pPr>
      <w:r w:rsidRPr="009A0F67">
        <w:rPr>
          <w:rFonts w:eastAsia="Times New Roman"/>
          <w:b/>
          <w:bCs/>
          <w:kern w:val="28"/>
          <w:lang w:eastAsia="hu-HU"/>
        </w:rPr>
        <w:t>„Kiváló Sporttevékenységért” Kitüntető Díj</w:t>
      </w:r>
      <w:r w:rsidR="0044429C">
        <w:rPr>
          <w:b/>
        </w:rPr>
        <w:t xml:space="preserve"> od</w:t>
      </w:r>
      <w:r w:rsidR="00320709">
        <w:rPr>
          <w:b/>
        </w:rPr>
        <w:t>aítéléséről</w:t>
      </w:r>
    </w:p>
    <w:p w14:paraId="4E58CB84" w14:textId="77777777" w:rsidR="00320709" w:rsidRDefault="00320709" w:rsidP="00320709">
      <w:pPr>
        <w:jc w:val="center"/>
        <w:rPr>
          <w:b/>
        </w:rPr>
      </w:pPr>
    </w:p>
    <w:p w14:paraId="3F84601E" w14:textId="77777777" w:rsidR="00320709" w:rsidRPr="001C6DCC" w:rsidRDefault="00320709" w:rsidP="00320709">
      <w:pPr>
        <w:jc w:val="both"/>
      </w:pPr>
      <w:r w:rsidRPr="001C6DCC">
        <w:t xml:space="preserve">Tiszavasvári Város Önkormányzata Képviselő-testülete az önkormányzat által adományozható kitüntetésekről és díjakról, valamint az önkormányzat címerének és zászlajának használatáról szóló </w:t>
      </w:r>
      <w:r w:rsidR="00A2015E">
        <w:t>8/2025</w:t>
      </w:r>
      <w:r w:rsidRPr="001C6DCC">
        <w:t>. (</w:t>
      </w:r>
      <w:r w:rsidR="00A2015E">
        <w:t>IV.30</w:t>
      </w:r>
      <w:r>
        <w:t>.</w:t>
      </w:r>
      <w:r w:rsidRPr="001C6DCC">
        <w:t>) rendeletében foglalt hatáskörében eljárva az alábbi határozatot hozza:</w:t>
      </w:r>
    </w:p>
    <w:p w14:paraId="54683E95" w14:textId="77777777" w:rsidR="00320709" w:rsidRDefault="00320709" w:rsidP="00320709">
      <w:pPr>
        <w:jc w:val="both"/>
      </w:pPr>
      <w:r w:rsidRPr="001C6DCC">
        <w:t xml:space="preserve"> </w:t>
      </w:r>
    </w:p>
    <w:p w14:paraId="3E35B23F" w14:textId="77777777" w:rsidR="00320709" w:rsidRDefault="0044429C" w:rsidP="007929E5">
      <w:pPr>
        <w:pStyle w:val="Listaszerbekezds"/>
        <w:numPr>
          <w:ilvl w:val="0"/>
          <w:numId w:val="6"/>
        </w:numPr>
        <w:jc w:val="both"/>
      </w:pPr>
      <w:r>
        <w:t xml:space="preserve">A </w:t>
      </w:r>
      <w:r w:rsidR="00A2015E" w:rsidRPr="009A0F67">
        <w:rPr>
          <w:rFonts w:eastAsia="Times New Roman"/>
          <w:b/>
          <w:bCs/>
          <w:kern w:val="28"/>
          <w:lang w:eastAsia="hu-HU"/>
        </w:rPr>
        <w:t>„Kiváló Sporttevékenységért” Kitüntető Díj</w:t>
      </w:r>
      <w:r w:rsidR="00A2015E">
        <w:rPr>
          <w:rFonts w:eastAsia="Times New Roman"/>
          <w:b/>
          <w:bCs/>
          <w:kern w:val="28"/>
          <w:lang w:eastAsia="hu-HU"/>
        </w:rPr>
        <w:t>at</w:t>
      </w:r>
      <w:r w:rsidR="00320709" w:rsidRPr="00320709">
        <w:t xml:space="preserve"> 202</w:t>
      </w:r>
      <w:r>
        <w:t>5</w:t>
      </w:r>
      <w:r w:rsidR="00320709" w:rsidRPr="00BC5F0E">
        <w:t xml:space="preserve">. évben </w:t>
      </w:r>
      <w:r w:rsidR="00200EE2">
        <w:t xml:space="preserve">a </w:t>
      </w:r>
      <w:r w:rsidR="00423A98" w:rsidRPr="00BC5F0E">
        <w:rPr>
          <w:bCs/>
        </w:rPr>
        <w:t>Tiszavasvári Sportegyesület Női felnőtt Kézilabda csapatának</w:t>
      </w:r>
      <w:r w:rsidR="00320709" w:rsidRPr="00BC5F0E">
        <w:rPr>
          <w:color w:val="FF0000"/>
        </w:rPr>
        <w:t xml:space="preserve"> </w:t>
      </w:r>
      <w:r w:rsidR="00320709" w:rsidRPr="00BC5F0E">
        <w:t>adományozza.</w:t>
      </w:r>
    </w:p>
    <w:p w14:paraId="2D03E5BE" w14:textId="77777777" w:rsidR="00200EE2" w:rsidRDefault="00200EE2" w:rsidP="00200EE2">
      <w:pPr>
        <w:pStyle w:val="Listaszerbekezds"/>
        <w:jc w:val="both"/>
      </w:pPr>
    </w:p>
    <w:p w14:paraId="09916F1C" w14:textId="77777777" w:rsidR="00320709" w:rsidRPr="00200EE2" w:rsidRDefault="00200EE2" w:rsidP="00200EE2">
      <w:pPr>
        <w:pStyle w:val="Listaszerbekezds"/>
        <w:numPr>
          <w:ilvl w:val="0"/>
          <w:numId w:val="6"/>
        </w:numPr>
        <w:jc w:val="both"/>
      </w:pPr>
      <w:r>
        <w:t xml:space="preserve">A kitüntetés átadására ünnepélyes keretek között kerül sor, amelynek során a csapat tagjai névre szóló emléklapot vehetnek át, míg a csapat részére egy darab üvegtrófea kerül átadásra, mely a kitüntető cím viselését szimbolizálja. </w:t>
      </w:r>
    </w:p>
    <w:p w14:paraId="2B604AC8" w14:textId="77777777" w:rsidR="00320709" w:rsidRPr="004F3D11" w:rsidRDefault="00320709" w:rsidP="00320709">
      <w:pPr>
        <w:jc w:val="both"/>
        <w:rPr>
          <w:b/>
        </w:rPr>
      </w:pPr>
    </w:p>
    <w:p w14:paraId="2821AAAE" w14:textId="77777777" w:rsidR="00320709" w:rsidRPr="00BC5F0E" w:rsidRDefault="00320709" w:rsidP="007929E5">
      <w:pPr>
        <w:pStyle w:val="Listaszerbekezds"/>
        <w:numPr>
          <w:ilvl w:val="0"/>
          <w:numId w:val="6"/>
        </w:numPr>
        <w:jc w:val="both"/>
      </w:pPr>
      <w:r w:rsidRPr="00BC5F0E">
        <w:t>Felhatalmazza a polgármestert, hogy gondoskodjon a Képviselő-testület döntésének megfelelően a kitüntetés előkészítéséről</w:t>
      </w:r>
      <w:r w:rsidR="00002D61" w:rsidRPr="00BC5F0E">
        <w:t xml:space="preserve"> és átadásáról</w:t>
      </w:r>
      <w:r w:rsidRPr="00BC5F0E">
        <w:t>.</w:t>
      </w:r>
    </w:p>
    <w:p w14:paraId="2E9DAEC0" w14:textId="77777777" w:rsidR="00320709" w:rsidRDefault="00320709" w:rsidP="00320709">
      <w:pPr>
        <w:jc w:val="both"/>
      </w:pPr>
    </w:p>
    <w:p w14:paraId="7245D7E9" w14:textId="77777777" w:rsidR="00320709" w:rsidRDefault="00320709" w:rsidP="00320709">
      <w:pPr>
        <w:jc w:val="both"/>
      </w:pPr>
    </w:p>
    <w:p w14:paraId="7C78EF84" w14:textId="77777777" w:rsidR="00320709" w:rsidRDefault="00320709" w:rsidP="00320709">
      <w:pPr>
        <w:jc w:val="both"/>
      </w:pPr>
    </w:p>
    <w:p w14:paraId="46898E1E" w14:textId="77777777" w:rsidR="00320709" w:rsidRDefault="00320709" w:rsidP="00320709">
      <w:pPr>
        <w:jc w:val="both"/>
      </w:pPr>
    </w:p>
    <w:p w14:paraId="261DF5C8" w14:textId="77777777" w:rsidR="00320709" w:rsidRDefault="00320709" w:rsidP="00320709">
      <w:pPr>
        <w:jc w:val="both"/>
      </w:pPr>
    </w:p>
    <w:p w14:paraId="666ACE2C" w14:textId="77777777" w:rsidR="00320709" w:rsidRDefault="00320709" w:rsidP="00320709">
      <w:pPr>
        <w:jc w:val="both"/>
      </w:pPr>
      <w:r w:rsidRPr="001C6DCC">
        <w:rPr>
          <w:b/>
        </w:rPr>
        <w:t>Határidő:</w:t>
      </w:r>
      <w:r>
        <w:rPr>
          <w:b/>
        </w:rPr>
        <w:t xml:space="preserve"> </w:t>
      </w:r>
      <w:r w:rsidR="00BC5F0E">
        <w:t>esedékességkor</w:t>
      </w:r>
      <w:r>
        <w:t xml:space="preserve"> </w:t>
      </w:r>
      <w:r>
        <w:tab/>
      </w:r>
      <w:r>
        <w:tab/>
        <w:t xml:space="preserve">                 </w:t>
      </w:r>
      <w:r w:rsidR="00BC5F0E">
        <w:tab/>
      </w:r>
      <w:r w:rsidR="00BC5F0E">
        <w:tab/>
      </w:r>
      <w:r w:rsidRPr="001C6DCC">
        <w:rPr>
          <w:b/>
        </w:rPr>
        <w:t>Felelős:</w:t>
      </w:r>
      <w:r>
        <w:t xml:space="preserve"> Balázsi Csilla </w:t>
      </w:r>
    </w:p>
    <w:p w14:paraId="2A7469FE" w14:textId="77777777" w:rsidR="00320709" w:rsidRDefault="00320709" w:rsidP="00320709">
      <w:pPr>
        <w:ind w:left="4956" w:firstLine="708"/>
        <w:jc w:val="both"/>
      </w:pPr>
      <w:r>
        <w:t xml:space="preserve">   </w:t>
      </w:r>
      <w:r w:rsidR="00BC5F0E">
        <w:t xml:space="preserve">         </w:t>
      </w:r>
      <w:r>
        <w:t xml:space="preserve">   polgármester</w:t>
      </w:r>
    </w:p>
    <w:p w14:paraId="4F13005A" w14:textId="77777777" w:rsidR="00320709" w:rsidRDefault="00320709" w:rsidP="00320709">
      <w:pPr>
        <w:jc w:val="both"/>
      </w:pPr>
      <w:r>
        <w:t xml:space="preserve">                  </w:t>
      </w:r>
    </w:p>
    <w:p w14:paraId="270156B0" w14:textId="77777777" w:rsidR="00320709" w:rsidRDefault="00320709" w:rsidP="00320709"/>
    <w:p w14:paraId="7967572E" w14:textId="77777777" w:rsidR="00BC5F0E" w:rsidRDefault="00BC5F0E">
      <w:pPr>
        <w:spacing w:after="200" w:line="276" w:lineRule="auto"/>
      </w:pPr>
    </w:p>
    <w:sectPr w:rsidR="00BC5F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A757AE"/>
    <w:multiLevelType w:val="hybridMultilevel"/>
    <w:tmpl w:val="5A5E1D62"/>
    <w:lvl w:ilvl="0" w:tplc="040E0013">
      <w:start w:val="1"/>
      <w:numFmt w:val="upperRoman"/>
      <w:lvlText w:val="%1."/>
      <w:lvlJc w:val="righ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5C1ED5"/>
    <w:multiLevelType w:val="hybridMultilevel"/>
    <w:tmpl w:val="5D364FDC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95149D"/>
    <w:multiLevelType w:val="hybridMultilevel"/>
    <w:tmpl w:val="65F833F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6A20BF"/>
    <w:multiLevelType w:val="hybridMultilevel"/>
    <w:tmpl w:val="31A4D59C"/>
    <w:lvl w:ilvl="0" w:tplc="040E0013">
      <w:start w:val="1"/>
      <w:numFmt w:val="upperRoman"/>
      <w:lvlText w:val="%1."/>
      <w:lvlJc w:val="righ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4416A8"/>
    <w:multiLevelType w:val="hybridMultilevel"/>
    <w:tmpl w:val="73A88F3C"/>
    <w:lvl w:ilvl="0" w:tplc="2E3055BC">
      <w:start w:val="202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F83244"/>
    <w:multiLevelType w:val="hybridMultilevel"/>
    <w:tmpl w:val="6F2C5DE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69119E"/>
    <w:multiLevelType w:val="hybridMultilevel"/>
    <w:tmpl w:val="91340FA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6401661">
    <w:abstractNumId w:val="3"/>
  </w:num>
  <w:num w:numId="2" w16cid:durableId="1496455688">
    <w:abstractNumId w:val="0"/>
  </w:num>
  <w:num w:numId="3" w16cid:durableId="463692559">
    <w:abstractNumId w:val="1"/>
  </w:num>
  <w:num w:numId="4" w16cid:durableId="1689210577">
    <w:abstractNumId w:val="5"/>
  </w:num>
  <w:num w:numId="5" w16cid:durableId="1272974248">
    <w:abstractNumId w:val="2"/>
  </w:num>
  <w:num w:numId="6" w16cid:durableId="945575567">
    <w:abstractNumId w:val="6"/>
  </w:num>
  <w:num w:numId="7" w16cid:durableId="213643917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541"/>
    <w:rsid w:val="00002D61"/>
    <w:rsid w:val="00017541"/>
    <w:rsid w:val="0013201F"/>
    <w:rsid w:val="00146F46"/>
    <w:rsid w:val="0018044B"/>
    <w:rsid w:val="001F1542"/>
    <w:rsid w:val="00200EE2"/>
    <w:rsid w:val="002D7ED1"/>
    <w:rsid w:val="003129BB"/>
    <w:rsid w:val="00320709"/>
    <w:rsid w:val="003440A3"/>
    <w:rsid w:val="003D6314"/>
    <w:rsid w:val="00423A98"/>
    <w:rsid w:val="0044429C"/>
    <w:rsid w:val="00462C20"/>
    <w:rsid w:val="00472DF1"/>
    <w:rsid w:val="004A6354"/>
    <w:rsid w:val="005165FA"/>
    <w:rsid w:val="006264FA"/>
    <w:rsid w:val="00652253"/>
    <w:rsid w:val="006B6C2C"/>
    <w:rsid w:val="00714764"/>
    <w:rsid w:val="00781726"/>
    <w:rsid w:val="007929E5"/>
    <w:rsid w:val="00860CDF"/>
    <w:rsid w:val="008770DF"/>
    <w:rsid w:val="00932F59"/>
    <w:rsid w:val="00A2015E"/>
    <w:rsid w:val="00A922CE"/>
    <w:rsid w:val="00B0263D"/>
    <w:rsid w:val="00B20F35"/>
    <w:rsid w:val="00BC5F0E"/>
    <w:rsid w:val="00BE64AE"/>
    <w:rsid w:val="00C905C6"/>
    <w:rsid w:val="00CB3E23"/>
    <w:rsid w:val="00D2797B"/>
    <w:rsid w:val="00DC21BB"/>
    <w:rsid w:val="00DD3BDE"/>
    <w:rsid w:val="00E0250D"/>
    <w:rsid w:val="00E51798"/>
    <w:rsid w:val="00EB257D"/>
    <w:rsid w:val="00F211E6"/>
    <w:rsid w:val="00FA298F"/>
    <w:rsid w:val="00FE4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D40FB"/>
  <w15:docId w15:val="{4A2751EE-6D3E-4363-AF0A-DBF6DA236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17541"/>
    <w:pPr>
      <w:spacing w:after="0" w:line="240" w:lineRule="auto"/>
    </w:pPr>
    <w:rPr>
      <w:rFonts w:ascii="Times New Roman" w:hAnsi="Times New Roman" w:cs="Times New Roman"/>
      <w:sz w:val="24"/>
      <w:szCs w:val="24"/>
      <w:lang w:eastAsia="ja-JP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20709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B0263D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0263D"/>
    <w:rPr>
      <w:rFonts w:ascii="Tahoma" w:hAnsi="Tahoma" w:cs="Tahoma"/>
      <w:sz w:val="16"/>
      <w:szCs w:val="16"/>
      <w:lang w:eastAsia="ja-JP"/>
    </w:rPr>
  </w:style>
  <w:style w:type="paragraph" w:styleId="NormlWeb">
    <w:name w:val="Normal (Web)"/>
    <w:basedOn w:val="Norml"/>
    <w:uiPriority w:val="99"/>
    <w:semiHidden/>
    <w:unhideWhenUsed/>
    <w:rsid w:val="00DC21BB"/>
    <w:pPr>
      <w:spacing w:before="100" w:beforeAutospacing="1" w:after="100" w:afterAutospacing="1"/>
    </w:pPr>
    <w:rPr>
      <w:rFonts w:eastAsia="Times New Roman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812</Words>
  <Characters>5606</Characters>
  <Application>Microsoft Office Word</Application>
  <DocSecurity>0</DocSecurity>
  <Lines>46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dr. Tóth Marianna</dc:creator>
  <cp:lastModifiedBy>PH Tiszavasvari</cp:lastModifiedBy>
  <cp:revision>2</cp:revision>
  <cp:lastPrinted>2024-12-10T11:47:00Z</cp:lastPrinted>
  <dcterms:created xsi:type="dcterms:W3CDTF">2025-07-23T11:31:00Z</dcterms:created>
  <dcterms:modified xsi:type="dcterms:W3CDTF">2025-07-23T11:31:00Z</dcterms:modified>
</cp:coreProperties>
</file>