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DB7" w:rsidRPr="00DE749F" w:rsidRDefault="004A3DB7" w:rsidP="004A3DB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20"/>
          <w:sz w:val="36"/>
          <w:szCs w:val="40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noProof/>
          <w:spacing w:val="20"/>
          <w:sz w:val="36"/>
          <w:szCs w:val="40"/>
          <w:u w:val="single"/>
          <w:lang w:eastAsia="hu-HU"/>
        </w:rPr>
        <w:t>ELŐTERJESZTÉS</w:t>
      </w:r>
    </w:p>
    <w:p w:rsidR="004A3DB7" w:rsidRPr="00DE749F" w:rsidRDefault="004A3DB7" w:rsidP="004A3DB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4A3DB7" w:rsidRPr="00DE749F" w:rsidRDefault="004A3DB7" w:rsidP="004A3DB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Tiszavasvári Város Önkormányzata </w:t>
      </w:r>
    </w:p>
    <w:p w:rsidR="004A3DB7" w:rsidRPr="00DE749F" w:rsidRDefault="004A3DB7" w:rsidP="004A3DB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:rsidR="004A3DB7" w:rsidRPr="00DE749F" w:rsidRDefault="004A3DB7" w:rsidP="004A3DB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202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5. március 2</w:t>
      </w:r>
      <w:r w:rsidR="00352303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8-án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tartandó r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endes </w:t>
      </w: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ülésére</w:t>
      </w:r>
    </w:p>
    <w:p w:rsidR="004A3DB7" w:rsidRPr="00DE749F" w:rsidRDefault="004A3DB7" w:rsidP="004A3DB7">
      <w:pPr>
        <w:tabs>
          <w:tab w:val="left" w:pos="3060"/>
        </w:tabs>
        <w:spacing w:after="0" w:line="240" w:lineRule="auto"/>
        <w:ind w:left="3060" w:hanging="288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4A3DB7" w:rsidRPr="00DE749F" w:rsidRDefault="004A3DB7" w:rsidP="004A3DB7">
      <w:pPr>
        <w:tabs>
          <w:tab w:val="left" w:pos="3060"/>
        </w:tabs>
        <w:spacing w:after="0" w:line="240" w:lineRule="auto"/>
        <w:ind w:left="3060" w:hanging="288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4A3DB7" w:rsidRPr="00DE749F" w:rsidRDefault="004A3DB7" w:rsidP="004A3DB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előterjesztés tárgya: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A Tiszavasvári Váci Mihály Gimnázium intézményi átszervezés</w:t>
      </w:r>
      <w:r w:rsidR="00AF5882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ének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véleményezése</w:t>
      </w:r>
    </w:p>
    <w:p w:rsidR="004A3DB7" w:rsidRPr="00DE749F" w:rsidRDefault="004A3DB7" w:rsidP="004A3DB7">
      <w:pPr>
        <w:tabs>
          <w:tab w:val="center" w:pos="73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4A3DB7" w:rsidRPr="00DE749F" w:rsidRDefault="004A3DB7" w:rsidP="004A3DB7">
      <w:pPr>
        <w:tabs>
          <w:tab w:val="center" w:pos="73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Ügyiratszám: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TPH/</w:t>
      </w:r>
      <w:r w:rsidR="00352303">
        <w:rPr>
          <w:rFonts w:ascii="Times New Roman" w:eastAsia="Calibri" w:hAnsi="Times New Roman" w:cs="Times New Roman"/>
          <w:sz w:val="24"/>
          <w:szCs w:val="24"/>
          <w:lang w:eastAsia="hu-HU"/>
        </w:rPr>
        <w:t>5521-2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/2025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</w:p>
    <w:p w:rsidR="004A3DB7" w:rsidRPr="00DE749F" w:rsidRDefault="004A3DB7" w:rsidP="004A3DB7">
      <w:pPr>
        <w:tabs>
          <w:tab w:val="center" w:pos="73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4A3DB7" w:rsidRPr="00DE749F" w:rsidRDefault="004A3DB7" w:rsidP="004A3DB7">
      <w:pPr>
        <w:tabs>
          <w:tab w:val="center" w:pos="73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előterjesztés előadója: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Balázsi Csilla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polgármester</w:t>
      </w:r>
    </w:p>
    <w:p w:rsidR="004A3DB7" w:rsidRPr="00DE749F" w:rsidRDefault="004A3DB7" w:rsidP="004A3DB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4A3DB7" w:rsidRPr="00DE749F" w:rsidRDefault="004A3DB7" w:rsidP="004A3DB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előterjesztést témafelelőse: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Gazdagné dr. Tóth Marianna önkormányzati és jogi osztályvezető</w:t>
      </w:r>
    </w:p>
    <w:p w:rsidR="004A3DB7" w:rsidRPr="00DE749F" w:rsidRDefault="004A3DB7" w:rsidP="004A3DB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4A3DB7" w:rsidRDefault="004A3DB7" w:rsidP="004A3DB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4A3DB7" w:rsidRDefault="004A3DB7" w:rsidP="004A3DB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4A3DB7" w:rsidRPr="00DE749F" w:rsidRDefault="004A3DB7" w:rsidP="004A3DB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4A3DB7" w:rsidRPr="00DE749F" w:rsidTr="00577AD0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DB7" w:rsidRPr="00DE749F" w:rsidRDefault="004A3DB7" w:rsidP="00577AD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E74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DB7" w:rsidRPr="00DE749F" w:rsidRDefault="004A3DB7" w:rsidP="00577AD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E74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Hatáskör</w:t>
            </w:r>
          </w:p>
        </w:tc>
      </w:tr>
      <w:tr w:rsidR="004A3DB7" w:rsidRPr="00DE749F" w:rsidTr="00577AD0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DB7" w:rsidRPr="00DE749F" w:rsidRDefault="004A3DB7" w:rsidP="00577AD0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49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Pénzügyi és Ügyrendi Bizottság 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DB7" w:rsidRPr="00DE749F" w:rsidRDefault="004A3DB7" w:rsidP="00577AD0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49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SZMSZ 4. melléklet 1.30. pontja</w:t>
            </w:r>
          </w:p>
        </w:tc>
      </w:tr>
      <w:tr w:rsidR="004A3DB7" w:rsidRPr="00DE749F" w:rsidTr="00577AD0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B7" w:rsidRPr="00DE749F" w:rsidRDefault="004A3DB7" w:rsidP="00577AD0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B7" w:rsidRPr="00DE749F" w:rsidRDefault="004A3DB7" w:rsidP="00577AD0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A3DB7" w:rsidRPr="00DE749F" w:rsidRDefault="004A3DB7" w:rsidP="004A3DB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4A3DB7" w:rsidRPr="00DE749F" w:rsidRDefault="004A3DB7" w:rsidP="004A3DB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4A3DB7" w:rsidRPr="00DE749F" w:rsidRDefault="004A3DB7" w:rsidP="004A3DB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ülésre meghívni javasolt szervek, személyek:</w:t>
      </w:r>
    </w:p>
    <w:p w:rsidR="004A3DB7" w:rsidRPr="00DE749F" w:rsidRDefault="004A3DB7" w:rsidP="004A3DB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32"/>
        <w:gridCol w:w="3005"/>
        <w:gridCol w:w="3651"/>
      </w:tblGrid>
      <w:tr w:rsidR="004A3DB7" w:rsidRPr="00DE749F" w:rsidTr="00577AD0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B7" w:rsidRPr="00DE749F" w:rsidRDefault="004A3DB7" w:rsidP="00577A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B7" w:rsidRPr="00DE749F" w:rsidRDefault="004A3DB7" w:rsidP="00577A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B7" w:rsidRPr="00DE749F" w:rsidRDefault="004A3DB7" w:rsidP="00577A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4A3DB7" w:rsidRPr="00DE749F" w:rsidRDefault="004A3DB7" w:rsidP="004A3DB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4A3DB7" w:rsidRPr="00DE749F" w:rsidRDefault="004A3DB7" w:rsidP="004A3DB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4A3DB7" w:rsidRPr="00DE749F" w:rsidRDefault="004A3DB7" w:rsidP="004A3DB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 xml:space="preserve">Egyéb megjegyzés: </w:t>
      </w:r>
    </w:p>
    <w:p w:rsidR="004A3DB7" w:rsidRPr="00DE749F" w:rsidRDefault="004A3DB7" w:rsidP="004A3DB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4A3DB7" w:rsidRPr="00DE749F" w:rsidRDefault="004A3DB7" w:rsidP="004A3DB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4A3DB7" w:rsidRPr="00DE749F" w:rsidRDefault="004A3DB7" w:rsidP="004A3DB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4A3DB7" w:rsidRPr="00DE749F" w:rsidRDefault="004A3DB7" w:rsidP="004A3DB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4A3DB7" w:rsidRPr="00DE749F" w:rsidRDefault="004A3DB7" w:rsidP="004A3DB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Tiszavasvári,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2025. március 17.</w:t>
      </w:r>
    </w:p>
    <w:p w:rsidR="004A3DB7" w:rsidRPr="00DE749F" w:rsidRDefault="004A3DB7" w:rsidP="004A3DB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4A3DB7" w:rsidRPr="00DE749F" w:rsidRDefault="004A3DB7" w:rsidP="004A3DB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                                </w:t>
      </w:r>
    </w:p>
    <w:p w:rsidR="004A3DB7" w:rsidRPr="00DE749F" w:rsidRDefault="004A3DB7" w:rsidP="004A3DB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4A3DB7" w:rsidRPr="00DE749F" w:rsidRDefault="004A3DB7" w:rsidP="004A3DB7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Gazdagné dr. Tóth Marianna</w:t>
      </w:r>
    </w:p>
    <w:p w:rsidR="004A3DB7" w:rsidRPr="00DE749F" w:rsidRDefault="004A3DB7" w:rsidP="004A3DB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  <w:t xml:space="preserve">                 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          </w:t>
      </w:r>
      <w:proofErr w:type="gramStart"/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témafelelős</w:t>
      </w:r>
      <w:proofErr w:type="gramEnd"/>
    </w:p>
    <w:p w:rsidR="004A3DB7" w:rsidRPr="00DE749F" w:rsidRDefault="004A3DB7" w:rsidP="004A3DB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396FB2" w:rsidRDefault="00396FB2">
      <w:r>
        <w:br w:type="page"/>
      </w:r>
    </w:p>
    <w:p w:rsidR="00396FB2" w:rsidRPr="00DE749F" w:rsidRDefault="00396FB2" w:rsidP="00396FB2">
      <w:pPr>
        <w:spacing w:after="0" w:line="240" w:lineRule="auto"/>
        <w:jc w:val="center"/>
        <w:rPr>
          <w:rFonts w:ascii="Bookman Old Style" w:eastAsia="Calibri" w:hAnsi="Bookman Old Style" w:cs="Bookman Old Style"/>
          <w:b/>
          <w:bCs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E749F">
        <w:rPr>
          <w:rFonts w:ascii="Bookman Old Style" w:eastAsia="Calibri" w:hAnsi="Bookman Old Style" w:cs="Bookman Old Style"/>
          <w:b/>
          <w:bCs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396FB2" w:rsidRPr="00DE749F" w:rsidRDefault="00396FB2" w:rsidP="00396FB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4440 Tiszavasvári, Városháza tér 4. sz.</w:t>
      </w:r>
    </w:p>
    <w:p w:rsidR="00396FB2" w:rsidRPr="00DE749F" w:rsidRDefault="00396FB2" w:rsidP="00396FB2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Tel</w:t>
      </w:r>
      <w:proofErr w:type="gramStart"/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.:</w:t>
      </w:r>
      <w:proofErr w:type="gramEnd"/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42/520-500 Fax.: 42/275–000 e–mail</w:t>
      </w:r>
      <w:r w:rsidRPr="00DE749F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: </w:t>
      </w:r>
      <w:r w:rsidRPr="00DE749F"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eastAsia="hu-HU"/>
        </w:rPr>
        <w:t>tvonkph@tiszavasvari.hu</w:t>
      </w:r>
    </w:p>
    <w:p w:rsidR="00396FB2" w:rsidRPr="00DE749F" w:rsidRDefault="00396FB2" w:rsidP="00396FB2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DE749F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>Témafelelős:</w:t>
      </w:r>
      <w:r>
        <w:rPr>
          <w:rFonts w:ascii="Times New Roman" w:eastAsia="Times New Roman" w:hAnsi="Times New Roman" w:cs="Times New Roman"/>
          <w:lang w:eastAsia="hu-HU"/>
        </w:rPr>
        <w:t xml:space="preserve"> Gazdagné dr. Tóth Marianna</w:t>
      </w:r>
    </w:p>
    <w:p w:rsidR="00396FB2" w:rsidRPr="00DE749F" w:rsidRDefault="00396FB2" w:rsidP="00396FB2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:rsidR="00396FB2" w:rsidRPr="00DE749F" w:rsidRDefault="00396FB2" w:rsidP="00396FB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mallCaps/>
          <w:sz w:val="32"/>
          <w:szCs w:val="32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mallCaps/>
          <w:sz w:val="32"/>
          <w:szCs w:val="32"/>
          <w:lang w:eastAsia="hu-HU"/>
        </w:rPr>
        <w:t>Előterjesztés</w:t>
      </w:r>
    </w:p>
    <w:p w:rsidR="00396FB2" w:rsidRDefault="00396FB2" w:rsidP="00396FB2">
      <w:pPr>
        <w:spacing w:after="0" w:line="240" w:lineRule="auto"/>
        <w:jc w:val="center"/>
        <w:rPr>
          <w:rFonts w:ascii="Times New Roman" w:eastAsia="Calibri" w:hAnsi="Times New Roman" w:cs="Times New Roman"/>
          <w:lang w:eastAsia="hu-HU"/>
        </w:rPr>
      </w:pPr>
      <w:r w:rsidRPr="00DE749F">
        <w:rPr>
          <w:rFonts w:ascii="Times New Roman" w:eastAsia="Calibri" w:hAnsi="Times New Roman" w:cs="Times New Roman"/>
          <w:lang w:eastAsia="hu-HU"/>
        </w:rPr>
        <w:t xml:space="preserve">- a Képviselő-testülethez </w:t>
      </w:r>
      <w:r>
        <w:rPr>
          <w:rFonts w:ascii="Times New Roman" w:eastAsia="Calibri" w:hAnsi="Times New Roman" w:cs="Times New Roman"/>
          <w:lang w:eastAsia="hu-HU"/>
        </w:rPr>
        <w:t>–</w:t>
      </w:r>
    </w:p>
    <w:p w:rsidR="00396FB2" w:rsidRPr="00DE749F" w:rsidRDefault="00396FB2" w:rsidP="00396FB2">
      <w:pPr>
        <w:spacing w:after="0" w:line="240" w:lineRule="auto"/>
        <w:jc w:val="center"/>
        <w:rPr>
          <w:rFonts w:ascii="Times New Roman" w:eastAsia="Calibri" w:hAnsi="Times New Roman" w:cs="Times New Roman"/>
          <w:lang w:eastAsia="hu-HU"/>
        </w:rPr>
      </w:pPr>
    </w:p>
    <w:p w:rsidR="00396FB2" w:rsidRPr="00396FB2" w:rsidRDefault="00396FB2" w:rsidP="00396FB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FB2">
        <w:rPr>
          <w:rFonts w:ascii="Times New Roman" w:hAnsi="Times New Roman" w:cs="Times New Roman"/>
          <w:b/>
          <w:sz w:val="24"/>
          <w:szCs w:val="24"/>
        </w:rPr>
        <w:t xml:space="preserve">A Tiszavasvári </w:t>
      </w:r>
      <w:r>
        <w:rPr>
          <w:rFonts w:ascii="Times New Roman" w:hAnsi="Times New Roman" w:cs="Times New Roman"/>
          <w:b/>
          <w:sz w:val="24"/>
          <w:szCs w:val="24"/>
        </w:rPr>
        <w:t>Váci Mihály Gimnázium</w:t>
      </w:r>
      <w:r w:rsidRPr="00396FB2">
        <w:rPr>
          <w:rFonts w:ascii="Times New Roman" w:hAnsi="Times New Roman" w:cs="Times New Roman"/>
          <w:b/>
          <w:sz w:val="24"/>
          <w:szCs w:val="24"/>
        </w:rPr>
        <w:t xml:space="preserve"> intézményi átszervezésének véleményezése</w:t>
      </w:r>
    </w:p>
    <w:p w:rsidR="00396FB2" w:rsidRPr="00396FB2" w:rsidRDefault="00396FB2" w:rsidP="00396FB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96FB2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396FB2" w:rsidRDefault="00396FB2" w:rsidP="00396FB2">
      <w:pPr>
        <w:jc w:val="both"/>
        <w:rPr>
          <w:rFonts w:ascii="Times New Roman" w:hAnsi="Times New Roman" w:cs="Times New Roman"/>
          <w:sz w:val="24"/>
          <w:szCs w:val="24"/>
        </w:rPr>
      </w:pPr>
      <w:r w:rsidRPr="00396FB2">
        <w:rPr>
          <w:rFonts w:ascii="Times New Roman" w:hAnsi="Times New Roman" w:cs="Times New Roman"/>
          <w:sz w:val="24"/>
          <w:szCs w:val="24"/>
        </w:rPr>
        <w:t xml:space="preserve">A Nyíregyházi Tankerületi Központ a Tiszavasvári </w:t>
      </w:r>
      <w:r>
        <w:rPr>
          <w:rFonts w:ascii="Times New Roman" w:hAnsi="Times New Roman" w:cs="Times New Roman"/>
          <w:sz w:val="24"/>
          <w:szCs w:val="24"/>
        </w:rPr>
        <w:t xml:space="preserve">Váci Mihály Gimnázium </w:t>
      </w:r>
      <w:r w:rsidRPr="00396FB2">
        <w:rPr>
          <w:rFonts w:ascii="Times New Roman" w:hAnsi="Times New Roman" w:cs="Times New Roman"/>
          <w:sz w:val="24"/>
          <w:szCs w:val="24"/>
        </w:rPr>
        <w:t xml:space="preserve">intézményi átszervezésének véleményezése miatt kereste meg az önkormányzatot. </w:t>
      </w:r>
    </w:p>
    <w:p w:rsidR="00574BC9" w:rsidRDefault="00E17D11" w:rsidP="00E17D1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Tiszavasvári Váci Mihály Gimnázium szakmai alapdokumentumaiban az évfolyamok számának csökkentése, valamint a nyelvi előkészítő törlése miatt az intézmény nem felelt meg a nevelési-oktatási intézmények működéséről és a köznevelési intézmények névhasználatáról szóló 20/2012. (VIII.31.) EMMI rendelet 137.§ (1)-(4) bekezdéseinek, a 2025/2026-os tanévtől nem kerül meghirdetésre ez a képzési forma.</w:t>
      </w:r>
      <w:r w:rsidR="00574BC9">
        <w:rPr>
          <w:rFonts w:ascii="Times New Roman" w:hAnsi="Times New Roman" w:cs="Times New Roman"/>
          <w:sz w:val="24"/>
          <w:szCs w:val="24"/>
        </w:rPr>
        <w:t xml:space="preserve"> Az intézmény jelenleg hatályos szakmai alapdokumentumaiban a 6. ponton belül a 6.1.1.2. és a 6.1.1.4. alpont </w:t>
      </w:r>
      <w:r w:rsidR="00733D80">
        <w:rPr>
          <w:rFonts w:ascii="Times New Roman" w:hAnsi="Times New Roman" w:cs="Times New Roman"/>
          <w:sz w:val="24"/>
          <w:szCs w:val="24"/>
        </w:rPr>
        <w:t>módosul</w:t>
      </w:r>
      <w:r w:rsidR="00352303">
        <w:rPr>
          <w:rFonts w:ascii="Times New Roman" w:hAnsi="Times New Roman" w:cs="Times New Roman"/>
          <w:sz w:val="24"/>
          <w:szCs w:val="24"/>
        </w:rPr>
        <w:t>na</w:t>
      </w:r>
      <w:r w:rsidR="00733D80">
        <w:rPr>
          <w:rFonts w:ascii="Times New Roman" w:hAnsi="Times New Roman" w:cs="Times New Roman"/>
          <w:sz w:val="24"/>
          <w:szCs w:val="24"/>
        </w:rPr>
        <w:t xml:space="preserve"> az átszervezést követően.</w:t>
      </w:r>
    </w:p>
    <w:p w:rsidR="00733D80" w:rsidRPr="00733D80" w:rsidRDefault="00733D80" w:rsidP="00733D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3D80">
        <w:rPr>
          <w:rFonts w:ascii="Times New Roman" w:hAnsi="Times New Roman" w:cs="Times New Roman"/>
          <w:b/>
          <w:sz w:val="24"/>
          <w:szCs w:val="24"/>
        </w:rPr>
        <w:t>Jelenleg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733D80" w:rsidRDefault="00733D80" w:rsidP="00733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Köznevelési alapfeladatai</w:t>
      </w:r>
    </w:p>
    <w:p w:rsidR="00733D80" w:rsidRDefault="00733D80" w:rsidP="00733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 4440 Tiszavasvári, Hétvezér utca 19.</w:t>
      </w:r>
    </w:p>
    <w:p w:rsidR="00733D80" w:rsidRDefault="00733D80" w:rsidP="00733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6.1.1. gimnáziumi nevelés-oktatás</w:t>
      </w:r>
    </w:p>
    <w:p w:rsidR="00733D80" w:rsidRDefault="00733D80" w:rsidP="00733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6.1.1.1. nappali rendszerű (felvehető maximális tanulói létszám: 432 fő)</w:t>
      </w:r>
    </w:p>
    <w:p w:rsidR="00733D80" w:rsidRPr="00E15A36" w:rsidRDefault="00733D80" w:rsidP="00733D8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6.1.1.2. évfolyamok száma: négy, </w:t>
      </w:r>
      <w:r w:rsidRPr="00E15A36">
        <w:rPr>
          <w:rFonts w:ascii="Times New Roman" w:hAnsi="Times New Roman" w:cs="Times New Roman"/>
          <w:color w:val="FF0000"/>
          <w:sz w:val="24"/>
          <w:szCs w:val="24"/>
        </w:rPr>
        <w:t>öt</w:t>
      </w:r>
    </w:p>
    <w:p w:rsidR="00733D80" w:rsidRDefault="00733D80" w:rsidP="00733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6.1.1.3. a többi gyermekkel, tanulóval együtt nevelhető, oktatható sajátos nevelési igényű gyermekek, tanulók nevelése-oktatása (mozgásszervi fogyatékos, beszédfogyatékos, halmozottan fogyatékos, autizmus spektrumzavar, egyéb pszichés fejlődési zavarral küzdők) nappali rendszerű (felvehető maximális tanulói létszám: 8 fő)</w:t>
      </w:r>
    </w:p>
    <w:p w:rsidR="00733D80" w:rsidRPr="00E15A36" w:rsidRDefault="00733D80" w:rsidP="00733D8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15A36">
        <w:rPr>
          <w:rFonts w:ascii="Times New Roman" w:hAnsi="Times New Roman" w:cs="Times New Roman"/>
          <w:color w:val="FF0000"/>
          <w:sz w:val="24"/>
          <w:szCs w:val="24"/>
        </w:rPr>
        <w:t>6.1.1.4. nyelvi előkészítő</w:t>
      </w:r>
    </w:p>
    <w:p w:rsidR="00733D80" w:rsidRDefault="00733D80" w:rsidP="00733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6.1.1.5. integrációs felkészítés</w:t>
      </w:r>
    </w:p>
    <w:p w:rsidR="00733D80" w:rsidRDefault="00733D80" w:rsidP="00733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3D80" w:rsidRPr="00445841" w:rsidRDefault="00733D80" w:rsidP="00733D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5841">
        <w:rPr>
          <w:rFonts w:ascii="Times New Roman" w:hAnsi="Times New Roman" w:cs="Times New Roman"/>
          <w:b/>
          <w:sz w:val="24"/>
          <w:szCs w:val="24"/>
        </w:rPr>
        <w:t>A módosítás után:</w:t>
      </w:r>
    </w:p>
    <w:p w:rsidR="00445841" w:rsidRDefault="00445841" w:rsidP="004458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Köznevelési alapfeladatai</w:t>
      </w:r>
    </w:p>
    <w:p w:rsidR="00445841" w:rsidRDefault="00445841" w:rsidP="004458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 4440 Tiszavasvári, Hétvezér utca 19.</w:t>
      </w:r>
    </w:p>
    <w:p w:rsidR="00445841" w:rsidRDefault="00445841" w:rsidP="004458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6.1.1. gimnáziumi nevelés-oktatás</w:t>
      </w:r>
    </w:p>
    <w:p w:rsidR="00445841" w:rsidRDefault="00445841" w:rsidP="004458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6.1.1.1. nappali rendszerű (felvehető maximális tanulói létszám: 432 fő)</w:t>
      </w:r>
    </w:p>
    <w:p w:rsidR="00445841" w:rsidRDefault="00445841" w:rsidP="004458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</w:t>
      </w:r>
      <w:r w:rsidR="00E15A36">
        <w:rPr>
          <w:rFonts w:ascii="Times New Roman" w:hAnsi="Times New Roman" w:cs="Times New Roman"/>
          <w:sz w:val="24"/>
          <w:szCs w:val="24"/>
        </w:rPr>
        <w:t>.1.2. évfolyamok száma: négy</w:t>
      </w:r>
    </w:p>
    <w:p w:rsidR="00445841" w:rsidRDefault="00445841" w:rsidP="004458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6.1.1.3. a többi gyermekkel, tanulóval együtt nevelhető, oktatható sajátos nevelési igényű gyermekek, tanulók nevelése-oktatása (mozgásszervi fogyatékos, beszédfogyatékos, halmozottan fogyatékos, autizmus spektrumzavar, egyéb pszichés fejlődési zavarral küzdők) nappali rendszerű (felvehető maximális tanulói létszám: 8 fő)</w:t>
      </w:r>
    </w:p>
    <w:p w:rsidR="00445841" w:rsidRDefault="00445841" w:rsidP="004458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6.1.1.</w:t>
      </w:r>
      <w:r w:rsidR="00E15A3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integrációs felkészítés</w:t>
      </w:r>
    </w:p>
    <w:p w:rsidR="00EA1792" w:rsidRPr="00396FB2" w:rsidRDefault="00EA1792" w:rsidP="00EA1792">
      <w:pPr>
        <w:jc w:val="both"/>
        <w:rPr>
          <w:rFonts w:ascii="Times New Roman" w:hAnsi="Times New Roman" w:cs="Times New Roman"/>
          <w:sz w:val="24"/>
          <w:szCs w:val="24"/>
        </w:rPr>
      </w:pPr>
      <w:r w:rsidRPr="00396FB2">
        <w:rPr>
          <w:rFonts w:ascii="Times New Roman" w:hAnsi="Times New Roman" w:cs="Times New Roman"/>
          <w:sz w:val="24"/>
          <w:szCs w:val="24"/>
        </w:rPr>
        <w:lastRenderedPageBreak/>
        <w:t>Mivel az intézmény szakmai alapdokumentumában történő módosítás átszervezésnek minősül, ezért a fenntartói döntést a jogszabályban meghatározott egyeztetési és véleményezési eljárásnak kell megelőznie.</w:t>
      </w:r>
    </w:p>
    <w:p w:rsidR="00733D80" w:rsidRDefault="00EA1792" w:rsidP="00733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FB2">
        <w:rPr>
          <w:rFonts w:ascii="Times New Roman" w:hAnsi="Times New Roman" w:cs="Times New Roman"/>
          <w:sz w:val="24"/>
          <w:szCs w:val="24"/>
        </w:rPr>
        <w:t>A nemzeti köznevelésről szóló 2011. évi CXC törvény</w:t>
      </w:r>
      <w:r>
        <w:rPr>
          <w:rFonts w:ascii="Times New Roman" w:hAnsi="Times New Roman" w:cs="Times New Roman"/>
          <w:sz w:val="24"/>
          <w:szCs w:val="24"/>
        </w:rPr>
        <w:t xml:space="preserve"> 83.§ (3)-(6) bekezdései szerint a fenntartó a köznevelési intézmény átszervezésével összefüggő döntése vagy véleményének kialakítása előtt beszerzi a vagyonkezelésében levő ingatlan tulajdonos önkormányzatának véleményét.</w:t>
      </w:r>
    </w:p>
    <w:p w:rsidR="00352303" w:rsidRDefault="00352303" w:rsidP="00733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2303" w:rsidRPr="0013067E" w:rsidRDefault="0013067E" w:rsidP="00D71D0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3067E">
        <w:rPr>
          <w:rFonts w:ascii="Times New Roman" w:hAnsi="Times New Roman" w:cs="Times New Roman"/>
          <w:sz w:val="24"/>
          <w:szCs w:val="24"/>
        </w:rPr>
        <w:t xml:space="preserve">A </w:t>
      </w:r>
      <w:r w:rsidRPr="00396FB2">
        <w:rPr>
          <w:rFonts w:ascii="Times New Roman" w:hAnsi="Times New Roman" w:cs="Times New Roman"/>
          <w:sz w:val="24"/>
          <w:szCs w:val="24"/>
        </w:rPr>
        <w:t>Nyíregyházi Tankerületi Központ</w:t>
      </w:r>
      <w:r>
        <w:rPr>
          <w:rFonts w:ascii="Times New Roman" w:hAnsi="Times New Roman" w:cs="Times New Roman"/>
          <w:sz w:val="24"/>
          <w:szCs w:val="24"/>
        </w:rPr>
        <w:t xml:space="preserve"> által fentebb ismertetett intézményi átszervezés nem Tiszavasvári és nem a </w:t>
      </w:r>
      <w:r w:rsidRPr="0013067E">
        <w:rPr>
          <w:rFonts w:ascii="Times New Roman" w:hAnsi="Times New Roman" w:cs="Times New Roman"/>
          <w:sz w:val="24"/>
          <w:szCs w:val="24"/>
        </w:rPr>
        <w:t>Tiszavasvári Váci Mihály Gimnázium</w:t>
      </w:r>
      <w:r w:rsidRPr="00766E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érdekeit szolgálja</w:t>
      </w:r>
      <w:r w:rsidR="00D71D0E">
        <w:rPr>
          <w:rFonts w:ascii="Times New Roman" w:hAnsi="Times New Roman" w:cs="Times New Roman"/>
          <w:sz w:val="24"/>
          <w:szCs w:val="24"/>
        </w:rPr>
        <w:t xml:space="preserve">, </w:t>
      </w:r>
      <w:bookmarkStart w:id="0" w:name="_GoBack"/>
      <w:bookmarkEnd w:id="0"/>
      <w:r w:rsidR="00D71D0E">
        <w:rPr>
          <w:rFonts w:ascii="Times New Roman" w:hAnsi="Times New Roman" w:cs="Times New Roman"/>
          <w:sz w:val="24"/>
          <w:szCs w:val="24"/>
        </w:rPr>
        <w:t>ezért nem javaslom támogatni az átszervezést.</w:t>
      </w:r>
    </w:p>
    <w:p w:rsidR="00352303" w:rsidRPr="00396FB2" w:rsidRDefault="00352303" w:rsidP="00733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FB2" w:rsidRPr="00396FB2" w:rsidRDefault="00396FB2" w:rsidP="00396FB2">
      <w:pPr>
        <w:jc w:val="both"/>
        <w:rPr>
          <w:rFonts w:ascii="Times New Roman" w:hAnsi="Times New Roman" w:cs="Times New Roman"/>
          <w:sz w:val="24"/>
          <w:szCs w:val="24"/>
        </w:rPr>
      </w:pPr>
      <w:r w:rsidRPr="00396FB2">
        <w:rPr>
          <w:rFonts w:ascii="Times New Roman" w:hAnsi="Times New Roman" w:cs="Times New Roman"/>
          <w:sz w:val="24"/>
          <w:szCs w:val="24"/>
        </w:rPr>
        <w:t>Kérem a Tisztelt Képviselő testületet, hogy az előterjesztést megtárgyalni és a határozat-tervezetet elfogadni szíveskedjék.</w:t>
      </w:r>
    </w:p>
    <w:p w:rsidR="00396FB2" w:rsidRPr="00396FB2" w:rsidRDefault="00396FB2" w:rsidP="00396F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6FB2" w:rsidRDefault="00396FB2" w:rsidP="00396FB2">
      <w:pPr>
        <w:jc w:val="both"/>
        <w:rPr>
          <w:rFonts w:ascii="Times New Roman" w:hAnsi="Times New Roman" w:cs="Times New Roman"/>
          <w:sz w:val="24"/>
          <w:szCs w:val="24"/>
        </w:rPr>
      </w:pPr>
      <w:r w:rsidRPr="00396FB2">
        <w:rPr>
          <w:rFonts w:ascii="Times New Roman" w:hAnsi="Times New Roman" w:cs="Times New Roman"/>
          <w:sz w:val="24"/>
          <w:szCs w:val="24"/>
        </w:rPr>
        <w:t>Tiszavasvári, 202</w:t>
      </w:r>
      <w:r w:rsidR="00EA1792">
        <w:rPr>
          <w:rFonts w:ascii="Times New Roman" w:hAnsi="Times New Roman" w:cs="Times New Roman"/>
          <w:sz w:val="24"/>
          <w:szCs w:val="24"/>
        </w:rPr>
        <w:t>5</w:t>
      </w:r>
      <w:r w:rsidRPr="00396FB2">
        <w:rPr>
          <w:rFonts w:ascii="Times New Roman" w:hAnsi="Times New Roman" w:cs="Times New Roman"/>
          <w:sz w:val="24"/>
          <w:szCs w:val="24"/>
        </w:rPr>
        <w:t xml:space="preserve">. március </w:t>
      </w:r>
      <w:r w:rsidR="00EA1792">
        <w:rPr>
          <w:rFonts w:ascii="Times New Roman" w:hAnsi="Times New Roman" w:cs="Times New Roman"/>
          <w:sz w:val="24"/>
          <w:szCs w:val="24"/>
        </w:rPr>
        <w:t>17</w:t>
      </w:r>
      <w:r w:rsidRPr="00396FB2">
        <w:rPr>
          <w:rFonts w:ascii="Times New Roman" w:hAnsi="Times New Roman" w:cs="Times New Roman"/>
          <w:sz w:val="24"/>
          <w:szCs w:val="24"/>
        </w:rPr>
        <w:t>.</w:t>
      </w:r>
    </w:p>
    <w:p w:rsidR="00EA1792" w:rsidRDefault="00EA1792" w:rsidP="00396F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A1792" w:rsidRPr="00EA1792" w:rsidRDefault="00EA1792" w:rsidP="00396FB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</w:t>
      </w:r>
      <w:r w:rsidRPr="00EA1792">
        <w:rPr>
          <w:rFonts w:ascii="Times New Roman" w:hAnsi="Times New Roman" w:cs="Times New Roman"/>
          <w:b/>
          <w:sz w:val="24"/>
          <w:szCs w:val="24"/>
        </w:rPr>
        <w:t>Balázsi Csilla</w:t>
      </w:r>
    </w:p>
    <w:p w:rsidR="00EA1792" w:rsidRPr="00EA1792" w:rsidRDefault="00EA1792" w:rsidP="00396FB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</w:t>
      </w:r>
      <w:proofErr w:type="gramStart"/>
      <w:r w:rsidRPr="00EA1792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485EE4" w:rsidRDefault="00485E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85EE4" w:rsidRPr="00016EDD" w:rsidRDefault="00485EE4" w:rsidP="00485EE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lastRenderedPageBreak/>
        <w:t>HATÁROZAT-TERVEZET</w:t>
      </w:r>
    </w:p>
    <w:p w:rsidR="00485EE4" w:rsidRPr="00016EDD" w:rsidRDefault="00485EE4" w:rsidP="00485EE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485EE4" w:rsidRPr="00016EDD" w:rsidRDefault="00485EE4" w:rsidP="00485EE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485EE4" w:rsidRPr="00016EDD" w:rsidRDefault="00485EE4" w:rsidP="00485EE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:rsidR="00485EE4" w:rsidRPr="00016EDD" w:rsidRDefault="00485EE4" w:rsidP="00485EE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…/2025</w:t>
      </w: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. (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III.2</w:t>
      </w:r>
      <w:r w:rsidR="00352303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8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.</w:t>
      </w: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) Kt. számú</w:t>
      </w:r>
    </w:p>
    <w:p w:rsidR="00485EE4" w:rsidRDefault="00485EE4" w:rsidP="00485EE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485EE4" w:rsidRDefault="00485EE4" w:rsidP="00485EE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485EE4" w:rsidRPr="00396FB2" w:rsidRDefault="00485EE4" w:rsidP="00485EE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FB2">
        <w:rPr>
          <w:rFonts w:ascii="Times New Roman" w:hAnsi="Times New Roman" w:cs="Times New Roman"/>
          <w:b/>
          <w:sz w:val="24"/>
          <w:szCs w:val="24"/>
        </w:rPr>
        <w:t xml:space="preserve">A Tiszavasvári </w:t>
      </w:r>
      <w:r>
        <w:rPr>
          <w:rFonts w:ascii="Times New Roman" w:hAnsi="Times New Roman" w:cs="Times New Roman"/>
          <w:b/>
          <w:sz w:val="24"/>
          <w:szCs w:val="24"/>
        </w:rPr>
        <w:t>Váci Mihály Gimnázium</w:t>
      </w:r>
      <w:r w:rsidRPr="00396FB2">
        <w:rPr>
          <w:rFonts w:ascii="Times New Roman" w:hAnsi="Times New Roman" w:cs="Times New Roman"/>
          <w:b/>
          <w:sz w:val="24"/>
          <w:szCs w:val="24"/>
        </w:rPr>
        <w:t xml:space="preserve"> intézményi átszervezésének véleményezése</w:t>
      </w:r>
    </w:p>
    <w:p w:rsidR="00485EE4" w:rsidRDefault="00485EE4" w:rsidP="00485EE4">
      <w:pPr>
        <w:jc w:val="both"/>
        <w:rPr>
          <w:rFonts w:ascii="Times New Roman" w:hAnsi="Times New Roman" w:cs="Times New Roman"/>
          <w:sz w:val="24"/>
          <w:szCs w:val="24"/>
        </w:rPr>
      </w:pPr>
      <w:r w:rsidRPr="00485EE4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a nemzeti köznevelésről szóló 2011. évi CXC törvény </w:t>
      </w:r>
      <w:r w:rsidR="00E15A36">
        <w:rPr>
          <w:rFonts w:ascii="Times New Roman" w:hAnsi="Times New Roman" w:cs="Times New Roman"/>
          <w:sz w:val="24"/>
          <w:szCs w:val="24"/>
        </w:rPr>
        <w:t>83.§ (3)-(6) bekezdései</w:t>
      </w:r>
      <w:r w:rsidRPr="00485EE4">
        <w:rPr>
          <w:rFonts w:ascii="Times New Roman" w:hAnsi="Times New Roman" w:cs="Times New Roman"/>
          <w:sz w:val="24"/>
          <w:szCs w:val="24"/>
        </w:rPr>
        <w:t>b</w:t>
      </w:r>
      <w:r w:rsidR="00E15A36">
        <w:rPr>
          <w:rFonts w:ascii="Times New Roman" w:hAnsi="Times New Roman" w:cs="Times New Roman"/>
          <w:sz w:val="24"/>
          <w:szCs w:val="24"/>
        </w:rPr>
        <w:t>e</w:t>
      </w:r>
      <w:r w:rsidRPr="00485EE4">
        <w:rPr>
          <w:rFonts w:ascii="Times New Roman" w:hAnsi="Times New Roman" w:cs="Times New Roman"/>
          <w:sz w:val="24"/>
          <w:szCs w:val="24"/>
        </w:rPr>
        <w:t>n kapott felhatalmazás alapján az alábbi határozatot hozza:</w:t>
      </w:r>
    </w:p>
    <w:p w:rsidR="00352303" w:rsidRPr="00485EE4" w:rsidRDefault="00352303" w:rsidP="00485E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Nem támogatja a </w:t>
      </w:r>
      <w:r w:rsidRPr="00396FB2">
        <w:rPr>
          <w:rFonts w:ascii="Times New Roman" w:hAnsi="Times New Roman" w:cs="Times New Roman"/>
          <w:sz w:val="24"/>
          <w:szCs w:val="24"/>
        </w:rPr>
        <w:t xml:space="preserve">Tiszavasvári </w:t>
      </w:r>
      <w:r>
        <w:rPr>
          <w:rFonts w:ascii="Times New Roman" w:hAnsi="Times New Roman" w:cs="Times New Roman"/>
          <w:sz w:val="24"/>
          <w:szCs w:val="24"/>
        </w:rPr>
        <w:t>Váci Mihály Gimnázium intézményi átszervezését az évfolyamok számának csökkentése, valamint a nyelvi előkészítő törlése miatt.</w:t>
      </w:r>
    </w:p>
    <w:p w:rsidR="00485EE4" w:rsidRPr="00485EE4" w:rsidRDefault="00E15A36" w:rsidP="00E15A3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352303">
        <w:rPr>
          <w:rFonts w:ascii="Times New Roman" w:hAnsi="Times New Roman" w:cs="Times New Roman"/>
          <w:sz w:val="24"/>
          <w:szCs w:val="24"/>
        </w:rPr>
        <w:t xml:space="preserve"> </w:t>
      </w:r>
      <w:r w:rsidR="00485EE4" w:rsidRPr="00485EE4">
        <w:rPr>
          <w:rFonts w:ascii="Times New Roman" w:hAnsi="Times New Roman" w:cs="Times New Roman"/>
          <w:sz w:val="24"/>
          <w:szCs w:val="24"/>
        </w:rPr>
        <w:t>Felkéri a polgármestert, hogy a döntésről tájékoztassa a Nyíregyházi Tankerületi Központot</w:t>
      </w:r>
      <w:r w:rsidR="00352303">
        <w:rPr>
          <w:rFonts w:ascii="Times New Roman" w:hAnsi="Times New Roman" w:cs="Times New Roman"/>
          <w:sz w:val="24"/>
          <w:szCs w:val="24"/>
        </w:rPr>
        <w:t>.</w:t>
      </w:r>
    </w:p>
    <w:p w:rsidR="00485EE4" w:rsidRPr="00485EE4" w:rsidRDefault="00485EE4" w:rsidP="00485E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85EE4" w:rsidRPr="00485EE4" w:rsidRDefault="00485EE4" w:rsidP="00485EE4">
      <w:pPr>
        <w:jc w:val="both"/>
        <w:rPr>
          <w:rFonts w:ascii="Times New Roman" w:hAnsi="Times New Roman" w:cs="Times New Roman"/>
          <w:sz w:val="24"/>
          <w:szCs w:val="24"/>
        </w:rPr>
      </w:pPr>
      <w:r w:rsidRPr="00485EE4">
        <w:rPr>
          <w:rFonts w:ascii="Times New Roman" w:hAnsi="Times New Roman" w:cs="Times New Roman"/>
          <w:b/>
          <w:sz w:val="24"/>
          <w:szCs w:val="24"/>
        </w:rPr>
        <w:t>Határidő</w:t>
      </w:r>
      <w:r w:rsidRPr="00485EE4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485EE4">
        <w:rPr>
          <w:rFonts w:ascii="Times New Roman" w:hAnsi="Times New Roman" w:cs="Times New Roman"/>
          <w:sz w:val="24"/>
          <w:szCs w:val="24"/>
        </w:rPr>
        <w:t xml:space="preserve">azonnal                                        </w:t>
      </w:r>
      <w:r w:rsidRPr="00485EE4">
        <w:rPr>
          <w:rFonts w:ascii="Times New Roman" w:hAnsi="Times New Roman" w:cs="Times New Roman"/>
          <w:b/>
          <w:sz w:val="24"/>
          <w:szCs w:val="24"/>
        </w:rPr>
        <w:t>Felelős</w:t>
      </w:r>
      <w:proofErr w:type="gramEnd"/>
      <w:r w:rsidRPr="00485EE4">
        <w:rPr>
          <w:rFonts w:ascii="Times New Roman" w:hAnsi="Times New Roman" w:cs="Times New Roman"/>
          <w:sz w:val="24"/>
          <w:szCs w:val="24"/>
        </w:rPr>
        <w:t xml:space="preserve">: </w:t>
      </w:r>
      <w:r w:rsidR="00A4378A">
        <w:rPr>
          <w:rFonts w:ascii="Times New Roman" w:hAnsi="Times New Roman" w:cs="Times New Roman"/>
          <w:sz w:val="24"/>
          <w:szCs w:val="24"/>
        </w:rPr>
        <w:t>Balázsi Csilla polgármester</w:t>
      </w:r>
    </w:p>
    <w:p w:rsidR="00485EE4" w:rsidRPr="00485EE4" w:rsidRDefault="00485EE4" w:rsidP="00485EE4">
      <w:pPr>
        <w:rPr>
          <w:rFonts w:ascii="Times New Roman" w:hAnsi="Times New Roman" w:cs="Times New Roman"/>
          <w:b/>
          <w:sz w:val="24"/>
          <w:szCs w:val="24"/>
        </w:rPr>
      </w:pPr>
    </w:p>
    <w:p w:rsidR="00396FB2" w:rsidRPr="00396FB2" w:rsidRDefault="00396FB2" w:rsidP="00396FB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96FB2" w:rsidRPr="00396F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C7557"/>
    <w:multiLevelType w:val="hybridMultilevel"/>
    <w:tmpl w:val="9ED833D2"/>
    <w:lvl w:ilvl="0" w:tplc="985A5E4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DB7"/>
    <w:rsid w:val="0013067E"/>
    <w:rsid w:val="00352303"/>
    <w:rsid w:val="00396FB2"/>
    <w:rsid w:val="00445841"/>
    <w:rsid w:val="00485EE4"/>
    <w:rsid w:val="004A3DB7"/>
    <w:rsid w:val="00574BC9"/>
    <w:rsid w:val="00733D80"/>
    <w:rsid w:val="007E2507"/>
    <w:rsid w:val="00A4378A"/>
    <w:rsid w:val="00AF5882"/>
    <w:rsid w:val="00D71D0E"/>
    <w:rsid w:val="00DD3BDE"/>
    <w:rsid w:val="00E15A36"/>
    <w:rsid w:val="00E17D11"/>
    <w:rsid w:val="00E51798"/>
    <w:rsid w:val="00EA1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A3DB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A3DB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625</Words>
  <Characters>4315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8</cp:revision>
  <dcterms:created xsi:type="dcterms:W3CDTF">2025-03-05T14:41:00Z</dcterms:created>
  <dcterms:modified xsi:type="dcterms:W3CDTF">2025-03-14T09:02:00Z</dcterms:modified>
</cp:coreProperties>
</file>