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5F" w:rsidRPr="008A0F94" w:rsidRDefault="00CF415F" w:rsidP="00CF4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8A0F94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</w:p>
    <w:p w:rsidR="00CF415F" w:rsidRPr="008A0F94" w:rsidRDefault="00CF415F" w:rsidP="00CF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CF415F" w:rsidRPr="008A0F94" w:rsidRDefault="00CF415F" w:rsidP="00CF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334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XII.13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CF415F" w:rsidRPr="008A0F94" w:rsidRDefault="00CF415F" w:rsidP="00CF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CF415F" w:rsidRPr="008A0F94" w:rsidRDefault="00CF415F" w:rsidP="00CF415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15F" w:rsidRDefault="00CF415F" w:rsidP="00CF4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Északmagyarországi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Regionális Vízművek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Zrt-vel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megkötött, a </w:t>
      </w:r>
      <w:r w:rsidRPr="00E93EF1">
        <w:rPr>
          <w:rFonts w:ascii="Times New Roman" w:hAnsi="Times New Roman" w:cs="Times New Roman"/>
          <w:b/>
          <w:sz w:val="24"/>
          <w:szCs w:val="24"/>
        </w:rPr>
        <w:t>nem közművel összegyűjtött háztartási szennyvíz begyűjtési közszolgáltatás</w:t>
      </w:r>
      <w:r>
        <w:rPr>
          <w:rFonts w:ascii="Times New Roman" w:hAnsi="Times New Roman" w:cs="Times New Roman"/>
          <w:b/>
          <w:sz w:val="24"/>
          <w:szCs w:val="24"/>
        </w:rPr>
        <w:t>i szerződés határidejének meghosszabbításáról</w:t>
      </w:r>
    </w:p>
    <w:p w:rsidR="00CF415F" w:rsidRPr="008A0F94" w:rsidRDefault="00CF415F" w:rsidP="00CF415F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CF415F" w:rsidRDefault="00CF415F" w:rsidP="00CF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„</w:t>
      </w:r>
      <w:r>
        <w:rPr>
          <w:rFonts w:ascii="Times New Roman" w:hAnsi="Times New Roman" w:cs="Times New Roman"/>
          <w:b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Északmagyarországi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Regionális Vízművek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Zrt-vel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megkötött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n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em közművel összegyűjtött háztartási szennyvíz begyűjtésére irányuló közszolgáltatási szerződés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határidejének meghosszabbításáról</w:t>
      </w:r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>” szóló előterjesztést megtárgyalta és az alábbi határozatot hozza:</w:t>
      </w:r>
    </w:p>
    <w:p w:rsidR="00CF415F" w:rsidRPr="008A0F94" w:rsidRDefault="00CF415F" w:rsidP="00CF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415F" w:rsidRDefault="00CF415F" w:rsidP="00CF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Kezdeményezi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32072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(4440 Tiszavasvári, Városháza tér 4. szám) és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Északmagyarországi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Regionális Vízművek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(3700 Kazincbarcika</w:t>
      </w:r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>, 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ardonai út 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proofErr w:type="gramEnd"/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cégjegyzékszám: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>5-10-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000 123</w:t>
      </w:r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képviseli: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Lőrinc Ákos </w:t>
      </w:r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>vezérigazgató) között Tiszavasvári Város közigazgatási területén keletkező nem közművel összegyűjtött háztartási szennyvíz begyűjtésére irányuló kötelező közszolgáltatás ellátásáról szóló közszolgáltatási szerződés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módosítását </w:t>
      </w:r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 1. melléklete szerinti tartalommal.</w:t>
      </w:r>
    </w:p>
    <w:p w:rsidR="00CF415F" w:rsidRDefault="00CF415F" w:rsidP="00CF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415F" w:rsidRDefault="00CF415F" w:rsidP="00CF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döntésről tájékoztassa az ÉRV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képviselőjét.</w:t>
      </w:r>
    </w:p>
    <w:p w:rsidR="00CF415F" w:rsidRDefault="00CF415F" w:rsidP="00CF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415F" w:rsidRDefault="00CF415F" w:rsidP="00CF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415F" w:rsidRPr="008A0F94" w:rsidRDefault="00CF415F" w:rsidP="00CF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415F" w:rsidRDefault="00CF415F" w:rsidP="00CF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                                          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Balázsi Csilla </w:t>
      </w:r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CF415F" w:rsidRDefault="00CF415F" w:rsidP="00CF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415F" w:rsidRDefault="00CF415F" w:rsidP="00CF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415F" w:rsidRDefault="00CF415F" w:rsidP="00CF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415F" w:rsidRDefault="00CF415F" w:rsidP="00CF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415F" w:rsidRDefault="00CF415F" w:rsidP="00CF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415F" w:rsidRDefault="00CF415F" w:rsidP="00CF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415F" w:rsidRPr="000727B5" w:rsidRDefault="00CF415F" w:rsidP="00CF41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Pr="000727B5">
        <w:rPr>
          <w:rFonts w:ascii="Times New Roman" w:hAnsi="Times New Roman" w:cs="Times New Roman"/>
          <w:b/>
          <w:sz w:val="24"/>
          <w:szCs w:val="24"/>
        </w:rPr>
        <w:t xml:space="preserve">Csilla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727B5">
        <w:rPr>
          <w:rFonts w:ascii="Times New Roman" w:hAnsi="Times New Roman" w:cs="Times New Roman"/>
          <w:b/>
          <w:sz w:val="24"/>
          <w:szCs w:val="24"/>
        </w:rPr>
        <w:t xml:space="preserve"> Kovács János</w:t>
      </w:r>
    </w:p>
    <w:p w:rsidR="00CF415F" w:rsidRPr="000727B5" w:rsidRDefault="00CF415F" w:rsidP="00CF41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gramStart"/>
      <w:r w:rsidRPr="000727B5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727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CF415F" w:rsidRPr="008A0F94" w:rsidRDefault="00CF415F" w:rsidP="00CF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415F" w:rsidRPr="008A0F94" w:rsidRDefault="00CF415F" w:rsidP="00CF415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415F" w:rsidRPr="008A0F94" w:rsidRDefault="00CF415F" w:rsidP="00CF415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CF415F" w:rsidRDefault="00CF415F" w:rsidP="00CF41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334/</w:t>
      </w:r>
      <w:r>
        <w:rPr>
          <w:rFonts w:ascii="Times New Roman" w:hAnsi="Times New Roman" w:cs="Times New Roman"/>
          <w:b/>
          <w:sz w:val="24"/>
          <w:szCs w:val="24"/>
        </w:rPr>
        <w:t>2024. (</w:t>
      </w:r>
      <w:r>
        <w:rPr>
          <w:rFonts w:ascii="Times New Roman" w:hAnsi="Times New Roman" w:cs="Times New Roman"/>
          <w:b/>
          <w:sz w:val="24"/>
          <w:szCs w:val="24"/>
        </w:rPr>
        <w:t>XII.13</w:t>
      </w:r>
      <w:r>
        <w:rPr>
          <w:rFonts w:ascii="Times New Roman" w:hAnsi="Times New Roman" w:cs="Times New Roman"/>
          <w:b/>
          <w:sz w:val="24"/>
          <w:szCs w:val="24"/>
        </w:rPr>
        <w:t>.) Kt. sz. határozat 1. melléklete</w:t>
      </w:r>
    </w:p>
    <w:p w:rsidR="00724DED" w:rsidRDefault="00724DED" w:rsidP="00CF415F">
      <w:pPr>
        <w:jc w:val="center"/>
        <w:rPr>
          <w:rFonts w:ascii="Arial" w:hAnsi="Arial" w:cs="Arial"/>
          <w:b/>
        </w:rPr>
      </w:pPr>
    </w:p>
    <w:p w:rsidR="00724DED" w:rsidRDefault="00724DED" w:rsidP="00CF415F">
      <w:pPr>
        <w:jc w:val="center"/>
        <w:rPr>
          <w:rFonts w:ascii="Arial" w:hAnsi="Arial" w:cs="Arial"/>
          <w:b/>
        </w:rPr>
      </w:pPr>
    </w:p>
    <w:p w:rsidR="00CF415F" w:rsidRDefault="00CF415F" w:rsidP="00CF415F">
      <w:pPr>
        <w:jc w:val="center"/>
        <w:rPr>
          <w:rFonts w:ascii="Arial" w:hAnsi="Arial" w:cs="Arial"/>
          <w:b/>
        </w:rPr>
      </w:pPr>
      <w:r w:rsidRPr="00CA50CC">
        <w:rPr>
          <w:rFonts w:ascii="Arial" w:hAnsi="Arial" w:cs="Arial"/>
          <w:b/>
        </w:rPr>
        <w:t xml:space="preserve">KÖZSZOLGÁLTATÁSI SZERZŐDÉS </w:t>
      </w:r>
    </w:p>
    <w:p w:rsidR="00CF415F" w:rsidRPr="00CA50CC" w:rsidRDefault="00CF415F" w:rsidP="00CF41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proofErr w:type="gramStart"/>
      <w:r>
        <w:rPr>
          <w:rFonts w:ascii="Arial" w:hAnsi="Arial" w:cs="Arial"/>
          <w:b/>
        </w:rPr>
        <w:t>.sz.</w:t>
      </w:r>
      <w:proofErr w:type="gramEnd"/>
      <w:r>
        <w:rPr>
          <w:rFonts w:ascii="Arial" w:hAnsi="Arial" w:cs="Arial"/>
          <w:b/>
        </w:rPr>
        <w:t xml:space="preserve"> </w:t>
      </w:r>
      <w:r w:rsidRPr="00CA50CC">
        <w:rPr>
          <w:rFonts w:ascii="Arial" w:hAnsi="Arial" w:cs="Arial"/>
          <w:b/>
        </w:rPr>
        <w:t>MÓDOSÍTÁS</w:t>
      </w:r>
      <w:r>
        <w:rPr>
          <w:rFonts w:ascii="Arial" w:hAnsi="Arial" w:cs="Arial"/>
          <w:b/>
        </w:rPr>
        <w:t>A</w:t>
      </w:r>
    </w:p>
    <w:p w:rsidR="00CF415F" w:rsidRPr="00CA50CC" w:rsidRDefault="00CF415F" w:rsidP="00CF415F">
      <w:pPr>
        <w:jc w:val="both"/>
        <w:rPr>
          <w:rFonts w:ascii="Arial" w:hAnsi="Arial" w:cs="Arial"/>
        </w:rPr>
      </w:pPr>
      <w:proofErr w:type="gramStart"/>
      <w:r w:rsidRPr="00CA50CC">
        <w:rPr>
          <w:rFonts w:ascii="Arial" w:hAnsi="Arial" w:cs="Arial"/>
        </w:rPr>
        <w:t>amely</w:t>
      </w:r>
      <w:proofErr w:type="gramEnd"/>
      <w:r w:rsidRPr="00CA50CC">
        <w:rPr>
          <w:rFonts w:ascii="Arial" w:hAnsi="Arial" w:cs="Arial"/>
        </w:rPr>
        <w:t xml:space="preserve"> létrejött egyrészről </w:t>
      </w:r>
    </w:p>
    <w:p w:rsidR="00CF415F" w:rsidRPr="00CA50CC" w:rsidRDefault="00CF415F" w:rsidP="00CF415F">
      <w:pPr>
        <w:jc w:val="both"/>
        <w:rPr>
          <w:rFonts w:ascii="Arial" w:hAnsi="Arial" w:cs="Arial"/>
        </w:rPr>
      </w:pPr>
      <w:r w:rsidRPr="00CA50CC">
        <w:rPr>
          <w:rFonts w:ascii="Arial" w:hAnsi="Arial" w:cs="Arial"/>
          <w:b/>
          <w:bCs/>
        </w:rPr>
        <w:t>Tiszavasvári Város Önkormányzata</w:t>
      </w:r>
      <w:r w:rsidRPr="00CA50CC">
        <w:rPr>
          <w:rFonts w:ascii="Arial" w:hAnsi="Arial" w:cs="Arial"/>
        </w:rPr>
        <w:t xml:space="preserve"> képviselő: </w:t>
      </w:r>
      <w:r>
        <w:rPr>
          <w:rFonts w:ascii="Arial" w:hAnsi="Arial" w:cs="Arial"/>
        </w:rPr>
        <w:t>Balázsi Csilla</w:t>
      </w:r>
      <w:r w:rsidRPr="00CA50CC">
        <w:rPr>
          <w:rFonts w:ascii="Arial" w:hAnsi="Arial" w:cs="Arial"/>
        </w:rPr>
        <w:t xml:space="preserve"> polgármester, székhely: 4440 Tiszavasvári, Városháza tér 4. (Településazonosító törzsszám: 07597), továbbiakban: Önkormányzat,</w:t>
      </w:r>
    </w:p>
    <w:p w:rsidR="00CF415F" w:rsidRPr="00CA50CC" w:rsidRDefault="00CF415F" w:rsidP="00CF415F">
      <w:pPr>
        <w:jc w:val="both"/>
        <w:rPr>
          <w:rFonts w:ascii="Arial" w:hAnsi="Arial" w:cs="Arial"/>
        </w:rPr>
      </w:pPr>
      <w:proofErr w:type="gramStart"/>
      <w:r w:rsidRPr="00CA50CC">
        <w:rPr>
          <w:rFonts w:ascii="Arial" w:hAnsi="Arial" w:cs="Arial"/>
        </w:rPr>
        <w:t>másrészről</w:t>
      </w:r>
      <w:proofErr w:type="gramEnd"/>
      <w:r w:rsidRPr="00CA50CC">
        <w:rPr>
          <w:rFonts w:ascii="Arial" w:hAnsi="Arial" w:cs="Arial"/>
        </w:rPr>
        <w:t xml:space="preserve"> az</w:t>
      </w:r>
    </w:p>
    <w:p w:rsidR="00CF415F" w:rsidRPr="00CA50CC" w:rsidRDefault="00CF415F" w:rsidP="00CF415F">
      <w:pPr>
        <w:jc w:val="both"/>
        <w:rPr>
          <w:rFonts w:ascii="Arial" w:hAnsi="Arial" w:cs="Arial"/>
        </w:rPr>
      </w:pPr>
      <w:r w:rsidRPr="00CA50CC">
        <w:rPr>
          <w:rFonts w:ascii="Arial" w:hAnsi="Arial" w:cs="Arial"/>
          <w:b/>
          <w:bCs/>
        </w:rPr>
        <w:t xml:space="preserve">ÉRV. </w:t>
      </w:r>
      <w:proofErr w:type="spellStart"/>
      <w:r w:rsidRPr="00CA50CC">
        <w:rPr>
          <w:rFonts w:ascii="Arial" w:hAnsi="Arial" w:cs="Arial"/>
          <w:b/>
          <w:bCs/>
        </w:rPr>
        <w:t>Északmagyarországi</w:t>
      </w:r>
      <w:proofErr w:type="spellEnd"/>
      <w:r w:rsidRPr="00CA50CC">
        <w:rPr>
          <w:rFonts w:ascii="Arial" w:hAnsi="Arial" w:cs="Arial"/>
          <w:b/>
          <w:bCs/>
        </w:rPr>
        <w:t xml:space="preserve"> Regionális Vízművek </w:t>
      </w:r>
      <w:proofErr w:type="spellStart"/>
      <w:r w:rsidRPr="00CA50CC">
        <w:rPr>
          <w:rFonts w:ascii="Arial" w:hAnsi="Arial" w:cs="Arial"/>
          <w:b/>
          <w:bCs/>
        </w:rPr>
        <w:t>ZRt</w:t>
      </w:r>
      <w:proofErr w:type="spellEnd"/>
      <w:r w:rsidRPr="00CA50CC">
        <w:rPr>
          <w:rFonts w:ascii="Arial" w:hAnsi="Arial" w:cs="Arial"/>
          <w:b/>
          <w:bCs/>
        </w:rPr>
        <w:t xml:space="preserve">. </w:t>
      </w:r>
      <w:r w:rsidRPr="00CA50CC">
        <w:rPr>
          <w:rFonts w:ascii="Arial" w:hAnsi="Arial" w:cs="Arial"/>
        </w:rPr>
        <w:t xml:space="preserve">(képviselő: Lőrinc Ákos vezérigazgató, székhely: 3700 Kazincbarcika, Tardonai út 1, Cégbíróság: Miskolci Törvényszék, Cégjegyzékszám: 05-10-000 123, adószám: 110 69186-2-05), továbbiakban: Közszolgáltató </w:t>
      </w:r>
    </w:p>
    <w:p w:rsidR="00CF415F" w:rsidRPr="00CA50CC" w:rsidRDefault="00CF415F" w:rsidP="00CF415F">
      <w:pPr>
        <w:jc w:val="both"/>
        <w:rPr>
          <w:rFonts w:ascii="Arial" w:hAnsi="Arial" w:cs="Arial"/>
        </w:rPr>
      </w:pPr>
      <w:proofErr w:type="gramStart"/>
      <w:r w:rsidRPr="00CA50CC">
        <w:rPr>
          <w:rFonts w:ascii="Arial" w:hAnsi="Arial" w:cs="Arial"/>
        </w:rPr>
        <w:t>között</w:t>
      </w:r>
      <w:proofErr w:type="gramEnd"/>
      <w:r w:rsidRPr="00CA50CC">
        <w:rPr>
          <w:rFonts w:ascii="Arial" w:hAnsi="Arial" w:cs="Arial"/>
        </w:rPr>
        <w:t xml:space="preserve"> az alábbiak szerint:</w:t>
      </w:r>
    </w:p>
    <w:p w:rsidR="00CF415F" w:rsidRPr="00CA50CC" w:rsidRDefault="00CF415F" w:rsidP="00CF415F">
      <w:pPr>
        <w:spacing w:before="60" w:after="60"/>
        <w:jc w:val="both"/>
        <w:rPr>
          <w:rFonts w:ascii="Arial" w:hAnsi="Arial" w:cs="Arial"/>
        </w:rPr>
      </w:pPr>
      <w:r w:rsidRPr="00CA50CC">
        <w:rPr>
          <w:rFonts w:ascii="Arial" w:hAnsi="Arial" w:cs="Arial"/>
        </w:rPr>
        <w:t>Szolgáltató és Önkormányzat a közöttük 2023. február 1-</w:t>
      </w:r>
      <w:r>
        <w:rPr>
          <w:rFonts w:ascii="Arial" w:hAnsi="Arial" w:cs="Arial"/>
        </w:rPr>
        <w:t>j</w:t>
      </w:r>
      <w:r w:rsidRPr="00CA50CC">
        <w:rPr>
          <w:rFonts w:ascii="Arial" w:hAnsi="Arial" w:cs="Arial"/>
        </w:rPr>
        <w:t>én létrejött DBSZÜ-2023-6-tervezet-1 számú közszolgáltatási szerződés</w:t>
      </w:r>
      <w:r>
        <w:rPr>
          <w:rFonts w:ascii="Arial" w:hAnsi="Arial" w:cs="Arial"/>
        </w:rPr>
        <w:t xml:space="preserve"> 9. pontját</w:t>
      </w:r>
      <w:r w:rsidRPr="00CA50CC">
        <w:rPr>
          <w:rFonts w:ascii="Arial" w:hAnsi="Arial" w:cs="Arial"/>
        </w:rPr>
        <w:t xml:space="preserve"> közös megegyezéssel az alábbiak szerint módosítják:</w:t>
      </w:r>
    </w:p>
    <w:p w:rsidR="00CF415F" w:rsidRPr="00CA50CC" w:rsidRDefault="00CF415F" w:rsidP="00CF415F">
      <w:pPr>
        <w:spacing w:before="60"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„9. A közszolgálgatási szerződés határozott időre 2023. február 1. napjától – 2025. december 31-ig szól.” </w:t>
      </w:r>
    </w:p>
    <w:p w:rsidR="00CF415F" w:rsidRDefault="00CF415F" w:rsidP="00CF415F">
      <w:pPr>
        <w:spacing w:before="60" w:after="60"/>
        <w:jc w:val="both"/>
        <w:rPr>
          <w:rFonts w:ascii="Arial" w:hAnsi="Arial" w:cs="Arial"/>
        </w:rPr>
      </w:pPr>
    </w:p>
    <w:p w:rsidR="00CF415F" w:rsidRPr="00CA50CC" w:rsidRDefault="00CF415F" w:rsidP="00CF415F">
      <w:pPr>
        <w:spacing w:before="60" w:after="60"/>
        <w:jc w:val="both"/>
        <w:rPr>
          <w:rFonts w:ascii="Arial" w:hAnsi="Arial" w:cs="Arial"/>
        </w:rPr>
      </w:pPr>
      <w:r w:rsidRPr="00CA50CC">
        <w:rPr>
          <w:rFonts w:ascii="Arial" w:hAnsi="Arial" w:cs="Arial"/>
        </w:rPr>
        <w:t xml:space="preserve">A szerződés többi pontja változatlanul hatályban marad. </w:t>
      </w:r>
    </w:p>
    <w:p w:rsidR="00CF415F" w:rsidRPr="00CA50CC" w:rsidRDefault="00CF415F" w:rsidP="00CF415F">
      <w:pPr>
        <w:spacing w:before="60" w:after="60"/>
        <w:jc w:val="both"/>
        <w:rPr>
          <w:rFonts w:ascii="Arial" w:hAnsi="Arial" w:cs="Arial"/>
        </w:rPr>
      </w:pPr>
    </w:p>
    <w:p w:rsidR="00CF415F" w:rsidRPr="00CA50CC" w:rsidRDefault="00CF415F" w:rsidP="00CF415F">
      <w:pPr>
        <w:jc w:val="both"/>
        <w:rPr>
          <w:rFonts w:ascii="Arial" w:hAnsi="Arial" w:cs="Arial"/>
        </w:rPr>
      </w:pPr>
      <w:r w:rsidRPr="00CA50CC">
        <w:rPr>
          <w:rFonts w:ascii="Arial" w:hAnsi="Arial" w:cs="Arial"/>
        </w:rPr>
        <w:t>Felek</w:t>
      </w:r>
      <w:r w:rsidRPr="00CA50CC">
        <w:rPr>
          <w:rFonts w:ascii="Arial" w:hAnsi="Arial" w:cs="Arial"/>
          <w:b/>
        </w:rPr>
        <w:t xml:space="preserve"> </w:t>
      </w:r>
      <w:r w:rsidRPr="00CA50CC">
        <w:rPr>
          <w:rFonts w:ascii="Arial" w:hAnsi="Arial" w:cs="Arial"/>
        </w:rPr>
        <w:t xml:space="preserve">a szerződés tartalmát közösen állapították meg, azt közösen értelmezték, és mint akaratukkal mindenben megegyezőt jóváhagyólag aláírják. </w:t>
      </w:r>
    </w:p>
    <w:p w:rsidR="00CF415F" w:rsidRPr="00CA50CC" w:rsidRDefault="00CF415F" w:rsidP="00CF415F">
      <w:pPr>
        <w:jc w:val="both"/>
        <w:rPr>
          <w:rFonts w:ascii="Arial" w:hAnsi="Arial" w:cs="Arial"/>
        </w:rPr>
      </w:pPr>
    </w:p>
    <w:p w:rsidR="00CF415F" w:rsidRPr="00CA50CC" w:rsidRDefault="00CF415F" w:rsidP="00CF415F">
      <w:pPr>
        <w:jc w:val="both"/>
        <w:rPr>
          <w:rFonts w:ascii="Arial" w:hAnsi="Arial" w:cs="Arial"/>
        </w:rPr>
      </w:pPr>
    </w:p>
    <w:p w:rsidR="00CF415F" w:rsidRPr="00CA50CC" w:rsidRDefault="00CF415F" w:rsidP="00CF415F">
      <w:pPr>
        <w:tabs>
          <w:tab w:val="left" w:pos="5670"/>
        </w:tabs>
        <w:ind w:left="273" w:hanging="285"/>
        <w:jc w:val="both"/>
        <w:rPr>
          <w:rFonts w:ascii="Arial" w:hAnsi="Arial" w:cs="Arial"/>
        </w:rPr>
      </w:pPr>
      <w:r w:rsidRPr="00CA50CC">
        <w:rPr>
          <w:rFonts w:ascii="Arial" w:hAnsi="Arial" w:cs="Arial"/>
        </w:rPr>
        <w:t>Tiszavasvári, 202</w:t>
      </w:r>
      <w:r>
        <w:rPr>
          <w:rFonts w:ascii="Arial" w:hAnsi="Arial" w:cs="Arial"/>
        </w:rPr>
        <w:t>4</w:t>
      </w:r>
      <w:proofErr w:type="gramStart"/>
      <w:r w:rsidRPr="00CA50CC">
        <w:rPr>
          <w:rFonts w:ascii="Arial" w:hAnsi="Arial" w:cs="Arial"/>
        </w:rPr>
        <w:t>……………………..</w:t>
      </w:r>
      <w:proofErr w:type="gramEnd"/>
      <w:r w:rsidRPr="00CA50CC">
        <w:rPr>
          <w:rFonts w:ascii="Arial" w:hAnsi="Arial" w:cs="Arial"/>
        </w:rPr>
        <w:t xml:space="preserve">          Kazincbarcika, 202</w:t>
      </w:r>
      <w:r>
        <w:rPr>
          <w:rFonts w:ascii="Arial" w:hAnsi="Arial" w:cs="Arial"/>
        </w:rPr>
        <w:t>4</w:t>
      </w:r>
      <w:r w:rsidRPr="00CA50CC">
        <w:rPr>
          <w:rFonts w:ascii="Arial" w:hAnsi="Arial" w:cs="Arial"/>
        </w:rPr>
        <w:t>………………………</w:t>
      </w:r>
    </w:p>
    <w:p w:rsidR="00CF415F" w:rsidRPr="00CA50CC" w:rsidRDefault="00CF415F" w:rsidP="00CF415F">
      <w:pPr>
        <w:tabs>
          <w:tab w:val="left" w:pos="5670"/>
        </w:tabs>
        <w:ind w:left="273" w:hanging="285"/>
        <w:jc w:val="both"/>
        <w:rPr>
          <w:rFonts w:ascii="Arial" w:hAnsi="Arial" w:cs="Arial"/>
        </w:rPr>
      </w:pPr>
    </w:p>
    <w:p w:rsidR="00CF415F" w:rsidRPr="00CA50CC" w:rsidRDefault="00CF415F" w:rsidP="00CF415F">
      <w:pPr>
        <w:tabs>
          <w:tab w:val="left" w:pos="5670"/>
        </w:tabs>
        <w:ind w:left="273" w:hanging="285"/>
        <w:jc w:val="both"/>
        <w:rPr>
          <w:rFonts w:ascii="Arial" w:hAnsi="Arial" w:cs="Arial"/>
        </w:rPr>
      </w:pPr>
    </w:p>
    <w:p w:rsidR="00CF415F" w:rsidRPr="00CA50CC" w:rsidRDefault="00CF415F" w:rsidP="00CF415F">
      <w:pPr>
        <w:tabs>
          <w:tab w:val="left" w:pos="5670"/>
        </w:tabs>
        <w:ind w:left="273" w:hanging="285"/>
        <w:jc w:val="both"/>
        <w:rPr>
          <w:rFonts w:ascii="Arial" w:hAnsi="Arial" w:cs="Arial"/>
          <w:b/>
        </w:rPr>
      </w:pPr>
      <w:r w:rsidRPr="00CA50CC">
        <w:rPr>
          <w:rFonts w:ascii="Arial" w:hAnsi="Arial" w:cs="Arial"/>
          <w:b/>
        </w:rPr>
        <w:t>……………………………………</w:t>
      </w:r>
      <w:r w:rsidRPr="00CA50CC">
        <w:rPr>
          <w:rFonts w:ascii="Arial" w:hAnsi="Arial" w:cs="Arial"/>
          <w:b/>
        </w:rPr>
        <w:tab/>
        <w:t>………………………………………</w:t>
      </w:r>
    </w:p>
    <w:p w:rsidR="00CF415F" w:rsidRPr="00CA50CC" w:rsidRDefault="00CF415F" w:rsidP="00CF415F">
      <w:pPr>
        <w:tabs>
          <w:tab w:val="left" w:pos="5670"/>
        </w:tabs>
        <w:ind w:left="273" w:hanging="285"/>
        <w:jc w:val="both"/>
        <w:rPr>
          <w:rFonts w:ascii="Arial" w:hAnsi="Arial" w:cs="Arial"/>
          <w:b/>
        </w:rPr>
      </w:pPr>
      <w:r w:rsidRPr="00CA50CC">
        <w:rPr>
          <w:rFonts w:ascii="Arial" w:hAnsi="Arial" w:cs="Arial"/>
          <w:b/>
        </w:rPr>
        <w:t xml:space="preserve">Tiszavasvári Város </w:t>
      </w:r>
      <w:proofErr w:type="gramStart"/>
      <w:r w:rsidRPr="00CA50CC">
        <w:rPr>
          <w:rFonts w:ascii="Arial" w:hAnsi="Arial" w:cs="Arial"/>
          <w:b/>
        </w:rPr>
        <w:t xml:space="preserve">Önkormányzata            </w:t>
      </w:r>
      <w:r>
        <w:rPr>
          <w:rFonts w:ascii="Arial" w:hAnsi="Arial" w:cs="Arial"/>
          <w:b/>
        </w:rPr>
        <w:t xml:space="preserve">                          </w:t>
      </w:r>
      <w:r w:rsidRPr="00CA50CC">
        <w:rPr>
          <w:rFonts w:ascii="Arial" w:hAnsi="Arial" w:cs="Arial"/>
          <w:b/>
        </w:rPr>
        <w:t>ÉRV</w:t>
      </w:r>
      <w:proofErr w:type="gramEnd"/>
      <w:r w:rsidRPr="00CA50CC">
        <w:rPr>
          <w:rFonts w:ascii="Arial" w:hAnsi="Arial" w:cs="Arial"/>
          <w:b/>
        </w:rPr>
        <w:t xml:space="preserve"> </w:t>
      </w:r>
      <w:proofErr w:type="spellStart"/>
      <w:r w:rsidRPr="00CA50CC">
        <w:rPr>
          <w:rFonts w:ascii="Arial" w:hAnsi="Arial" w:cs="Arial"/>
          <w:b/>
        </w:rPr>
        <w:t>Zrt</w:t>
      </w:r>
      <w:proofErr w:type="spellEnd"/>
      <w:r w:rsidRPr="00CA50CC">
        <w:rPr>
          <w:rFonts w:ascii="Arial" w:hAnsi="Arial" w:cs="Arial"/>
          <w:b/>
        </w:rPr>
        <w:t>. képviseletében</w:t>
      </w:r>
    </w:p>
    <w:p w:rsidR="00CF415F" w:rsidRPr="00CA50CC" w:rsidRDefault="00CF415F" w:rsidP="00CF415F">
      <w:pPr>
        <w:tabs>
          <w:tab w:val="left" w:pos="5670"/>
        </w:tabs>
        <w:ind w:left="273" w:hanging="285"/>
        <w:jc w:val="both"/>
        <w:rPr>
          <w:rFonts w:ascii="Arial" w:hAnsi="Arial" w:cs="Arial"/>
          <w:b/>
        </w:rPr>
      </w:pPr>
      <w:r w:rsidRPr="00CA50CC">
        <w:rPr>
          <w:rFonts w:ascii="Arial" w:hAnsi="Arial" w:cs="Arial"/>
          <w:b/>
        </w:rPr>
        <w:t xml:space="preserve">               </w:t>
      </w:r>
      <w:proofErr w:type="gramStart"/>
      <w:r w:rsidRPr="00CA50CC">
        <w:rPr>
          <w:rFonts w:ascii="Arial" w:hAnsi="Arial" w:cs="Arial"/>
          <w:b/>
        </w:rPr>
        <w:t>képviseletében</w:t>
      </w:r>
      <w:proofErr w:type="gramEnd"/>
      <w:r w:rsidRPr="00CA50CC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        </w:t>
      </w:r>
      <w:r w:rsidRPr="00CA50CC">
        <w:rPr>
          <w:rFonts w:ascii="Arial" w:hAnsi="Arial" w:cs="Arial"/>
          <w:b/>
        </w:rPr>
        <w:t>vezérigazgató</w:t>
      </w:r>
    </w:p>
    <w:p w:rsidR="00D7647D" w:rsidRPr="00724DED" w:rsidRDefault="00CF415F" w:rsidP="00724DED">
      <w:pPr>
        <w:tabs>
          <w:tab w:val="left" w:pos="5670"/>
        </w:tabs>
        <w:ind w:left="273" w:hanging="285"/>
        <w:jc w:val="both"/>
        <w:rPr>
          <w:rFonts w:ascii="Arial" w:hAnsi="Arial" w:cs="Arial"/>
          <w:b/>
        </w:rPr>
      </w:pPr>
      <w:r w:rsidRPr="00CA50CC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Balázsi Csilla</w:t>
      </w:r>
      <w:r w:rsidRPr="00CA50CC">
        <w:rPr>
          <w:rFonts w:ascii="Arial" w:hAnsi="Arial" w:cs="Arial"/>
          <w:b/>
        </w:rPr>
        <w:t xml:space="preserve"> polgármester</w:t>
      </w:r>
      <w:bookmarkStart w:id="0" w:name="_GoBack"/>
      <w:bookmarkEnd w:id="0"/>
    </w:p>
    <w:sectPr w:rsidR="00D7647D" w:rsidRPr="00724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5F"/>
    <w:rsid w:val="00724DED"/>
    <w:rsid w:val="00CF415F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41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41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2024-12-16T08:23:00Z</dcterms:created>
  <dcterms:modified xsi:type="dcterms:W3CDTF">2024-12-16T08:24:00Z</dcterms:modified>
</cp:coreProperties>
</file>