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10" w:rsidRPr="00693E10" w:rsidRDefault="00693E10" w:rsidP="00693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TISZAVASVÁRI VÁROS ÖNKORMÁNYZATA</w:t>
      </w:r>
    </w:p>
    <w:p w:rsidR="00693E10" w:rsidRPr="00693E10" w:rsidRDefault="00693E10" w:rsidP="00693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KÉPVISELŐ TESTÜLETÉNEK</w:t>
      </w:r>
    </w:p>
    <w:p w:rsidR="00693E10" w:rsidRPr="00693E10" w:rsidRDefault="00693E10" w:rsidP="00693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331</w:t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/2024. (XII.13.) Kt. számú </w:t>
      </w:r>
    </w:p>
    <w:p w:rsidR="00693E10" w:rsidRPr="00693E10" w:rsidRDefault="00693E10" w:rsidP="00693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határozata </w:t>
      </w:r>
    </w:p>
    <w:p w:rsidR="00693E10" w:rsidRPr="00693E10" w:rsidRDefault="00693E10" w:rsidP="00693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3E10" w:rsidRPr="00693E10" w:rsidRDefault="00693E10" w:rsidP="00693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3E10" w:rsidRPr="00693E10" w:rsidRDefault="00693E10" w:rsidP="00693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Tiszavasvári Rendőrkapitányság 2024. évi tevékenységének értékelése</w:t>
      </w:r>
    </w:p>
    <w:p w:rsidR="00693E10" w:rsidRPr="00693E10" w:rsidRDefault="00693E10" w:rsidP="00693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3E10" w:rsidRPr="00693E10" w:rsidRDefault="00693E10" w:rsidP="00693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3E10" w:rsidRPr="00693E10" w:rsidRDefault="00693E10" w:rsidP="00693E10">
      <w:pPr>
        <w:suppressAutoHyphens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E10">
        <w:rPr>
          <w:rFonts w:ascii="Times New Roman" w:eastAsia="Times New Roman" w:hAnsi="Times New Roman" w:cs="Times New Roman"/>
          <w:sz w:val="24"/>
          <w:szCs w:val="24"/>
          <w:lang w:eastAsia="ar-SA"/>
        </w:rPr>
        <w:t>Tiszavasvári Város Önkormányzata Képviselő-testülete a „</w:t>
      </w:r>
      <w:r w:rsidRPr="00693E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Tiszavasvári Rendőrkapitányság 2024. évi tevékenységének értékelése</w:t>
      </w:r>
      <w:r w:rsidRPr="00693E10">
        <w:rPr>
          <w:rFonts w:ascii="Times New Roman" w:eastAsia="Times New Roman" w:hAnsi="Times New Roman" w:cs="Times New Roman"/>
          <w:sz w:val="24"/>
          <w:szCs w:val="24"/>
          <w:lang w:eastAsia="ar-SA"/>
        </w:rPr>
        <w:t>” című előterjesztést megtárgyalta és az alábbi döntést hozza:</w:t>
      </w:r>
    </w:p>
    <w:p w:rsidR="00693E10" w:rsidRPr="00693E10" w:rsidRDefault="00693E10" w:rsidP="00693E10">
      <w:pPr>
        <w:suppressAutoHyphens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Pr="00693E10" w:rsidRDefault="00693E10" w:rsidP="00693E10">
      <w:pPr>
        <w:suppressAutoHyphens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Pr="00693E10" w:rsidRDefault="00693E10" w:rsidP="00693E10">
      <w:pPr>
        <w:numPr>
          <w:ilvl w:val="0"/>
          <w:numId w:val="1"/>
        </w:numPr>
        <w:suppressAutoHyphens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E10">
        <w:rPr>
          <w:rFonts w:ascii="Times New Roman" w:eastAsia="Times New Roman" w:hAnsi="Times New Roman" w:cs="Times New Roman"/>
          <w:sz w:val="24"/>
          <w:szCs w:val="24"/>
          <w:lang w:eastAsia="ar-SA"/>
        </w:rPr>
        <w:t>Elfogadja a Belügyminisztérium önkormányzati államtitkársága által megküldött – a rendőrség 2024. évi tevékenységének értékeléséről szóló - kérdőívet a határozat 1. melléklete szerinti tartalommal.</w:t>
      </w:r>
    </w:p>
    <w:p w:rsidR="00693E10" w:rsidRPr="00693E10" w:rsidRDefault="00693E10" w:rsidP="00693E10">
      <w:pPr>
        <w:suppressAutoHyphens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Pr="00693E10" w:rsidRDefault="00693E10" w:rsidP="00693E10">
      <w:pPr>
        <w:suppressAutoHyphens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Pr="00693E10" w:rsidRDefault="00693E10" w:rsidP="00693E10">
      <w:pPr>
        <w:numPr>
          <w:ilvl w:val="0"/>
          <w:numId w:val="1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2024. december 15-ig gondoskodjon a kérdőív online kitöltéséről az 1. pontnak megfelelően. </w:t>
      </w:r>
    </w:p>
    <w:p w:rsidR="00693E10" w:rsidRP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P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693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2024. december 15.         </w:t>
      </w:r>
      <w:r w:rsidRPr="00693E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Pr="00693E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693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Balázsi Csilla polgármester</w:t>
      </w:r>
    </w:p>
    <w:p w:rsid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P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Balázsi Csilla </w:t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Dr. Kovács János </w:t>
      </w:r>
    </w:p>
    <w:p w:rsidR="00693E10" w:rsidRPr="00693E10" w:rsidRDefault="00693E10" w:rsidP="00693E1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polgármester</w:t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3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jegyző</w:t>
      </w:r>
    </w:p>
    <w:p w:rsidR="00693E10" w:rsidRPr="00693E10" w:rsidRDefault="00693E10" w:rsidP="00693E10">
      <w:pPr>
        <w:suppressAutoHyphens/>
        <w:spacing w:after="0" w:line="240" w:lineRule="auto"/>
        <w:ind w:left="5664"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E10" w:rsidRDefault="00693E10" w:rsidP="00693E10">
      <w:r w:rsidRPr="00693E10">
        <w:br w:type="page"/>
      </w:r>
    </w:p>
    <w:p w:rsidR="00693E10" w:rsidRPr="00693E10" w:rsidRDefault="00693E10" w:rsidP="00693E10">
      <w:pPr>
        <w:widowControl w:val="0"/>
        <w:autoSpaceDE w:val="0"/>
        <w:autoSpaceDN w:val="0"/>
        <w:spacing w:before="78" w:after="0" w:line="240" w:lineRule="auto"/>
        <w:ind w:left="2064" w:right="220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693E10">
        <w:rPr>
          <w:rFonts w:ascii="Times New Roman" w:eastAsia="Times New Roman" w:hAnsi="Times New Roman" w:cs="Times New Roman"/>
          <w:b/>
          <w:bCs/>
        </w:rPr>
        <w:lastRenderedPageBreak/>
        <w:t>ÖNKORMÁNYZAT - RENDŐRSÉG KÉRDŐÍV 2024</w:t>
      </w:r>
    </w:p>
    <w:p w:rsidR="00693E10" w:rsidRPr="00693E10" w:rsidRDefault="00693E10" w:rsidP="00693E10">
      <w:pPr>
        <w:rPr>
          <w:b/>
          <w:sz w:val="20"/>
        </w:rPr>
      </w:pPr>
    </w:p>
    <w:p w:rsidR="00693E10" w:rsidRPr="00693E10" w:rsidRDefault="00693E10" w:rsidP="00693E10">
      <w:pPr>
        <w:spacing w:before="1"/>
        <w:rPr>
          <w:b/>
          <w:sz w:val="20"/>
        </w:rPr>
      </w:pPr>
      <w:r w:rsidRPr="00693E10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C57039" wp14:editId="0E6EF9A6">
                <wp:simplePos x="0" y="0"/>
                <wp:positionH relativeFrom="page">
                  <wp:posOffset>1079500</wp:posOffset>
                </wp:positionH>
                <wp:positionV relativeFrom="paragraph">
                  <wp:posOffset>175260</wp:posOffset>
                </wp:positionV>
                <wp:extent cx="5650865" cy="16637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166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3E10" w:rsidRDefault="00693E10" w:rsidP="00693E10">
                            <w:pPr>
                              <w:spacing w:line="247" w:lineRule="exact"/>
                              <w:ind w:left="105"/>
                            </w:pPr>
                            <w:r>
                              <w:t>Település: Tiszavasvári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5pt;margin-top:13.8pt;width:444.95pt;height:1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" filled="f" strokeweight=".48pt">
                <v:textbox inset="0,0,0,0">
                  <w:txbxContent>
                    <w:p w:rsidR="00693E10" w:rsidRDefault="00693E10" w:rsidP="00693E10">
                      <w:pPr>
                        <w:spacing w:line="247" w:lineRule="exact"/>
                        <w:ind w:left="105"/>
                      </w:pPr>
                      <w:r>
                        <w:t>Település: Tiszavasvári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3E10" w:rsidRPr="00693E10" w:rsidRDefault="00693E10" w:rsidP="00693E10">
      <w:pPr>
        <w:widowControl w:val="0"/>
        <w:numPr>
          <w:ilvl w:val="0"/>
          <w:numId w:val="2"/>
        </w:numPr>
        <w:tabs>
          <w:tab w:val="left" w:pos="824"/>
          <w:tab w:val="left" w:pos="825"/>
        </w:tabs>
        <w:autoSpaceDE w:val="0"/>
        <w:autoSpaceDN w:val="0"/>
        <w:spacing w:before="92" w:after="0" w:line="278" w:lineRule="auto"/>
        <w:ind w:right="260"/>
        <w:rPr>
          <w:rFonts w:ascii="Times New Roman" w:eastAsia="Times New Roman" w:hAnsi="Times New Roman" w:cs="Times New Roman"/>
          <w:b/>
        </w:rPr>
      </w:pPr>
      <w:r w:rsidRPr="00693E10">
        <w:rPr>
          <w:rFonts w:ascii="Times New Roman" w:eastAsia="Times New Roman" w:hAnsi="Times New Roman" w:cs="Times New Roman"/>
          <w:b/>
        </w:rPr>
        <w:t>Értékelje a lakosság és a rendőrségi munkavégzés kapcsolatát az alábbi kérdéskörök segítségével!</w:t>
      </w:r>
    </w:p>
    <w:p w:rsidR="00693E10" w:rsidRPr="00693E10" w:rsidRDefault="00693E10" w:rsidP="00693E10">
      <w:pPr>
        <w:widowControl w:val="0"/>
        <w:autoSpaceDE w:val="0"/>
        <w:autoSpaceDN w:val="0"/>
        <w:spacing w:after="43" w:line="244" w:lineRule="exact"/>
        <w:ind w:left="824"/>
        <w:rPr>
          <w:rFonts w:ascii="Times New Roman" w:eastAsia="Times New Roman" w:hAnsi="Times New Roman" w:cs="Times New Roman"/>
          <w:i/>
        </w:rPr>
      </w:pPr>
      <w:r w:rsidRPr="00693E10">
        <w:rPr>
          <w:rFonts w:ascii="Times New Roman" w:eastAsia="Times New Roman" w:hAnsi="Times New Roman" w:cs="Times New Roman"/>
          <w:i/>
        </w:rPr>
        <w:t>(Értékelési skála: 1 – nagyon rossz; 2 – rossz; 3 – elfogadható; 4 – jó; 5 – kiváló)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241"/>
      </w:tblGrid>
      <w:tr w:rsidR="00693E10" w:rsidRPr="00693E10" w:rsidTr="007F5A4C">
        <w:trPr>
          <w:trHeight w:val="506"/>
        </w:trPr>
        <w:tc>
          <w:tcPr>
            <w:tcW w:w="7689" w:type="dxa"/>
          </w:tcPr>
          <w:p w:rsidR="00693E10" w:rsidRPr="00693E10" w:rsidRDefault="00693E10" w:rsidP="00693E10">
            <w:pPr>
              <w:tabs>
                <w:tab w:val="left" w:pos="975"/>
                <w:tab w:val="left" w:pos="1335"/>
                <w:tab w:val="left" w:pos="2545"/>
                <w:tab w:val="left" w:pos="2906"/>
                <w:tab w:val="left" w:pos="4792"/>
                <w:tab w:val="left" w:pos="5458"/>
                <w:tab w:val="left" w:pos="5904"/>
              </w:tabs>
              <w:spacing w:line="247" w:lineRule="exact"/>
              <w:ind w:left="17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 xml:space="preserve">1. </w:t>
            </w:r>
            <w:r w:rsidRPr="00693E10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693E10">
              <w:rPr>
                <w:rFonts w:ascii="Times New Roman" w:eastAsia="Times New Roman" w:hAnsi="Times New Roman" w:cs="Times New Roman"/>
              </w:rPr>
              <w:t>Mi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a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véleménye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a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rendőrkapitányság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bűn-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és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baleset-megelőzési</w:t>
            </w:r>
          </w:p>
          <w:p w:rsidR="00693E10" w:rsidRPr="00693E10" w:rsidRDefault="00693E10" w:rsidP="00693E10">
            <w:pPr>
              <w:spacing w:before="1" w:line="238" w:lineRule="exact"/>
              <w:ind w:left="45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tevékenységéről?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3E10" w:rsidRPr="00693E10" w:rsidTr="007F5A4C">
        <w:trPr>
          <w:trHeight w:val="506"/>
        </w:trPr>
        <w:tc>
          <w:tcPr>
            <w:tcW w:w="7689" w:type="dxa"/>
          </w:tcPr>
          <w:p w:rsidR="00693E10" w:rsidRPr="00693E10" w:rsidRDefault="00693E10" w:rsidP="00693E10">
            <w:pPr>
              <w:spacing w:line="247" w:lineRule="exact"/>
              <w:ind w:left="17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2. Megfelelőnek tartja-e, ahogy a rendőrkapitányság rendszeresen tájékoztatja a</w:t>
            </w:r>
          </w:p>
          <w:p w:rsidR="00693E10" w:rsidRPr="00693E10" w:rsidRDefault="00693E10" w:rsidP="00693E10">
            <w:pPr>
              <w:spacing w:before="1" w:line="238" w:lineRule="exact"/>
              <w:ind w:left="45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lakosságot a lakóhelyén a kiemelt bűncselekményekről?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3E10" w:rsidRPr="00693E10" w:rsidTr="007F5A4C">
        <w:trPr>
          <w:trHeight w:val="506"/>
        </w:trPr>
        <w:tc>
          <w:tcPr>
            <w:tcW w:w="7689" w:type="dxa"/>
          </w:tcPr>
          <w:p w:rsidR="00693E10" w:rsidRPr="00693E10" w:rsidRDefault="00693E10" w:rsidP="00693E10">
            <w:pPr>
              <w:spacing w:line="247" w:lineRule="exact"/>
              <w:ind w:left="17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3. Megfelelőnek tartja-e, ahogy a rendőrkapitányság rendszeresen tájékoztat a</w:t>
            </w:r>
          </w:p>
          <w:p w:rsidR="00693E10" w:rsidRPr="00693E10" w:rsidRDefault="00693E10" w:rsidP="00693E10">
            <w:pPr>
              <w:spacing w:before="2" w:line="238" w:lineRule="exact"/>
              <w:ind w:left="45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bűncselekményekkel szembeni védekezésről, azok módjáról?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3E10" w:rsidRPr="00693E10" w:rsidTr="007F5A4C">
        <w:trPr>
          <w:trHeight w:val="253"/>
        </w:trPr>
        <w:tc>
          <w:tcPr>
            <w:tcW w:w="7689" w:type="dxa"/>
          </w:tcPr>
          <w:p w:rsidR="00693E10" w:rsidRPr="00693E10" w:rsidRDefault="00693E10" w:rsidP="00693E10">
            <w:pPr>
              <w:spacing w:line="234" w:lineRule="exact"/>
              <w:ind w:left="17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4. Megfelelőnek tartja-e a rendőrkapitányság ez irányú tanácsait?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93E10" w:rsidRPr="00693E10" w:rsidRDefault="00693E10" w:rsidP="00693E10">
      <w:pPr>
        <w:spacing w:before="4"/>
        <w:rPr>
          <w:i/>
          <w:sz w:val="26"/>
        </w:rPr>
      </w:pPr>
    </w:p>
    <w:p w:rsidR="00693E10" w:rsidRPr="00693E10" w:rsidRDefault="00693E10" w:rsidP="00693E10">
      <w:pPr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40" w:lineRule="auto"/>
        <w:ind w:left="836" w:hanging="380"/>
        <w:outlineLvl w:val="0"/>
        <w:rPr>
          <w:rFonts w:ascii="Times New Roman" w:eastAsia="Times New Roman" w:hAnsi="Times New Roman" w:cs="Times New Roman"/>
          <w:b/>
          <w:bCs/>
        </w:rPr>
      </w:pPr>
      <w:r w:rsidRPr="00693E10">
        <w:rPr>
          <w:rFonts w:ascii="Times New Roman" w:eastAsia="Times New Roman" w:hAnsi="Times New Roman" w:cs="Times New Roman"/>
          <w:b/>
          <w:bCs/>
        </w:rPr>
        <w:t>Mennyire bízik abban, hogy a rendőrség a</w:t>
      </w:r>
      <w:r w:rsidRPr="00693E1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693E10">
        <w:rPr>
          <w:rFonts w:ascii="Times New Roman" w:eastAsia="Times New Roman" w:hAnsi="Times New Roman" w:cs="Times New Roman"/>
          <w:b/>
          <w:bCs/>
        </w:rPr>
        <w:t>településen…</w:t>
      </w:r>
    </w:p>
    <w:p w:rsidR="00693E10" w:rsidRPr="00693E10" w:rsidRDefault="00693E10" w:rsidP="00693E10">
      <w:pPr>
        <w:widowControl w:val="0"/>
        <w:autoSpaceDE w:val="0"/>
        <w:autoSpaceDN w:val="0"/>
        <w:spacing w:before="33" w:after="46" w:line="240" w:lineRule="auto"/>
        <w:ind w:left="836"/>
        <w:rPr>
          <w:rFonts w:ascii="Times New Roman" w:eastAsia="Times New Roman" w:hAnsi="Times New Roman" w:cs="Times New Roman"/>
          <w:i/>
        </w:rPr>
      </w:pPr>
      <w:r w:rsidRPr="00693E10">
        <w:rPr>
          <w:rFonts w:ascii="Times New Roman" w:eastAsia="Times New Roman" w:hAnsi="Times New Roman" w:cs="Times New Roman"/>
          <w:i/>
        </w:rPr>
        <w:t>(Értékelési skála: 1 – bizalom hiánya; → → → 5 – teljes bizalom)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241"/>
      </w:tblGrid>
      <w:tr w:rsidR="00693E10" w:rsidRPr="00693E10" w:rsidTr="007F5A4C">
        <w:trPr>
          <w:trHeight w:val="251"/>
        </w:trPr>
        <w:tc>
          <w:tcPr>
            <w:tcW w:w="7689" w:type="dxa"/>
          </w:tcPr>
          <w:p w:rsidR="00693E10" w:rsidRPr="00693E10" w:rsidRDefault="00693E10" w:rsidP="00693E10">
            <w:pPr>
              <w:tabs>
                <w:tab w:val="left" w:pos="741"/>
              </w:tabs>
              <w:spacing w:line="232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1.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a telefonos segélyhívásra azonnal</w:t>
            </w:r>
            <w:r w:rsidRPr="00693E1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93E10">
              <w:rPr>
                <w:rFonts w:ascii="Times New Roman" w:eastAsia="Times New Roman" w:hAnsi="Times New Roman" w:cs="Times New Roman"/>
              </w:rPr>
              <w:t>reagál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3E10" w:rsidRPr="00693E10" w:rsidTr="007F5A4C">
        <w:trPr>
          <w:trHeight w:val="254"/>
        </w:trPr>
        <w:tc>
          <w:tcPr>
            <w:tcW w:w="7689" w:type="dxa"/>
          </w:tcPr>
          <w:p w:rsidR="00693E10" w:rsidRPr="00693E10" w:rsidRDefault="00693E10" w:rsidP="00693E10">
            <w:pPr>
              <w:tabs>
                <w:tab w:val="left" w:pos="741"/>
              </w:tabs>
              <w:spacing w:line="234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2.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bejelentéseire</w:t>
            </w:r>
            <w:r w:rsidRPr="00693E1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93E10">
              <w:rPr>
                <w:rFonts w:ascii="Times New Roman" w:eastAsia="Times New Roman" w:hAnsi="Times New Roman" w:cs="Times New Roman"/>
              </w:rPr>
              <w:t>reagál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3E10" w:rsidRPr="00693E10" w:rsidTr="007F5A4C">
        <w:trPr>
          <w:trHeight w:val="251"/>
        </w:trPr>
        <w:tc>
          <w:tcPr>
            <w:tcW w:w="7689" w:type="dxa"/>
          </w:tcPr>
          <w:p w:rsidR="00693E10" w:rsidRPr="00693E10" w:rsidRDefault="00693E10" w:rsidP="00693E10">
            <w:pPr>
              <w:tabs>
                <w:tab w:val="left" w:pos="741"/>
              </w:tabs>
              <w:spacing w:line="232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3.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felderíti és elfogja a</w:t>
            </w:r>
            <w:r w:rsidRPr="00693E1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93E10">
              <w:rPr>
                <w:rFonts w:ascii="Times New Roman" w:eastAsia="Times New Roman" w:hAnsi="Times New Roman" w:cs="Times New Roman"/>
              </w:rPr>
              <w:t>bűnelkövetőket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3E10" w:rsidRPr="00693E10" w:rsidTr="007F5A4C">
        <w:trPr>
          <w:trHeight w:val="254"/>
        </w:trPr>
        <w:tc>
          <w:tcPr>
            <w:tcW w:w="7689" w:type="dxa"/>
          </w:tcPr>
          <w:p w:rsidR="00693E10" w:rsidRPr="00693E10" w:rsidRDefault="00693E10" w:rsidP="00693E10">
            <w:pPr>
              <w:tabs>
                <w:tab w:val="left" w:pos="741"/>
              </w:tabs>
              <w:spacing w:line="234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4.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intézkedik a közlekedési szabálysértőkkel</w:t>
            </w:r>
            <w:r w:rsidRPr="00693E1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93E10">
              <w:rPr>
                <w:rFonts w:ascii="Times New Roman" w:eastAsia="Times New Roman" w:hAnsi="Times New Roman" w:cs="Times New Roman"/>
              </w:rPr>
              <w:t>szemben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3E10" w:rsidRPr="00693E10" w:rsidTr="007F5A4C">
        <w:trPr>
          <w:trHeight w:val="253"/>
        </w:trPr>
        <w:tc>
          <w:tcPr>
            <w:tcW w:w="7689" w:type="dxa"/>
          </w:tcPr>
          <w:p w:rsidR="00693E10" w:rsidRPr="00693E10" w:rsidRDefault="00693E10" w:rsidP="00693E10">
            <w:pPr>
              <w:tabs>
                <w:tab w:val="left" w:pos="741"/>
              </w:tabs>
              <w:spacing w:line="234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5.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ügyel a közterületek</w:t>
            </w:r>
            <w:r w:rsidRPr="00693E1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93E10">
              <w:rPr>
                <w:rFonts w:ascii="Times New Roman" w:eastAsia="Times New Roman" w:hAnsi="Times New Roman" w:cs="Times New Roman"/>
              </w:rPr>
              <w:t>rendjére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3E10" w:rsidRPr="00693E10" w:rsidTr="007F5A4C">
        <w:trPr>
          <w:trHeight w:val="251"/>
        </w:trPr>
        <w:tc>
          <w:tcPr>
            <w:tcW w:w="7689" w:type="dxa"/>
          </w:tcPr>
          <w:p w:rsidR="00693E10" w:rsidRPr="00693E10" w:rsidRDefault="00693E10" w:rsidP="00693E10">
            <w:pPr>
              <w:tabs>
                <w:tab w:val="left" w:pos="741"/>
              </w:tabs>
              <w:spacing w:line="232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6.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jó kapcsolatot tart fenn a civil szerveződésekkel (pl.</w:t>
            </w:r>
            <w:r w:rsidRPr="00693E10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93E10">
              <w:rPr>
                <w:rFonts w:ascii="Times New Roman" w:eastAsia="Times New Roman" w:hAnsi="Times New Roman" w:cs="Times New Roman"/>
              </w:rPr>
              <w:t>polgárőrség)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3E10" w:rsidRPr="00693E10" w:rsidTr="007F5A4C">
        <w:trPr>
          <w:trHeight w:val="253"/>
        </w:trPr>
        <w:tc>
          <w:tcPr>
            <w:tcW w:w="7689" w:type="dxa"/>
          </w:tcPr>
          <w:p w:rsidR="00693E10" w:rsidRPr="00693E10" w:rsidRDefault="00693E10" w:rsidP="00693E10">
            <w:pPr>
              <w:tabs>
                <w:tab w:val="left" w:pos="741"/>
              </w:tabs>
              <w:spacing w:line="234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7.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feleslegesen nem zaklatja az</w:t>
            </w:r>
            <w:r w:rsidRPr="00693E10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93E10">
              <w:rPr>
                <w:rFonts w:ascii="Times New Roman" w:eastAsia="Times New Roman" w:hAnsi="Times New Roman" w:cs="Times New Roman"/>
              </w:rPr>
              <w:t>embereket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3E10" w:rsidRPr="00693E10" w:rsidTr="007F5A4C">
        <w:trPr>
          <w:trHeight w:val="252"/>
        </w:trPr>
        <w:tc>
          <w:tcPr>
            <w:tcW w:w="7689" w:type="dxa"/>
          </w:tcPr>
          <w:p w:rsidR="00693E10" w:rsidRPr="00693E10" w:rsidRDefault="00693E10" w:rsidP="00693E10">
            <w:pPr>
              <w:tabs>
                <w:tab w:val="left" w:pos="741"/>
              </w:tabs>
              <w:spacing w:line="232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8.</w:t>
            </w:r>
            <w:r w:rsidRPr="00693E10">
              <w:rPr>
                <w:rFonts w:ascii="Times New Roman" w:eastAsia="Times New Roman" w:hAnsi="Times New Roman" w:cs="Times New Roman"/>
              </w:rPr>
              <w:tab/>
              <w:t>tevékenységéről megfelelő tájékoztatás</w:t>
            </w:r>
            <w:r w:rsidRPr="00693E1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93E10">
              <w:rPr>
                <w:rFonts w:ascii="Times New Roman" w:eastAsia="Times New Roman" w:hAnsi="Times New Roman" w:cs="Times New Roman"/>
              </w:rPr>
              <w:t>ad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93E10" w:rsidRPr="00693E10" w:rsidRDefault="00693E10" w:rsidP="00693E10">
      <w:pPr>
        <w:rPr>
          <w:i/>
          <w:sz w:val="20"/>
        </w:rPr>
      </w:pPr>
    </w:p>
    <w:p w:rsidR="00693E10" w:rsidRPr="00693E10" w:rsidRDefault="00693E10" w:rsidP="00693E10">
      <w:pPr>
        <w:spacing w:before="8"/>
        <w:rPr>
          <w:i/>
          <w:sz w:val="1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241"/>
      </w:tblGrid>
      <w:tr w:rsidR="00693E10" w:rsidRPr="00693E10" w:rsidTr="007F5A4C">
        <w:trPr>
          <w:trHeight w:val="290"/>
        </w:trPr>
        <w:tc>
          <w:tcPr>
            <w:tcW w:w="7689" w:type="dxa"/>
          </w:tcPr>
          <w:p w:rsidR="00693E10" w:rsidRPr="00693E10" w:rsidRDefault="00693E10" w:rsidP="00693E10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693E10">
              <w:rPr>
                <w:rFonts w:ascii="Times New Roman" w:eastAsia="Times New Roman" w:hAnsi="Times New Roman" w:cs="Times New Roman"/>
                <w:b/>
              </w:rPr>
              <w:t>III. A településen mennyire nyújt védelmet a rendőrség a bűnözőkkel szemben?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93E10" w:rsidRPr="00693E10" w:rsidRDefault="00693E10" w:rsidP="00693E10">
      <w:pPr>
        <w:widowControl w:val="0"/>
        <w:autoSpaceDE w:val="0"/>
        <w:autoSpaceDN w:val="0"/>
        <w:spacing w:after="0" w:line="278" w:lineRule="auto"/>
        <w:ind w:left="824" w:right="310"/>
        <w:rPr>
          <w:rFonts w:ascii="Times New Roman" w:eastAsia="Times New Roman" w:hAnsi="Times New Roman" w:cs="Times New Roman"/>
          <w:i/>
        </w:rPr>
      </w:pPr>
      <w:r w:rsidRPr="00693E10">
        <w:rPr>
          <w:rFonts w:ascii="Times New Roman" w:eastAsia="Times New Roman" w:hAnsi="Times New Roman" w:cs="Times New Roman"/>
          <w:i/>
        </w:rPr>
        <w:t>(Értékelési skála:  1  –  egyáltalán  nem  véd;  2  –  elfogadhatóan  véd;  3  –  átlagosan  véd;  4 – jól véd; 5 – tökéletesen</w:t>
      </w:r>
      <w:r w:rsidRPr="00693E10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693E10">
        <w:rPr>
          <w:rFonts w:ascii="Times New Roman" w:eastAsia="Times New Roman" w:hAnsi="Times New Roman" w:cs="Times New Roman"/>
          <w:i/>
        </w:rPr>
        <w:t>véd)</w:t>
      </w:r>
    </w:p>
    <w:p w:rsidR="00693E10" w:rsidRPr="00693E10" w:rsidRDefault="00693E10" w:rsidP="00693E10">
      <w:pPr>
        <w:spacing w:before="8"/>
        <w:rPr>
          <w:i/>
          <w:sz w:val="1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241"/>
      </w:tblGrid>
      <w:tr w:rsidR="00693E10" w:rsidRPr="00693E10" w:rsidTr="007F5A4C">
        <w:trPr>
          <w:trHeight w:val="292"/>
        </w:trPr>
        <w:tc>
          <w:tcPr>
            <w:tcW w:w="7689" w:type="dxa"/>
          </w:tcPr>
          <w:p w:rsidR="00693E10" w:rsidRPr="00693E10" w:rsidRDefault="00693E10" w:rsidP="00693E10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693E10">
              <w:rPr>
                <w:rFonts w:ascii="Times New Roman" w:eastAsia="Times New Roman" w:hAnsi="Times New Roman" w:cs="Times New Roman"/>
                <w:b/>
              </w:rPr>
              <w:t>IV. Hogyan értékeli a település közbiztonságát?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93E10" w:rsidRPr="00693E10" w:rsidRDefault="00693E10" w:rsidP="00693E10">
      <w:pPr>
        <w:widowControl w:val="0"/>
        <w:autoSpaceDE w:val="0"/>
        <w:autoSpaceDN w:val="0"/>
        <w:spacing w:after="0" w:line="247" w:lineRule="exact"/>
        <w:ind w:left="824"/>
        <w:rPr>
          <w:rFonts w:ascii="Times New Roman" w:eastAsia="Times New Roman" w:hAnsi="Times New Roman" w:cs="Times New Roman"/>
          <w:i/>
        </w:rPr>
      </w:pPr>
      <w:r w:rsidRPr="00693E10">
        <w:rPr>
          <w:rFonts w:ascii="Times New Roman" w:eastAsia="Times New Roman" w:hAnsi="Times New Roman" w:cs="Times New Roman"/>
          <w:i/>
        </w:rPr>
        <w:t>(Értékelési skála: 1 – nagyon rossz; 2 – rossz; 3 – elfogadható; 4 – jó; 5 –</w:t>
      </w:r>
      <w:r w:rsidRPr="00693E10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93E10">
        <w:rPr>
          <w:rFonts w:ascii="Times New Roman" w:eastAsia="Times New Roman" w:hAnsi="Times New Roman" w:cs="Times New Roman"/>
          <w:i/>
        </w:rPr>
        <w:t>kiváló)</w:t>
      </w:r>
    </w:p>
    <w:p w:rsidR="00693E10" w:rsidRPr="00693E10" w:rsidRDefault="00693E10" w:rsidP="00693E10">
      <w:pPr>
        <w:rPr>
          <w:i/>
          <w:sz w:val="20"/>
        </w:rPr>
      </w:pPr>
    </w:p>
    <w:p w:rsidR="00693E10" w:rsidRPr="00693E10" w:rsidRDefault="00693E10" w:rsidP="00693E10">
      <w:pPr>
        <w:spacing w:before="5" w:after="1"/>
        <w:rPr>
          <w:i/>
          <w:sz w:val="14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241"/>
      </w:tblGrid>
      <w:tr w:rsidR="00693E10" w:rsidRPr="00693E10" w:rsidTr="007F5A4C">
        <w:trPr>
          <w:trHeight w:val="580"/>
        </w:trPr>
        <w:tc>
          <w:tcPr>
            <w:tcW w:w="7689" w:type="dxa"/>
          </w:tcPr>
          <w:p w:rsidR="00693E10" w:rsidRPr="00693E10" w:rsidRDefault="00693E10" w:rsidP="00693E10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693E10">
              <w:rPr>
                <w:rFonts w:ascii="Times New Roman" w:eastAsia="Times New Roman" w:hAnsi="Times New Roman" w:cs="Times New Roman"/>
                <w:b/>
              </w:rPr>
              <w:t>V. Hogyan értékeli a településén az önkormányzat és a rendőrkapitányság</w:t>
            </w:r>
          </w:p>
          <w:p w:rsidR="00693E10" w:rsidRPr="00693E10" w:rsidRDefault="00693E10" w:rsidP="00693E10">
            <w:pPr>
              <w:spacing w:before="37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693E10">
              <w:rPr>
                <w:rFonts w:ascii="Times New Roman" w:eastAsia="Times New Roman" w:hAnsi="Times New Roman" w:cs="Times New Roman"/>
                <w:b/>
              </w:rPr>
              <w:t>kapcsolatát?</w:t>
            </w:r>
          </w:p>
        </w:tc>
        <w:tc>
          <w:tcPr>
            <w:tcW w:w="1241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93E10" w:rsidRPr="00693E10" w:rsidRDefault="00693E10" w:rsidP="00693E10">
      <w:pPr>
        <w:widowControl w:val="0"/>
        <w:autoSpaceDE w:val="0"/>
        <w:autoSpaceDN w:val="0"/>
        <w:spacing w:after="0" w:line="247" w:lineRule="exact"/>
        <w:ind w:left="824"/>
        <w:rPr>
          <w:rFonts w:ascii="Times New Roman" w:eastAsia="Times New Roman" w:hAnsi="Times New Roman" w:cs="Times New Roman"/>
          <w:i/>
        </w:rPr>
      </w:pPr>
      <w:r w:rsidRPr="00693E10">
        <w:rPr>
          <w:rFonts w:ascii="Times New Roman" w:eastAsia="Times New Roman" w:hAnsi="Times New Roman" w:cs="Times New Roman"/>
          <w:i/>
        </w:rPr>
        <w:t>(Értékelési skála: 1 – nagyon rossz; 2 – rossz; 3 – elfogadható; 4 – jó; 5 –</w:t>
      </w:r>
      <w:r w:rsidRPr="00693E10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93E10">
        <w:rPr>
          <w:rFonts w:ascii="Times New Roman" w:eastAsia="Times New Roman" w:hAnsi="Times New Roman" w:cs="Times New Roman"/>
          <w:i/>
        </w:rPr>
        <w:t>kiváló)</w:t>
      </w:r>
    </w:p>
    <w:p w:rsidR="00693E10" w:rsidRPr="00693E10" w:rsidRDefault="00693E10" w:rsidP="00693E10">
      <w:pPr>
        <w:rPr>
          <w:i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2"/>
        <w:gridCol w:w="1218"/>
      </w:tblGrid>
      <w:tr w:rsidR="00693E10" w:rsidRPr="00693E10" w:rsidTr="007F5A4C">
        <w:trPr>
          <w:trHeight w:val="580"/>
        </w:trPr>
        <w:tc>
          <w:tcPr>
            <w:tcW w:w="7712" w:type="dxa"/>
          </w:tcPr>
          <w:p w:rsidR="00693E10" w:rsidRPr="00693E10" w:rsidRDefault="00693E10" w:rsidP="00693E10">
            <w:pPr>
              <w:spacing w:before="37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693E10">
              <w:rPr>
                <w:rFonts w:ascii="Times New Roman" w:eastAsia="Times New Roman" w:hAnsi="Times New Roman" w:cs="Times New Roman"/>
                <w:b/>
              </w:rPr>
              <w:t>VI. Hogyan minősíti összességében a településen végzett rendőri</w:t>
            </w:r>
          </w:p>
          <w:p w:rsidR="00693E10" w:rsidRPr="00693E10" w:rsidRDefault="00693E10" w:rsidP="00693E10">
            <w:pPr>
              <w:spacing w:before="37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693E10">
              <w:rPr>
                <w:rFonts w:ascii="Times New Roman" w:eastAsia="Times New Roman" w:hAnsi="Times New Roman" w:cs="Times New Roman"/>
                <w:b/>
              </w:rPr>
              <w:t>tevékenységét?</w:t>
            </w:r>
          </w:p>
        </w:tc>
        <w:tc>
          <w:tcPr>
            <w:tcW w:w="1218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93E10" w:rsidRPr="00693E10" w:rsidRDefault="00693E10" w:rsidP="00693E10">
      <w:pPr>
        <w:widowControl w:val="0"/>
        <w:autoSpaceDE w:val="0"/>
        <w:autoSpaceDN w:val="0"/>
        <w:spacing w:after="0" w:line="218" w:lineRule="exact"/>
        <w:ind w:left="824"/>
        <w:rPr>
          <w:rFonts w:ascii="Times New Roman" w:eastAsia="Times New Roman" w:hAnsi="Times New Roman" w:cs="Times New Roman"/>
          <w:i/>
        </w:rPr>
      </w:pPr>
      <w:r w:rsidRPr="00693E10">
        <w:rPr>
          <w:rFonts w:ascii="Times New Roman" w:eastAsia="Times New Roman" w:hAnsi="Times New Roman" w:cs="Times New Roman"/>
          <w:i/>
        </w:rPr>
        <w:t>(Értékelési skála: 1 – elégedetlen; 2 – elfogadható; 3 – közepesen elégedett; 4 – elégedett;</w:t>
      </w:r>
    </w:p>
    <w:p w:rsidR="00693E10" w:rsidRPr="00693E10" w:rsidRDefault="00693E10" w:rsidP="00693E10">
      <w:pPr>
        <w:widowControl w:val="0"/>
        <w:autoSpaceDE w:val="0"/>
        <w:autoSpaceDN w:val="0"/>
        <w:spacing w:before="37" w:after="0" w:line="240" w:lineRule="auto"/>
        <w:ind w:left="824"/>
        <w:rPr>
          <w:rFonts w:ascii="Times New Roman" w:eastAsia="Times New Roman" w:hAnsi="Times New Roman" w:cs="Times New Roman"/>
          <w:i/>
        </w:rPr>
      </w:pPr>
      <w:r w:rsidRPr="00693E10">
        <w:rPr>
          <w:rFonts w:ascii="Times New Roman" w:eastAsia="Times New Roman" w:hAnsi="Times New Roman" w:cs="Times New Roman"/>
          <w:i/>
        </w:rPr>
        <w:t>5 – nagyon elégedett)</w:t>
      </w:r>
    </w:p>
    <w:p w:rsidR="00693E10" w:rsidRPr="00693E10" w:rsidRDefault="00693E10" w:rsidP="00693E10">
      <w:pPr>
        <w:sectPr w:rsidR="00693E10" w:rsidRPr="00693E10" w:rsidSect="00291F7D">
          <w:footerReference w:type="default" r:id="rId8"/>
          <w:pgSz w:w="11910" w:h="16840"/>
          <w:pgMar w:top="1320" w:right="1160" w:bottom="280" w:left="1300" w:header="708" w:footer="708" w:gutter="0"/>
          <w:cols w:space="708"/>
        </w:sectPr>
      </w:pPr>
    </w:p>
    <w:p w:rsidR="00693E10" w:rsidRPr="00693E10" w:rsidRDefault="00693E10" w:rsidP="00693E10">
      <w:pPr>
        <w:spacing w:before="31"/>
        <w:ind w:right="136"/>
        <w:jc w:val="center"/>
        <w:rPr>
          <w:rFonts w:ascii="Calibri"/>
        </w:rPr>
      </w:pPr>
      <w:r w:rsidRPr="00693E10">
        <w:rPr>
          <w:rFonts w:ascii="Calibri"/>
        </w:rPr>
        <w:lastRenderedPageBreak/>
        <w:t>2</w:t>
      </w:r>
    </w:p>
    <w:p w:rsidR="00693E10" w:rsidRPr="00693E10" w:rsidRDefault="00693E10" w:rsidP="00693E10">
      <w:pPr>
        <w:widowControl w:val="0"/>
        <w:autoSpaceDE w:val="0"/>
        <w:autoSpaceDN w:val="0"/>
        <w:spacing w:before="168" w:after="0" w:line="240" w:lineRule="auto"/>
        <w:ind w:left="116"/>
        <w:outlineLvl w:val="0"/>
        <w:rPr>
          <w:rFonts w:ascii="Times New Roman" w:eastAsia="Times New Roman" w:hAnsi="Times New Roman" w:cs="Times New Roman"/>
          <w:b/>
          <w:bCs/>
        </w:rPr>
      </w:pPr>
      <w:r w:rsidRPr="00693E10">
        <w:rPr>
          <w:rFonts w:ascii="Times New Roman" w:eastAsia="Times New Roman" w:hAnsi="Times New Roman" w:cs="Times New Roman"/>
          <w:b/>
          <w:bCs/>
        </w:rPr>
        <w:t>VII. Kérjük, az alábbi területek közül jelölje meg a 3 legfontosabbat, ahol a rendőrség részéről további fejlődést tartana indokoltnak a jövőben:</w:t>
      </w:r>
    </w:p>
    <w:p w:rsidR="00693E10" w:rsidRPr="00693E10" w:rsidRDefault="00693E10" w:rsidP="00693E10">
      <w:pPr>
        <w:spacing w:before="10" w:after="1"/>
        <w:rPr>
          <w:b/>
          <w:sz w:val="26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1260"/>
      </w:tblGrid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1. telefonos segélyhívásokra való reagálás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2. bejelentésekre való reagálás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8"/>
        </w:trPr>
        <w:tc>
          <w:tcPr>
            <w:tcW w:w="7670" w:type="dxa"/>
          </w:tcPr>
          <w:p w:rsidR="00693E10" w:rsidRPr="00693E10" w:rsidRDefault="00693E10" w:rsidP="00693E10">
            <w:pPr>
              <w:spacing w:line="249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3. bűnelkövetők felderítése és elfogása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4. közlekedési szabálysértőkkel szembeni intézkedések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5. közterületek rendjének fenntartása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0"/>
              </w:rPr>
              <w:t>X</w:t>
            </w: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6. jó kapcsolat fenntartása a civil szerveződésekkel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7. általános hozzáállás az állampolgárokhoz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8. a tevékenységről történő tájékoztatás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8"/>
        </w:trPr>
        <w:tc>
          <w:tcPr>
            <w:tcW w:w="7670" w:type="dxa"/>
          </w:tcPr>
          <w:p w:rsidR="00693E10" w:rsidRPr="00693E10" w:rsidRDefault="00693E10" w:rsidP="00693E10">
            <w:pPr>
              <w:spacing w:line="249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9. bűnmegelőzés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10. baleset-megelőzés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6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11. fiatalok tájékoztatása (pl. drogprevenció)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0"/>
              </w:rPr>
              <w:t>X</w:t>
            </w: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12. járőrszolgálat növelése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93E10">
              <w:rPr>
                <w:rFonts w:ascii="Times New Roman" w:eastAsia="Times New Roman" w:hAnsi="Times New Roman" w:cs="Times New Roman"/>
                <w:b/>
                <w:sz w:val="20"/>
              </w:rPr>
              <w:t>X</w:t>
            </w: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13. gyalogos és gépkocsizó járőrök jelenléte a településen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75"/>
        </w:trPr>
        <w:tc>
          <w:tcPr>
            <w:tcW w:w="7670" w:type="dxa"/>
          </w:tcPr>
          <w:p w:rsidR="00693E10" w:rsidRPr="00693E10" w:rsidRDefault="00693E10" w:rsidP="00693E10">
            <w:pPr>
              <w:spacing w:line="247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14. körzeti megbízott jelenléte a településen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93E10" w:rsidRPr="00693E10" w:rsidTr="007F5A4C">
        <w:trPr>
          <w:trHeight w:val="2025"/>
        </w:trPr>
        <w:tc>
          <w:tcPr>
            <w:tcW w:w="7670" w:type="dxa"/>
          </w:tcPr>
          <w:p w:rsidR="00693E10" w:rsidRPr="00693E10" w:rsidRDefault="00693E10" w:rsidP="00693E10">
            <w:pPr>
              <w:spacing w:line="249" w:lineRule="exact"/>
              <w:ind w:left="465"/>
              <w:rPr>
                <w:rFonts w:ascii="Times New Roman" w:eastAsia="Times New Roman" w:hAnsi="Times New Roman" w:cs="Times New Roman"/>
              </w:rPr>
            </w:pPr>
            <w:r w:rsidRPr="00693E10">
              <w:rPr>
                <w:rFonts w:ascii="Times New Roman" w:eastAsia="Times New Roman" w:hAnsi="Times New Roman" w:cs="Times New Roman"/>
              </w:rPr>
              <w:t>15. egyéb javaslat:</w:t>
            </w:r>
          </w:p>
        </w:tc>
        <w:tc>
          <w:tcPr>
            <w:tcW w:w="1260" w:type="dxa"/>
          </w:tcPr>
          <w:p w:rsidR="00693E10" w:rsidRPr="00693E10" w:rsidRDefault="00693E10" w:rsidP="00693E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3E10" w:rsidRPr="00693E10" w:rsidRDefault="00693E10" w:rsidP="00693E10"/>
    <w:p w:rsidR="00693E10" w:rsidRPr="00693E10" w:rsidRDefault="00693E10" w:rsidP="00693E10"/>
    <w:p w:rsidR="00DC0986" w:rsidRDefault="00DC0986"/>
    <w:sectPr w:rsidR="00DC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30" w:rsidRDefault="00040830">
      <w:pPr>
        <w:spacing w:after="0" w:line="240" w:lineRule="auto"/>
      </w:pPr>
      <w:r>
        <w:separator/>
      </w:r>
    </w:p>
  </w:endnote>
  <w:endnote w:type="continuationSeparator" w:id="0">
    <w:p w:rsidR="00040830" w:rsidRDefault="0004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543590"/>
      <w:docPartObj>
        <w:docPartGallery w:val="Page Numbers (Bottom of Page)"/>
        <w:docPartUnique/>
      </w:docPartObj>
    </w:sdtPr>
    <w:sdtEndPr/>
    <w:sdtContent>
      <w:p w:rsidR="00A065DC" w:rsidRDefault="00693E1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E65">
          <w:rPr>
            <w:noProof/>
          </w:rPr>
          <w:t>2</w:t>
        </w:r>
        <w:r>
          <w:fldChar w:fldCharType="end"/>
        </w:r>
      </w:p>
    </w:sdtContent>
  </w:sdt>
  <w:p w:rsidR="00A065DC" w:rsidRDefault="000408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30" w:rsidRDefault="00040830">
      <w:pPr>
        <w:spacing w:after="0" w:line="240" w:lineRule="auto"/>
      </w:pPr>
      <w:r>
        <w:separator/>
      </w:r>
    </w:p>
  </w:footnote>
  <w:footnote w:type="continuationSeparator" w:id="0">
    <w:p w:rsidR="00040830" w:rsidRDefault="0004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E94"/>
    <w:multiLevelType w:val="hybridMultilevel"/>
    <w:tmpl w:val="48F2EDC8"/>
    <w:lvl w:ilvl="0" w:tplc="B224899E">
      <w:start w:val="1"/>
      <w:numFmt w:val="upperRoman"/>
      <w:lvlText w:val="%1."/>
      <w:lvlJc w:val="left"/>
      <w:pPr>
        <w:ind w:left="82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u-HU" w:eastAsia="en-US" w:bidi="ar-SA"/>
      </w:rPr>
    </w:lvl>
    <w:lvl w:ilvl="1" w:tplc="DDD612CC">
      <w:numFmt w:val="bullet"/>
      <w:lvlText w:val="•"/>
      <w:lvlJc w:val="left"/>
      <w:pPr>
        <w:ind w:left="1000" w:hanging="423"/>
      </w:pPr>
      <w:rPr>
        <w:rFonts w:hint="default"/>
        <w:lang w:val="hu-HU" w:eastAsia="en-US" w:bidi="ar-SA"/>
      </w:rPr>
    </w:lvl>
    <w:lvl w:ilvl="2" w:tplc="9AA8CA4C">
      <w:numFmt w:val="bullet"/>
      <w:lvlText w:val="•"/>
      <w:lvlJc w:val="left"/>
      <w:pPr>
        <w:ind w:left="1938" w:hanging="423"/>
      </w:pPr>
      <w:rPr>
        <w:rFonts w:hint="default"/>
        <w:lang w:val="hu-HU" w:eastAsia="en-US" w:bidi="ar-SA"/>
      </w:rPr>
    </w:lvl>
    <w:lvl w:ilvl="3" w:tplc="4DFE8346">
      <w:numFmt w:val="bullet"/>
      <w:lvlText w:val="•"/>
      <w:lvlJc w:val="left"/>
      <w:pPr>
        <w:ind w:left="2876" w:hanging="423"/>
      </w:pPr>
      <w:rPr>
        <w:rFonts w:hint="default"/>
        <w:lang w:val="hu-HU" w:eastAsia="en-US" w:bidi="ar-SA"/>
      </w:rPr>
    </w:lvl>
    <w:lvl w:ilvl="4" w:tplc="8FC872AA">
      <w:numFmt w:val="bullet"/>
      <w:lvlText w:val="•"/>
      <w:lvlJc w:val="left"/>
      <w:pPr>
        <w:ind w:left="3815" w:hanging="423"/>
      </w:pPr>
      <w:rPr>
        <w:rFonts w:hint="default"/>
        <w:lang w:val="hu-HU" w:eastAsia="en-US" w:bidi="ar-SA"/>
      </w:rPr>
    </w:lvl>
    <w:lvl w:ilvl="5" w:tplc="7F24220E">
      <w:numFmt w:val="bullet"/>
      <w:lvlText w:val="•"/>
      <w:lvlJc w:val="left"/>
      <w:pPr>
        <w:ind w:left="4753" w:hanging="423"/>
      </w:pPr>
      <w:rPr>
        <w:rFonts w:hint="default"/>
        <w:lang w:val="hu-HU" w:eastAsia="en-US" w:bidi="ar-SA"/>
      </w:rPr>
    </w:lvl>
    <w:lvl w:ilvl="6" w:tplc="FAB6D6C0">
      <w:numFmt w:val="bullet"/>
      <w:lvlText w:val="•"/>
      <w:lvlJc w:val="left"/>
      <w:pPr>
        <w:ind w:left="5692" w:hanging="423"/>
      </w:pPr>
      <w:rPr>
        <w:rFonts w:hint="default"/>
        <w:lang w:val="hu-HU" w:eastAsia="en-US" w:bidi="ar-SA"/>
      </w:rPr>
    </w:lvl>
    <w:lvl w:ilvl="7" w:tplc="08E6A62E">
      <w:numFmt w:val="bullet"/>
      <w:lvlText w:val="•"/>
      <w:lvlJc w:val="left"/>
      <w:pPr>
        <w:ind w:left="6630" w:hanging="423"/>
      </w:pPr>
      <w:rPr>
        <w:rFonts w:hint="default"/>
        <w:lang w:val="hu-HU" w:eastAsia="en-US" w:bidi="ar-SA"/>
      </w:rPr>
    </w:lvl>
    <w:lvl w:ilvl="8" w:tplc="E5245904">
      <w:numFmt w:val="bullet"/>
      <w:lvlText w:val="•"/>
      <w:lvlJc w:val="left"/>
      <w:pPr>
        <w:ind w:left="7569" w:hanging="423"/>
      </w:pPr>
      <w:rPr>
        <w:rFonts w:hint="default"/>
        <w:lang w:val="hu-HU" w:eastAsia="en-US" w:bidi="ar-SA"/>
      </w:rPr>
    </w:lvl>
  </w:abstractNum>
  <w:abstractNum w:abstractNumId="1">
    <w:nsid w:val="79EB75CC"/>
    <w:multiLevelType w:val="hybridMultilevel"/>
    <w:tmpl w:val="1B04ACDE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10"/>
    <w:rsid w:val="00040830"/>
    <w:rsid w:val="00433E65"/>
    <w:rsid w:val="00693E10"/>
    <w:rsid w:val="00D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69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3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69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2024-12-16T08:17:00Z</dcterms:created>
  <dcterms:modified xsi:type="dcterms:W3CDTF">2024-12-16T08:17:00Z</dcterms:modified>
</cp:coreProperties>
</file>