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A62" w:rsidRPr="00C314CC" w:rsidRDefault="006D0A62" w:rsidP="006D0A62">
      <w:pPr>
        <w:tabs>
          <w:tab w:val="center" w:pos="6804"/>
        </w:tabs>
        <w:spacing w:after="0" w:line="240" w:lineRule="auto"/>
        <w:jc w:val="center"/>
        <w:rPr>
          <w:rFonts w:ascii="Times New Roman" w:eastAsia="Times New Roman" w:hAnsi="Times New Roman" w:cs="Times New Roman"/>
          <w:b/>
          <w:sz w:val="24"/>
          <w:szCs w:val="24"/>
          <w:lang w:eastAsia="hu-HU"/>
        </w:rPr>
      </w:pPr>
      <w:r w:rsidRPr="00C314CC">
        <w:rPr>
          <w:rFonts w:ascii="Times New Roman" w:eastAsia="Times New Roman" w:hAnsi="Times New Roman" w:cs="Times New Roman"/>
          <w:b/>
          <w:sz w:val="24"/>
          <w:szCs w:val="24"/>
          <w:lang w:eastAsia="hu-HU"/>
        </w:rPr>
        <w:t>TISZAVASVÁRI VÁROS ÖNKORMÁNYZATA</w:t>
      </w:r>
    </w:p>
    <w:p w:rsidR="006D0A62" w:rsidRPr="00C314CC" w:rsidRDefault="006D0A62" w:rsidP="006D0A62">
      <w:pPr>
        <w:tabs>
          <w:tab w:val="center" w:pos="6804"/>
        </w:tabs>
        <w:spacing w:after="0" w:line="240" w:lineRule="auto"/>
        <w:jc w:val="center"/>
        <w:rPr>
          <w:rFonts w:ascii="Times New Roman" w:eastAsia="Times New Roman" w:hAnsi="Times New Roman" w:cs="Times New Roman"/>
          <w:b/>
          <w:sz w:val="24"/>
          <w:szCs w:val="24"/>
          <w:lang w:eastAsia="hu-HU"/>
        </w:rPr>
      </w:pPr>
      <w:r w:rsidRPr="00C314CC">
        <w:rPr>
          <w:rFonts w:ascii="Times New Roman" w:eastAsia="Times New Roman" w:hAnsi="Times New Roman" w:cs="Times New Roman"/>
          <w:b/>
          <w:sz w:val="24"/>
          <w:szCs w:val="24"/>
          <w:lang w:eastAsia="hu-HU"/>
        </w:rPr>
        <w:t>KÉPVISELŐ-TESTÜLETÉNEK</w:t>
      </w:r>
    </w:p>
    <w:p w:rsidR="006D0A62" w:rsidRPr="00C314CC" w:rsidRDefault="00B430E2" w:rsidP="006D0A62">
      <w:pPr>
        <w:tabs>
          <w:tab w:val="center" w:pos="6804"/>
        </w:tabs>
        <w:spacing w:after="0" w:line="240"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314/</w:t>
      </w:r>
      <w:r w:rsidR="006D0A62" w:rsidRPr="00C314CC">
        <w:rPr>
          <w:rFonts w:ascii="Times New Roman" w:eastAsia="Times New Roman" w:hAnsi="Times New Roman" w:cs="Times New Roman"/>
          <w:b/>
          <w:sz w:val="24"/>
          <w:szCs w:val="24"/>
          <w:lang w:eastAsia="hu-HU"/>
        </w:rPr>
        <w:t>20</w:t>
      </w:r>
      <w:r w:rsidR="006D0A62">
        <w:rPr>
          <w:rFonts w:ascii="Times New Roman" w:eastAsia="Times New Roman" w:hAnsi="Times New Roman" w:cs="Times New Roman"/>
          <w:b/>
          <w:sz w:val="24"/>
          <w:szCs w:val="24"/>
          <w:lang w:eastAsia="hu-HU"/>
        </w:rPr>
        <w:t>24</w:t>
      </w:r>
      <w:r w:rsidR="006D0A62" w:rsidRPr="00C314CC">
        <w:rPr>
          <w:rFonts w:ascii="Times New Roman" w:eastAsia="Times New Roman" w:hAnsi="Times New Roman" w:cs="Times New Roman"/>
          <w:b/>
          <w:sz w:val="24"/>
          <w:szCs w:val="24"/>
          <w:lang w:eastAsia="hu-HU"/>
        </w:rPr>
        <w:t>.(</w:t>
      </w:r>
      <w:r w:rsidR="006D0A62">
        <w:rPr>
          <w:rFonts w:ascii="Times New Roman" w:eastAsia="Times New Roman" w:hAnsi="Times New Roman" w:cs="Times New Roman"/>
          <w:b/>
          <w:sz w:val="24"/>
          <w:szCs w:val="24"/>
          <w:lang w:eastAsia="hu-HU"/>
        </w:rPr>
        <w:t>XI.21</w:t>
      </w:r>
      <w:r w:rsidR="006D0A62" w:rsidRPr="00C314CC">
        <w:rPr>
          <w:rFonts w:ascii="Times New Roman" w:eastAsia="Times New Roman" w:hAnsi="Times New Roman" w:cs="Times New Roman"/>
          <w:b/>
          <w:sz w:val="24"/>
          <w:szCs w:val="24"/>
          <w:lang w:eastAsia="hu-HU"/>
        </w:rPr>
        <w:t>.) Kt. számú</w:t>
      </w:r>
    </w:p>
    <w:p w:rsidR="006D0A62" w:rsidRPr="00C314CC" w:rsidRDefault="006D0A62" w:rsidP="006D0A62">
      <w:pPr>
        <w:spacing w:after="0" w:line="240" w:lineRule="auto"/>
        <w:jc w:val="center"/>
        <w:rPr>
          <w:rFonts w:ascii="Times New Roman" w:eastAsia="Times New Roman" w:hAnsi="Times New Roman" w:cs="Times New Roman"/>
          <w:b/>
          <w:sz w:val="24"/>
          <w:szCs w:val="24"/>
          <w:lang w:eastAsia="hu-HU"/>
        </w:rPr>
      </w:pPr>
      <w:proofErr w:type="gramStart"/>
      <w:r w:rsidRPr="00C314CC">
        <w:rPr>
          <w:rFonts w:ascii="Times New Roman" w:eastAsia="Times New Roman" w:hAnsi="Times New Roman" w:cs="Times New Roman"/>
          <w:b/>
          <w:sz w:val="24"/>
          <w:szCs w:val="24"/>
          <w:lang w:eastAsia="hu-HU"/>
        </w:rPr>
        <w:t>határozata</w:t>
      </w:r>
      <w:proofErr w:type="gramEnd"/>
    </w:p>
    <w:p w:rsidR="006D0A62" w:rsidRPr="00C314CC" w:rsidRDefault="006D0A62" w:rsidP="006D0A62">
      <w:pPr>
        <w:spacing w:after="0" w:line="240" w:lineRule="auto"/>
        <w:jc w:val="center"/>
        <w:rPr>
          <w:rFonts w:ascii="Times New Roman" w:eastAsia="Times New Roman" w:hAnsi="Times New Roman" w:cs="Times New Roman"/>
          <w:b/>
          <w:sz w:val="24"/>
          <w:szCs w:val="24"/>
          <w:lang w:eastAsia="hu-HU"/>
        </w:rPr>
      </w:pPr>
    </w:p>
    <w:p w:rsidR="006D0A62" w:rsidRPr="00C314CC" w:rsidRDefault="006D0A62" w:rsidP="006D0A62">
      <w:pPr>
        <w:spacing w:after="0" w:line="240" w:lineRule="auto"/>
        <w:jc w:val="center"/>
        <w:rPr>
          <w:rFonts w:ascii="Times New Roman" w:hAnsi="Times New Roman" w:cs="Times New Roman"/>
          <w:b/>
          <w:sz w:val="24"/>
          <w:szCs w:val="24"/>
        </w:rPr>
      </w:pPr>
    </w:p>
    <w:p w:rsidR="006D0A62" w:rsidRPr="003C12C6" w:rsidRDefault="006D0A62" w:rsidP="006D0A62">
      <w:pPr>
        <w:spacing w:after="0" w:line="240" w:lineRule="auto"/>
        <w:jc w:val="center"/>
        <w:rPr>
          <w:rFonts w:ascii="Times New Roman" w:hAnsi="Times New Roman" w:cs="Times New Roman"/>
          <w:b/>
          <w:sz w:val="24"/>
          <w:szCs w:val="24"/>
        </w:rPr>
      </w:pPr>
      <w:r w:rsidRPr="003C12C6">
        <w:rPr>
          <w:rFonts w:ascii="Times New Roman" w:hAnsi="Times New Roman" w:cs="Times New Roman"/>
          <w:b/>
          <w:sz w:val="24"/>
          <w:szCs w:val="24"/>
        </w:rPr>
        <w:t>Az Esélytér Intézményfenntartóval kötött szerződésekről</w:t>
      </w:r>
    </w:p>
    <w:p w:rsidR="006D0A62" w:rsidRPr="003C12C6" w:rsidRDefault="006D0A62" w:rsidP="006D0A62">
      <w:pPr>
        <w:spacing w:after="0" w:line="240" w:lineRule="auto"/>
        <w:jc w:val="both"/>
        <w:rPr>
          <w:rFonts w:ascii="Times New Roman" w:eastAsia="Times New Roman" w:hAnsi="Times New Roman" w:cs="Times New Roman"/>
          <w:sz w:val="24"/>
          <w:szCs w:val="24"/>
          <w:lang w:eastAsia="hu-HU"/>
        </w:rPr>
      </w:pPr>
    </w:p>
    <w:p w:rsidR="006D0A62" w:rsidRPr="003C12C6" w:rsidRDefault="006D0A62" w:rsidP="006D0A62">
      <w:pPr>
        <w:spacing w:after="0" w:line="240" w:lineRule="auto"/>
        <w:jc w:val="both"/>
        <w:rPr>
          <w:rFonts w:ascii="Times New Roman" w:hAnsi="Times New Roman" w:cs="Times New Roman"/>
          <w:sz w:val="24"/>
          <w:szCs w:val="24"/>
        </w:rPr>
      </w:pPr>
      <w:r w:rsidRPr="003C12C6">
        <w:rPr>
          <w:rFonts w:ascii="Times New Roman" w:hAnsi="Times New Roman" w:cs="Times New Roman"/>
          <w:sz w:val="24"/>
          <w:szCs w:val="24"/>
        </w:rPr>
        <w:t xml:space="preserve">  </w:t>
      </w:r>
    </w:p>
    <w:p w:rsidR="006D0A62" w:rsidRPr="003C12C6" w:rsidRDefault="006D0A62" w:rsidP="006D0A62">
      <w:pPr>
        <w:spacing w:after="0" w:line="240" w:lineRule="auto"/>
        <w:jc w:val="both"/>
        <w:rPr>
          <w:rFonts w:ascii="Times New Roman" w:hAnsi="Times New Roman" w:cs="Times New Roman"/>
          <w:b/>
          <w:sz w:val="24"/>
          <w:szCs w:val="24"/>
        </w:rPr>
      </w:pPr>
      <w:r w:rsidRPr="003C12C6">
        <w:rPr>
          <w:rFonts w:ascii="Times New Roman" w:eastAsia="Times New Roman" w:hAnsi="Times New Roman" w:cs="Times New Roman"/>
          <w:sz w:val="24"/>
          <w:szCs w:val="24"/>
          <w:lang w:eastAsia="hu-HU"/>
        </w:rPr>
        <w:t>Tiszavasvári Város Önkormányzata Képviselő-testülete „</w:t>
      </w:r>
      <w:r w:rsidRPr="003C12C6">
        <w:rPr>
          <w:rFonts w:ascii="Times New Roman" w:hAnsi="Times New Roman" w:cs="Times New Roman"/>
          <w:b/>
          <w:sz w:val="24"/>
          <w:szCs w:val="24"/>
        </w:rPr>
        <w:t xml:space="preserve">Az Esélytér Intézményfenntartóval kötött szerződésekről” szóló előterjesztéssel kapcsolatban </w:t>
      </w:r>
      <w:r w:rsidRPr="003C12C6">
        <w:rPr>
          <w:rFonts w:ascii="Times New Roman" w:eastAsia="Times New Roman" w:hAnsi="Times New Roman" w:cs="Times New Roman"/>
          <w:sz w:val="24"/>
          <w:szCs w:val="24"/>
          <w:lang w:eastAsia="hu-HU"/>
        </w:rPr>
        <w:t>az alábbi határozatot hozza:</w:t>
      </w:r>
    </w:p>
    <w:p w:rsidR="006D0A62" w:rsidRDefault="006D0A62" w:rsidP="006D0A62">
      <w:pPr>
        <w:contextualSpacing/>
        <w:jc w:val="both"/>
        <w:rPr>
          <w:rFonts w:ascii="Times New Roman" w:hAnsi="Times New Roman" w:cs="Times New Roman"/>
          <w:b/>
          <w:sz w:val="24"/>
          <w:szCs w:val="24"/>
        </w:rPr>
      </w:pPr>
    </w:p>
    <w:p w:rsidR="006D0A62" w:rsidRDefault="006D0A62" w:rsidP="006D0A62">
      <w:pPr>
        <w:contextualSpacing/>
        <w:jc w:val="both"/>
        <w:rPr>
          <w:rFonts w:ascii="Times New Roman" w:hAnsi="Times New Roman" w:cs="Times New Roman"/>
          <w:sz w:val="24"/>
          <w:szCs w:val="24"/>
        </w:rPr>
      </w:pPr>
      <w:r>
        <w:rPr>
          <w:rFonts w:ascii="Times New Roman" w:hAnsi="Times New Roman" w:cs="Times New Roman"/>
          <w:b/>
          <w:sz w:val="24"/>
          <w:szCs w:val="24"/>
        </w:rPr>
        <w:t xml:space="preserve">Elfogadja </w:t>
      </w:r>
      <w:r w:rsidRPr="000F40BF">
        <w:rPr>
          <w:rFonts w:ascii="Times New Roman" w:hAnsi="Times New Roman" w:cs="Times New Roman"/>
          <w:b/>
          <w:sz w:val="24"/>
          <w:szCs w:val="24"/>
        </w:rPr>
        <w:t>Tiszavasvári Város Önkormányzata, az Esélytér Intézményfenntartó</w:t>
      </w:r>
      <w:r w:rsidRPr="000F40BF">
        <w:rPr>
          <w:rFonts w:ascii="Times New Roman" w:hAnsi="Times New Roman" w:cs="Times New Roman"/>
          <w:sz w:val="24"/>
          <w:szCs w:val="24"/>
        </w:rPr>
        <w:t xml:space="preserve"> (4400 Nyíregyháza, Csillag utca 3. sz.), és a </w:t>
      </w:r>
      <w:r w:rsidRPr="000F40BF">
        <w:rPr>
          <w:rFonts w:ascii="Times New Roman" w:hAnsi="Times New Roman" w:cs="Times New Roman"/>
          <w:b/>
          <w:sz w:val="24"/>
          <w:szCs w:val="24"/>
        </w:rPr>
        <w:t>Magiszter Óvoda, Általános Iskola, Gimnázium, Szakgimnázium, Szakközépiskola és Alapfokú Művészeti Iskola</w:t>
      </w:r>
      <w:r w:rsidRPr="000F40BF">
        <w:rPr>
          <w:rFonts w:ascii="Times New Roman" w:hAnsi="Times New Roman" w:cs="Times New Roman"/>
          <w:sz w:val="24"/>
          <w:szCs w:val="24"/>
        </w:rPr>
        <w:t xml:space="preserve"> (4031 Debrecen, Wesselényi utca 4/b) között 2019. május 15. napján kelt </w:t>
      </w:r>
      <w:r w:rsidRPr="000F40BF">
        <w:rPr>
          <w:rFonts w:ascii="Times New Roman" w:hAnsi="Times New Roman" w:cs="Times New Roman"/>
          <w:b/>
          <w:sz w:val="24"/>
          <w:szCs w:val="24"/>
        </w:rPr>
        <w:t>köznevelési megállapodás</w:t>
      </w:r>
      <w:r>
        <w:rPr>
          <w:rFonts w:ascii="Times New Roman" w:hAnsi="Times New Roman" w:cs="Times New Roman"/>
          <w:b/>
          <w:sz w:val="24"/>
          <w:szCs w:val="24"/>
        </w:rPr>
        <w:t xml:space="preserve"> módosítását a határozat 1. melléklete szerinti tartalommal.</w:t>
      </w:r>
    </w:p>
    <w:p w:rsidR="006D0A62" w:rsidRDefault="006D0A62" w:rsidP="006D0A62">
      <w:pPr>
        <w:contextualSpacing/>
        <w:jc w:val="both"/>
        <w:rPr>
          <w:rFonts w:ascii="Times New Roman" w:hAnsi="Times New Roman" w:cs="Times New Roman"/>
          <w:sz w:val="24"/>
          <w:szCs w:val="24"/>
        </w:rPr>
      </w:pPr>
    </w:p>
    <w:p w:rsidR="006D0A62" w:rsidRDefault="006D0A62" w:rsidP="006D0A62">
      <w:pPr>
        <w:contextualSpacing/>
        <w:jc w:val="both"/>
        <w:rPr>
          <w:rFonts w:ascii="Times New Roman" w:hAnsi="Times New Roman" w:cs="Times New Roman"/>
          <w:sz w:val="24"/>
          <w:szCs w:val="24"/>
        </w:rPr>
      </w:pPr>
      <w:r>
        <w:rPr>
          <w:rFonts w:ascii="Times New Roman" w:hAnsi="Times New Roman" w:cs="Times New Roman"/>
          <w:b/>
          <w:sz w:val="24"/>
          <w:szCs w:val="24"/>
        </w:rPr>
        <w:t xml:space="preserve">Elfogadja </w:t>
      </w:r>
      <w:r w:rsidRPr="000F40BF">
        <w:rPr>
          <w:rFonts w:ascii="Times New Roman" w:hAnsi="Times New Roman" w:cs="Times New Roman"/>
          <w:b/>
          <w:sz w:val="24"/>
          <w:szCs w:val="24"/>
        </w:rPr>
        <w:t>Tiszavasvári Város Önkormányzata</w:t>
      </w:r>
      <w:r>
        <w:rPr>
          <w:rFonts w:ascii="Times New Roman" w:hAnsi="Times New Roman" w:cs="Times New Roman"/>
          <w:b/>
          <w:sz w:val="24"/>
          <w:szCs w:val="24"/>
        </w:rPr>
        <w:t xml:space="preserve"> és</w:t>
      </w:r>
      <w:r w:rsidRPr="000F40BF">
        <w:rPr>
          <w:rFonts w:ascii="Times New Roman" w:hAnsi="Times New Roman" w:cs="Times New Roman"/>
          <w:b/>
          <w:sz w:val="24"/>
          <w:szCs w:val="24"/>
        </w:rPr>
        <w:t xml:space="preserve"> az Esélytér Intézményfenntartó</w:t>
      </w:r>
      <w:r w:rsidRPr="000F40BF">
        <w:rPr>
          <w:rFonts w:ascii="Times New Roman" w:hAnsi="Times New Roman" w:cs="Times New Roman"/>
          <w:sz w:val="24"/>
          <w:szCs w:val="24"/>
        </w:rPr>
        <w:t xml:space="preserve"> (4400 Ny</w:t>
      </w:r>
      <w:r>
        <w:rPr>
          <w:rFonts w:ascii="Times New Roman" w:hAnsi="Times New Roman" w:cs="Times New Roman"/>
          <w:sz w:val="24"/>
          <w:szCs w:val="24"/>
        </w:rPr>
        <w:t>íregyháza, Csillag utca 3. sz.)</w:t>
      </w:r>
      <w:r w:rsidRPr="000F40BF">
        <w:rPr>
          <w:rFonts w:ascii="Times New Roman" w:hAnsi="Times New Roman" w:cs="Times New Roman"/>
          <w:sz w:val="24"/>
          <w:szCs w:val="24"/>
        </w:rPr>
        <w:t xml:space="preserve"> között </w:t>
      </w:r>
      <w:r w:rsidRPr="000F40BF">
        <w:rPr>
          <w:rFonts w:ascii="Times New Roman" w:hAnsi="Times New Roman" w:cs="Times New Roman"/>
          <w:b/>
          <w:color w:val="000000" w:themeColor="text1"/>
          <w:sz w:val="24"/>
          <w:szCs w:val="24"/>
        </w:rPr>
        <w:t xml:space="preserve">2019. május 21. napján </w:t>
      </w:r>
      <w:r w:rsidRPr="000F40BF">
        <w:rPr>
          <w:rFonts w:ascii="Times New Roman" w:hAnsi="Times New Roman" w:cs="Times New Roman"/>
          <w:sz w:val="24"/>
          <w:szCs w:val="24"/>
        </w:rPr>
        <w:t xml:space="preserve">kelt </w:t>
      </w:r>
      <w:r>
        <w:rPr>
          <w:rFonts w:ascii="Times New Roman" w:hAnsi="Times New Roman" w:cs="Times New Roman"/>
          <w:sz w:val="24"/>
          <w:szCs w:val="24"/>
        </w:rPr>
        <w:t xml:space="preserve">használati szerződést megszüntető okiratot </w:t>
      </w:r>
      <w:r>
        <w:rPr>
          <w:rFonts w:ascii="Times New Roman" w:hAnsi="Times New Roman" w:cs="Times New Roman"/>
          <w:b/>
          <w:sz w:val="24"/>
          <w:szCs w:val="24"/>
        </w:rPr>
        <w:t>a határozat 2. melléklete szerinti tartalommal.</w:t>
      </w:r>
    </w:p>
    <w:p w:rsidR="006D0A62" w:rsidRPr="003A0A8B" w:rsidRDefault="006D0A62" w:rsidP="006D0A62">
      <w:pPr>
        <w:contextualSpacing/>
        <w:jc w:val="both"/>
        <w:rPr>
          <w:rFonts w:ascii="Times New Roman" w:hAnsi="Times New Roman" w:cs="Times New Roman"/>
          <w:sz w:val="24"/>
          <w:szCs w:val="24"/>
        </w:rPr>
      </w:pPr>
    </w:p>
    <w:p w:rsidR="006D0A62" w:rsidRDefault="006D0A62" w:rsidP="006D0A62">
      <w:pPr>
        <w:jc w:val="both"/>
        <w:rPr>
          <w:rFonts w:ascii="Times New Roman" w:hAnsi="Times New Roman" w:cs="Times New Roman"/>
          <w:sz w:val="24"/>
          <w:szCs w:val="24"/>
        </w:rPr>
      </w:pPr>
      <w:r w:rsidRPr="006F4EEB">
        <w:rPr>
          <w:rFonts w:ascii="Times New Roman" w:hAnsi="Times New Roman" w:cs="Times New Roman"/>
          <w:sz w:val="24"/>
          <w:szCs w:val="24"/>
        </w:rPr>
        <w:t xml:space="preserve">Felkéri a polgármestert, </w:t>
      </w:r>
      <w:r>
        <w:rPr>
          <w:rFonts w:ascii="Times New Roman" w:hAnsi="Times New Roman" w:cs="Times New Roman"/>
          <w:sz w:val="24"/>
          <w:szCs w:val="24"/>
        </w:rPr>
        <w:t>hogy a döntésről tájékoztassa a</w:t>
      </w:r>
      <w:r w:rsidRPr="006F4EEB">
        <w:rPr>
          <w:rFonts w:ascii="Times New Roman" w:hAnsi="Times New Roman" w:cs="Times New Roman"/>
          <w:sz w:val="24"/>
          <w:szCs w:val="24"/>
        </w:rPr>
        <w:t>z Esélytér Intézményfenntartót.</w:t>
      </w:r>
    </w:p>
    <w:p w:rsidR="006D0A62" w:rsidRDefault="006D0A62" w:rsidP="006D0A62">
      <w:pPr>
        <w:jc w:val="both"/>
        <w:rPr>
          <w:rFonts w:ascii="Times New Roman" w:hAnsi="Times New Roman" w:cs="Times New Roman"/>
          <w:sz w:val="24"/>
          <w:szCs w:val="24"/>
        </w:rPr>
      </w:pPr>
    </w:p>
    <w:p w:rsidR="006D0A62" w:rsidRDefault="006D0A62" w:rsidP="006D0A62">
      <w:pPr>
        <w:spacing w:after="0" w:line="240" w:lineRule="auto"/>
        <w:jc w:val="both"/>
        <w:rPr>
          <w:rFonts w:ascii="Times New Roman" w:hAnsi="Times New Roman" w:cs="Times New Roman"/>
          <w:sz w:val="24"/>
          <w:szCs w:val="24"/>
        </w:rPr>
      </w:pPr>
      <w:r w:rsidRPr="00014CFB">
        <w:rPr>
          <w:rFonts w:ascii="Times New Roman" w:hAnsi="Times New Roman" w:cs="Times New Roman"/>
          <w:b/>
          <w:sz w:val="24"/>
          <w:szCs w:val="24"/>
        </w:rPr>
        <w:t>H</w:t>
      </w:r>
      <w:r>
        <w:rPr>
          <w:rFonts w:ascii="Times New Roman" w:hAnsi="Times New Roman" w:cs="Times New Roman"/>
          <w:b/>
          <w:sz w:val="24"/>
          <w:szCs w:val="24"/>
        </w:rPr>
        <w:t xml:space="preserve">atáridő: </w:t>
      </w:r>
      <w:proofErr w:type="gramStart"/>
      <w:r w:rsidRPr="006F4EEB">
        <w:rPr>
          <w:rFonts w:ascii="Times New Roman" w:hAnsi="Times New Roman" w:cs="Times New Roman"/>
          <w:sz w:val="24"/>
          <w:szCs w:val="24"/>
        </w:rPr>
        <w:t>azonnal</w:t>
      </w:r>
      <w:r w:rsidRPr="00014CFB">
        <w:rPr>
          <w:rFonts w:ascii="Times New Roman" w:hAnsi="Times New Roman" w:cs="Times New Roman"/>
          <w:b/>
          <w:sz w:val="24"/>
          <w:szCs w:val="24"/>
        </w:rPr>
        <w:t xml:space="preserve">                                            Felelős</w:t>
      </w:r>
      <w:proofErr w:type="gramEnd"/>
      <w:r w:rsidRPr="00014CFB">
        <w:rPr>
          <w:rFonts w:ascii="Times New Roman" w:hAnsi="Times New Roman" w:cs="Times New Roman"/>
          <w:b/>
          <w:sz w:val="24"/>
          <w:szCs w:val="24"/>
        </w:rPr>
        <w:t xml:space="preserve">: </w:t>
      </w:r>
      <w:r w:rsidRPr="00A82074">
        <w:rPr>
          <w:rFonts w:ascii="Times New Roman" w:hAnsi="Times New Roman" w:cs="Times New Roman"/>
          <w:sz w:val="24"/>
          <w:szCs w:val="24"/>
        </w:rPr>
        <w:t>Balázsi Csilla</w:t>
      </w:r>
      <w:r w:rsidRPr="006F4EEB">
        <w:rPr>
          <w:rFonts w:ascii="Times New Roman" w:hAnsi="Times New Roman" w:cs="Times New Roman"/>
          <w:sz w:val="24"/>
          <w:szCs w:val="24"/>
        </w:rPr>
        <w:t xml:space="preserve"> polgármester</w:t>
      </w:r>
    </w:p>
    <w:p w:rsidR="00B430E2" w:rsidRDefault="00B430E2" w:rsidP="006D0A62">
      <w:pPr>
        <w:rPr>
          <w:rFonts w:ascii="Times New Roman" w:hAnsi="Times New Roman" w:cs="Times New Roman"/>
          <w:sz w:val="24"/>
          <w:szCs w:val="24"/>
        </w:rPr>
      </w:pPr>
    </w:p>
    <w:p w:rsidR="00B430E2" w:rsidRDefault="00B430E2" w:rsidP="006D0A62">
      <w:pPr>
        <w:rPr>
          <w:rFonts w:ascii="Times New Roman" w:hAnsi="Times New Roman" w:cs="Times New Roman"/>
          <w:sz w:val="24"/>
          <w:szCs w:val="24"/>
        </w:rPr>
      </w:pPr>
    </w:p>
    <w:p w:rsidR="00B430E2" w:rsidRDefault="00B430E2" w:rsidP="006D0A62">
      <w:pPr>
        <w:rPr>
          <w:rFonts w:ascii="Times New Roman" w:hAnsi="Times New Roman" w:cs="Times New Roman"/>
          <w:sz w:val="24"/>
          <w:szCs w:val="24"/>
        </w:rPr>
      </w:pPr>
    </w:p>
    <w:p w:rsidR="00B430E2" w:rsidRPr="00B430E2" w:rsidRDefault="00B430E2" w:rsidP="006D0A62">
      <w:pPr>
        <w:rPr>
          <w:rFonts w:ascii="Times New Roman" w:hAnsi="Times New Roman" w:cs="Times New Roman"/>
          <w:b/>
          <w:sz w:val="24"/>
          <w:szCs w:val="24"/>
        </w:rPr>
      </w:pPr>
      <w:r>
        <w:rPr>
          <w:rFonts w:ascii="Times New Roman" w:hAnsi="Times New Roman" w:cs="Times New Roman"/>
          <w:b/>
          <w:sz w:val="24"/>
          <w:szCs w:val="24"/>
        </w:rPr>
        <w:t xml:space="preserve">                     </w:t>
      </w:r>
      <w:r w:rsidRPr="00B430E2">
        <w:rPr>
          <w:rFonts w:ascii="Times New Roman" w:hAnsi="Times New Roman" w:cs="Times New Roman"/>
          <w:b/>
          <w:sz w:val="24"/>
          <w:szCs w:val="24"/>
        </w:rPr>
        <w:t xml:space="preserve">Balázsi </w:t>
      </w:r>
      <w:proofErr w:type="gramStart"/>
      <w:r w:rsidRPr="00B430E2">
        <w:rPr>
          <w:rFonts w:ascii="Times New Roman" w:hAnsi="Times New Roman" w:cs="Times New Roman"/>
          <w:b/>
          <w:sz w:val="24"/>
          <w:szCs w:val="24"/>
        </w:rPr>
        <w:t xml:space="preserve">Csilla </w:t>
      </w:r>
      <w:r>
        <w:rPr>
          <w:rFonts w:ascii="Times New Roman" w:hAnsi="Times New Roman" w:cs="Times New Roman"/>
          <w:b/>
          <w:sz w:val="24"/>
          <w:szCs w:val="24"/>
        </w:rPr>
        <w:t xml:space="preserve">                                        </w:t>
      </w:r>
      <w:r w:rsidRPr="00B430E2">
        <w:rPr>
          <w:rFonts w:ascii="Times New Roman" w:hAnsi="Times New Roman" w:cs="Times New Roman"/>
          <w:b/>
          <w:sz w:val="24"/>
          <w:szCs w:val="24"/>
        </w:rPr>
        <w:t>Dr.</w:t>
      </w:r>
      <w:proofErr w:type="gramEnd"/>
      <w:r w:rsidRPr="00B430E2">
        <w:rPr>
          <w:rFonts w:ascii="Times New Roman" w:hAnsi="Times New Roman" w:cs="Times New Roman"/>
          <w:b/>
          <w:sz w:val="24"/>
          <w:szCs w:val="24"/>
        </w:rPr>
        <w:t xml:space="preserve"> </w:t>
      </w:r>
      <w:proofErr w:type="spellStart"/>
      <w:r w:rsidRPr="00B430E2">
        <w:rPr>
          <w:rFonts w:ascii="Times New Roman" w:hAnsi="Times New Roman" w:cs="Times New Roman"/>
          <w:b/>
          <w:sz w:val="24"/>
          <w:szCs w:val="24"/>
        </w:rPr>
        <w:t>Kórik</w:t>
      </w:r>
      <w:proofErr w:type="spellEnd"/>
      <w:r w:rsidRPr="00B430E2">
        <w:rPr>
          <w:rFonts w:ascii="Times New Roman" w:hAnsi="Times New Roman" w:cs="Times New Roman"/>
          <w:b/>
          <w:sz w:val="24"/>
          <w:szCs w:val="24"/>
        </w:rPr>
        <w:t xml:space="preserve"> Zsuzsanna</w:t>
      </w:r>
    </w:p>
    <w:p w:rsidR="006D0A62" w:rsidRDefault="00B430E2" w:rsidP="006D0A62">
      <w:pPr>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Pr="00B430E2">
        <w:rPr>
          <w:rFonts w:ascii="Times New Roman" w:hAnsi="Times New Roman" w:cs="Times New Roman"/>
          <w:b/>
          <w:sz w:val="24"/>
          <w:szCs w:val="24"/>
        </w:rPr>
        <w:t>polgármester</w:t>
      </w:r>
      <w:proofErr w:type="gramEnd"/>
      <w:r w:rsidRPr="00B430E2">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430E2">
        <w:rPr>
          <w:rFonts w:ascii="Times New Roman" w:hAnsi="Times New Roman" w:cs="Times New Roman"/>
          <w:b/>
          <w:sz w:val="24"/>
          <w:szCs w:val="24"/>
        </w:rPr>
        <w:t>jegyző</w:t>
      </w:r>
      <w:r w:rsidR="006D0A62">
        <w:rPr>
          <w:rFonts w:ascii="Times New Roman" w:hAnsi="Times New Roman" w:cs="Times New Roman"/>
          <w:sz w:val="24"/>
          <w:szCs w:val="24"/>
        </w:rPr>
        <w:br w:type="page"/>
      </w:r>
    </w:p>
    <w:p w:rsidR="006D0A62" w:rsidRPr="00BF4FC0" w:rsidRDefault="00B430E2" w:rsidP="006D0A62">
      <w:pPr>
        <w:rPr>
          <w:rFonts w:ascii="Times New Roman" w:hAnsi="Times New Roman" w:cs="Times New Roman"/>
        </w:rPr>
      </w:pPr>
      <w:r>
        <w:rPr>
          <w:rFonts w:ascii="Times New Roman" w:hAnsi="Times New Roman" w:cs="Times New Roman"/>
          <w:b/>
          <w:sz w:val="24"/>
          <w:szCs w:val="24"/>
        </w:rPr>
        <w:lastRenderedPageBreak/>
        <w:t>314</w:t>
      </w:r>
      <w:r w:rsidR="006D0A62">
        <w:rPr>
          <w:rFonts w:ascii="Times New Roman" w:hAnsi="Times New Roman" w:cs="Times New Roman"/>
          <w:b/>
          <w:sz w:val="24"/>
          <w:szCs w:val="24"/>
        </w:rPr>
        <w:t>/2024.</w:t>
      </w:r>
      <w:r>
        <w:rPr>
          <w:rFonts w:ascii="Times New Roman" w:hAnsi="Times New Roman" w:cs="Times New Roman"/>
          <w:b/>
          <w:sz w:val="24"/>
          <w:szCs w:val="24"/>
        </w:rPr>
        <w:t xml:space="preserve"> </w:t>
      </w:r>
      <w:r w:rsidR="006D0A62">
        <w:rPr>
          <w:rFonts w:ascii="Times New Roman" w:hAnsi="Times New Roman" w:cs="Times New Roman"/>
          <w:b/>
          <w:sz w:val="24"/>
          <w:szCs w:val="24"/>
        </w:rPr>
        <w:t xml:space="preserve">(XI.21.) Kt. sz. határozat 1. </w:t>
      </w:r>
      <w:r w:rsidR="006D0A62" w:rsidRPr="003B4BB6">
        <w:rPr>
          <w:rFonts w:ascii="Times New Roman" w:hAnsi="Times New Roman" w:cs="Times New Roman"/>
          <w:b/>
          <w:sz w:val="24"/>
          <w:szCs w:val="24"/>
        </w:rPr>
        <w:t>melléklet</w:t>
      </w:r>
      <w:r w:rsidR="006D0A62">
        <w:rPr>
          <w:rFonts w:ascii="Times New Roman" w:hAnsi="Times New Roman" w:cs="Times New Roman"/>
          <w:b/>
          <w:sz w:val="24"/>
          <w:szCs w:val="24"/>
        </w:rPr>
        <w:t>e</w:t>
      </w:r>
    </w:p>
    <w:p w:rsidR="006D0A62" w:rsidRDefault="006D0A62" w:rsidP="006D0A62">
      <w:pPr>
        <w:ind w:left="66"/>
        <w:rPr>
          <w:rFonts w:ascii="Times New Roman" w:hAnsi="Times New Roman" w:cs="Times New Roman"/>
          <w:b/>
          <w:sz w:val="24"/>
          <w:szCs w:val="24"/>
        </w:rPr>
      </w:pPr>
    </w:p>
    <w:p w:rsidR="006D0A62" w:rsidRDefault="006D0A62" w:rsidP="006D0A62">
      <w:pPr>
        <w:ind w:left="66"/>
        <w:jc w:val="center"/>
        <w:rPr>
          <w:rFonts w:ascii="Times New Roman" w:hAnsi="Times New Roman" w:cs="Times New Roman"/>
          <w:b/>
          <w:sz w:val="24"/>
          <w:szCs w:val="24"/>
        </w:rPr>
      </w:pPr>
      <w:r>
        <w:rPr>
          <w:rFonts w:ascii="Times New Roman" w:hAnsi="Times New Roman" w:cs="Times New Roman"/>
          <w:b/>
          <w:sz w:val="24"/>
          <w:szCs w:val="24"/>
        </w:rPr>
        <w:t>KÖZNEVELÉSI SZERZŐDÉS 2. SZÁMÚ MÓDOSÍTÁSA</w:t>
      </w:r>
    </w:p>
    <w:p w:rsidR="006D0A62" w:rsidRPr="00580D2A" w:rsidRDefault="006D0A62" w:rsidP="006D0A62">
      <w:pPr>
        <w:spacing w:after="0"/>
        <w:jc w:val="both"/>
        <w:rPr>
          <w:rFonts w:ascii="Times New Roman" w:hAnsi="Times New Roman"/>
          <w:sz w:val="24"/>
          <w:szCs w:val="24"/>
        </w:rPr>
      </w:pPr>
      <w:proofErr w:type="gramStart"/>
      <w:r w:rsidRPr="00580D2A">
        <w:rPr>
          <w:rFonts w:ascii="Times New Roman" w:hAnsi="Times New Roman"/>
          <w:sz w:val="24"/>
          <w:szCs w:val="24"/>
        </w:rPr>
        <w:t>mely</w:t>
      </w:r>
      <w:proofErr w:type="gramEnd"/>
      <w:r w:rsidRPr="00580D2A">
        <w:rPr>
          <w:rFonts w:ascii="Times New Roman" w:hAnsi="Times New Roman"/>
          <w:sz w:val="24"/>
          <w:szCs w:val="24"/>
        </w:rPr>
        <w:t xml:space="preserve"> létrejött </w:t>
      </w:r>
    </w:p>
    <w:p w:rsidR="006D0A62" w:rsidRPr="00580D2A" w:rsidRDefault="006D0A62" w:rsidP="006D0A62">
      <w:pPr>
        <w:spacing w:after="0"/>
        <w:jc w:val="both"/>
        <w:rPr>
          <w:rFonts w:ascii="Times New Roman" w:hAnsi="Times New Roman"/>
          <w:sz w:val="24"/>
          <w:szCs w:val="24"/>
        </w:rPr>
      </w:pPr>
      <w:proofErr w:type="gramStart"/>
      <w:r w:rsidRPr="00580D2A">
        <w:rPr>
          <w:rFonts w:ascii="Times New Roman" w:hAnsi="Times New Roman"/>
          <w:sz w:val="24"/>
          <w:szCs w:val="24"/>
        </w:rPr>
        <w:t>egyrészről</w:t>
      </w:r>
      <w:proofErr w:type="gramEnd"/>
      <w:r w:rsidRPr="00580D2A">
        <w:rPr>
          <w:rFonts w:ascii="Times New Roman" w:hAnsi="Times New Roman"/>
          <w:sz w:val="24"/>
          <w:szCs w:val="24"/>
        </w:rPr>
        <w:t>:</w:t>
      </w:r>
    </w:p>
    <w:p w:rsidR="006D0A62" w:rsidRPr="004C0497" w:rsidRDefault="006D0A62" w:rsidP="006D0A62">
      <w:pPr>
        <w:spacing w:after="0"/>
        <w:jc w:val="both"/>
        <w:rPr>
          <w:rFonts w:ascii="Times New Roman" w:hAnsi="Times New Roman"/>
          <w:b/>
          <w:sz w:val="24"/>
          <w:szCs w:val="24"/>
        </w:rPr>
      </w:pPr>
      <w:r w:rsidRPr="00580D2A">
        <w:rPr>
          <w:rFonts w:ascii="Times New Roman" w:hAnsi="Times New Roman"/>
          <w:sz w:val="24"/>
          <w:szCs w:val="24"/>
        </w:rPr>
        <w:t xml:space="preserve">Név: </w:t>
      </w:r>
      <w:r w:rsidRPr="00580D2A">
        <w:rPr>
          <w:rFonts w:ascii="Times New Roman" w:hAnsi="Times New Roman"/>
          <w:sz w:val="24"/>
          <w:szCs w:val="24"/>
        </w:rPr>
        <w:tab/>
      </w:r>
      <w:r>
        <w:rPr>
          <w:rFonts w:ascii="Times New Roman" w:hAnsi="Times New Roman"/>
          <w:sz w:val="24"/>
          <w:szCs w:val="24"/>
        </w:rPr>
        <w:tab/>
      </w:r>
      <w:r w:rsidRPr="005F1825">
        <w:rPr>
          <w:rFonts w:ascii="Times New Roman" w:hAnsi="Times New Roman"/>
          <w:b/>
          <w:sz w:val="24"/>
          <w:szCs w:val="24"/>
        </w:rPr>
        <w:t>Tiszavasvári Város Önkormányzata</w:t>
      </w:r>
      <w:r w:rsidRPr="005F1825">
        <w:rPr>
          <w:rFonts w:ascii="Times New Roman" w:hAnsi="Times New Roman"/>
          <w:b/>
          <w:sz w:val="24"/>
          <w:szCs w:val="24"/>
        </w:rPr>
        <w:tab/>
      </w:r>
    </w:p>
    <w:p w:rsidR="006D0A62" w:rsidRPr="00580D2A" w:rsidRDefault="006D0A62" w:rsidP="006D0A62">
      <w:pPr>
        <w:spacing w:after="0"/>
        <w:jc w:val="both"/>
        <w:rPr>
          <w:rFonts w:ascii="Times New Roman" w:hAnsi="Times New Roman"/>
          <w:sz w:val="24"/>
          <w:szCs w:val="24"/>
        </w:rPr>
      </w:pPr>
      <w:r w:rsidRPr="00580D2A">
        <w:rPr>
          <w:rFonts w:ascii="Times New Roman" w:hAnsi="Times New Roman"/>
          <w:sz w:val="24"/>
          <w:szCs w:val="24"/>
        </w:rPr>
        <w:t xml:space="preserve">Székhely: </w:t>
      </w:r>
      <w:r w:rsidRPr="00580D2A">
        <w:rPr>
          <w:rFonts w:ascii="Times New Roman" w:hAnsi="Times New Roman"/>
          <w:sz w:val="24"/>
          <w:szCs w:val="24"/>
        </w:rPr>
        <w:tab/>
      </w:r>
      <w:r>
        <w:rPr>
          <w:rFonts w:ascii="Times New Roman" w:hAnsi="Times New Roman"/>
          <w:sz w:val="24"/>
          <w:szCs w:val="24"/>
        </w:rPr>
        <w:t>4440 Tiszavasvári, Városháza tér 4.</w:t>
      </w:r>
    </w:p>
    <w:p w:rsidR="006D0A62" w:rsidRDefault="006D0A62" w:rsidP="006D0A62">
      <w:pPr>
        <w:spacing w:after="0"/>
        <w:jc w:val="both"/>
        <w:rPr>
          <w:rFonts w:ascii="Times New Roman" w:hAnsi="Times New Roman"/>
          <w:bCs/>
          <w:sz w:val="24"/>
          <w:szCs w:val="24"/>
        </w:rPr>
      </w:pPr>
      <w:r>
        <w:rPr>
          <w:rFonts w:ascii="Times New Roman" w:hAnsi="Times New Roman"/>
          <w:bCs/>
          <w:sz w:val="24"/>
          <w:szCs w:val="24"/>
        </w:rPr>
        <w:t>A</w:t>
      </w:r>
      <w:r w:rsidRPr="00580D2A">
        <w:rPr>
          <w:rFonts w:ascii="Times New Roman" w:hAnsi="Times New Roman"/>
          <w:bCs/>
          <w:sz w:val="24"/>
          <w:szCs w:val="24"/>
        </w:rPr>
        <w:t>dószáma:</w:t>
      </w:r>
      <w:r w:rsidRPr="00580D2A">
        <w:rPr>
          <w:rFonts w:ascii="Times New Roman" w:hAnsi="Times New Roman"/>
          <w:bCs/>
          <w:sz w:val="24"/>
          <w:szCs w:val="24"/>
        </w:rPr>
        <w:tab/>
      </w:r>
      <w:r>
        <w:rPr>
          <w:rFonts w:ascii="Times New Roman" w:hAnsi="Times New Roman"/>
          <w:bCs/>
          <w:sz w:val="24"/>
          <w:szCs w:val="24"/>
        </w:rPr>
        <w:t>15732468-2-15</w:t>
      </w:r>
    </w:p>
    <w:p w:rsidR="006D0A62" w:rsidRPr="00580D2A" w:rsidRDefault="006D0A62" w:rsidP="006D0A62">
      <w:pPr>
        <w:spacing w:after="0"/>
        <w:jc w:val="both"/>
        <w:rPr>
          <w:rFonts w:ascii="Times New Roman" w:hAnsi="Times New Roman"/>
          <w:sz w:val="24"/>
          <w:szCs w:val="24"/>
        </w:rPr>
      </w:pPr>
      <w:r w:rsidRPr="00580D2A">
        <w:rPr>
          <w:rFonts w:ascii="Times New Roman" w:hAnsi="Times New Roman"/>
          <w:sz w:val="24"/>
          <w:szCs w:val="24"/>
        </w:rPr>
        <w:t>Képviseli:</w:t>
      </w:r>
      <w:r w:rsidRPr="00580D2A">
        <w:rPr>
          <w:rFonts w:ascii="Times New Roman" w:hAnsi="Times New Roman"/>
          <w:sz w:val="24"/>
          <w:szCs w:val="24"/>
        </w:rPr>
        <w:tab/>
      </w:r>
      <w:r>
        <w:rPr>
          <w:rFonts w:ascii="Times New Roman" w:hAnsi="Times New Roman"/>
          <w:sz w:val="24"/>
          <w:szCs w:val="24"/>
        </w:rPr>
        <w:t>Szőke Zoltán polgármester</w:t>
      </w:r>
    </w:p>
    <w:p w:rsidR="006D0A62" w:rsidRDefault="006D0A62" w:rsidP="006D0A62">
      <w:pPr>
        <w:spacing w:after="0"/>
        <w:jc w:val="both"/>
        <w:rPr>
          <w:rFonts w:ascii="Times New Roman" w:hAnsi="Times New Roman"/>
          <w:b/>
          <w:sz w:val="24"/>
          <w:szCs w:val="24"/>
        </w:rPr>
      </w:pPr>
      <w:proofErr w:type="gramStart"/>
      <w:r w:rsidRPr="00580D2A">
        <w:rPr>
          <w:rFonts w:ascii="Times New Roman" w:hAnsi="Times New Roman"/>
          <w:sz w:val="24"/>
          <w:szCs w:val="24"/>
        </w:rPr>
        <w:t>továbbiakban</w:t>
      </w:r>
      <w:proofErr w:type="gramEnd"/>
      <w:r w:rsidRPr="00580D2A">
        <w:rPr>
          <w:rFonts w:ascii="Times New Roman" w:hAnsi="Times New Roman"/>
          <w:sz w:val="24"/>
          <w:szCs w:val="24"/>
        </w:rPr>
        <w:t xml:space="preserve">: </w:t>
      </w:r>
      <w:r>
        <w:rPr>
          <w:rFonts w:ascii="Times New Roman" w:hAnsi="Times New Roman"/>
          <w:b/>
          <w:sz w:val="24"/>
          <w:szCs w:val="24"/>
        </w:rPr>
        <w:t>önkormányzat</w:t>
      </w:r>
    </w:p>
    <w:p w:rsidR="006D0A62" w:rsidRDefault="006D0A62" w:rsidP="006D0A62">
      <w:pPr>
        <w:spacing w:after="0"/>
        <w:jc w:val="both"/>
        <w:rPr>
          <w:rFonts w:ascii="Times New Roman" w:hAnsi="Times New Roman"/>
          <w:b/>
          <w:sz w:val="24"/>
          <w:szCs w:val="24"/>
        </w:rPr>
      </w:pPr>
    </w:p>
    <w:p w:rsidR="006D0A62" w:rsidRDefault="006D0A62" w:rsidP="006D0A62">
      <w:pPr>
        <w:spacing w:after="0"/>
        <w:jc w:val="both"/>
        <w:rPr>
          <w:rFonts w:ascii="Times New Roman" w:hAnsi="Times New Roman"/>
          <w:b/>
          <w:sz w:val="24"/>
          <w:szCs w:val="24"/>
        </w:rPr>
      </w:pPr>
      <w:proofErr w:type="gramStart"/>
      <w:r>
        <w:rPr>
          <w:rFonts w:ascii="Times New Roman" w:hAnsi="Times New Roman"/>
          <w:b/>
          <w:sz w:val="24"/>
          <w:szCs w:val="24"/>
        </w:rPr>
        <w:t>másrészről</w:t>
      </w:r>
      <w:proofErr w:type="gramEnd"/>
    </w:p>
    <w:p w:rsidR="006D0A62" w:rsidRPr="005F1825" w:rsidRDefault="006D0A62" w:rsidP="006D0A62">
      <w:pPr>
        <w:spacing w:after="0"/>
        <w:ind w:left="1416" w:hanging="1416"/>
        <w:jc w:val="both"/>
        <w:rPr>
          <w:rFonts w:ascii="Times New Roman" w:hAnsi="Times New Roman"/>
          <w:b/>
          <w:sz w:val="24"/>
          <w:szCs w:val="24"/>
        </w:rPr>
      </w:pPr>
      <w:r>
        <w:rPr>
          <w:rFonts w:ascii="Times New Roman" w:hAnsi="Times New Roman"/>
          <w:sz w:val="24"/>
          <w:szCs w:val="24"/>
        </w:rPr>
        <w:t xml:space="preserve">Név: </w:t>
      </w:r>
      <w:r>
        <w:rPr>
          <w:rFonts w:ascii="Times New Roman" w:hAnsi="Times New Roman"/>
          <w:sz w:val="24"/>
          <w:szCs w:val="24"/>
        </w:rPr>
        <w:tab/>
      </w:r>
      <w:r w:rsidRPr="005F1825">
        <w:rPr>
          <w:rFonts w:ascii="Times New Roman" w:hAnsi="Times New Roman"/>
          <w:b/>
          <w:sz w:val="24"/>
          <w:szCs w:val="24"/>
        </w:rPr>
        <w:t>Esélytér Intézményfenntartó</w:t>
      </w:r>
    </w:p>
    <w:p w:rsidR="006D0A62" w:rsidRPr="00580D2A" w:rsidRDefault="006D0A62" w:rsidP="006D0A62">
      <w:pPr>
        <w:spacing w:after="0"/>
        <w:jc w:val="both"/>
        <w:rPr>
          <w:rFonts w:ascii="Times New Roman" w:hAnsi="Times New Roman"/>
          <w:sz w:val="24"/>
          <w:szCs w:val="24"/>
        </w:rPr>
      </w:pPr>
      <w:r w:rsidRPr="00580D2A">
        <w:rPr>
          <w:rFonts w:ascii="Times New Roman" w:hAnsi="Times New Roman"/>
          <w:sz w:val="24"/>
          <w:szCs w:val="24"/>
        </w:rPr>
        <w:t xml:space="preserve">Székhely: </w:t>
      </w:r>
      <w:r w:rsidRPr="00580D2A">
        <w:rPr>
          <w:rFonts w:ascii="Times New Roman" w:hAnsi="Times New Roman"/>
          <w:sz w:val="24"/>
          <w:szCs w:val="24"/>
        </w:rPr>
        <w:tab/>
      </w:r>
      <w:r>
        <w:rPr>
          <w:rFonts w:ascii="Times New Roman" w:hAnsi="Times New Roman"/>
          <w:sz w:val="24"/>
          <w:szCs w:val="24"/>
        </w:rPr>
        <w:t>4400 Nyíregyháza, Csillag u.3.</w:t>
      </w:r>
    </w:p>
    <w:p w:rsidR="006D0A62" w:rsidRDefault="006D0A62" w:rsidP="006D0A62">
      <w:pPr>
        <w:spacing w:after="0"/>
        <w:jc w:val="both"/>
        <w:rPr>
          <w:rFonts w:ascii="Times New Roman" w:hAnsi="Times New Roman"/>
          <w:sz w:val="24"/>
          <w:szCs w:val="24"/>
        </w:rPr>
      </w:pPr>
      <w:r>
        <w:rPr>
          <w:rFonts w:ascii="Times New Roman" w:hAnsi="Times New Roman"/>
          <w:sz w:val="24"/>
          <w:szCs w:val="24"/>
        </w:rPr>
        <w:t xml:space="preserve">Adószáma: </w:t>
      </w:r>
      <w:r>
        <w:rPr>
          <w:rFonts w:ascii="Times New Roman" w:hAnsi="Times New Roman"/>
          <w:sz w:val="24"/>
          <w:szCs w:val="24"/>
        </w:rPr>
        <w:tab/>
        <w:t>18742428-1-15</w:t>
      </w:r>
    </w:p>
    <w:p w:rsidR="006D0A62" w:rsidRPr="00580D2A" w:rsidRDefault="006D0A62" w:rsidP="006D0A62">
      <w:pPr>
        <w:spacing w:after="0"/>
        <w:jc w:val="both"/>
        <w:rPr>
          <w:rFonts w:ascii="Times New Roman" w:hAnsi="Times New Roman"/>
          <w:sz w:val="24"/>
          <w:szCs w:val="24"/>
        </w:rPr>
      </w:pPr>
      <w:r w:rsidRPr="00580D2A">
        <w:rPr>
          <w:rFonts w:ascii="Times New Roman" w:hAnsi="Times New Roman"/>
          <w:sz w:val="24"/>
          <w:szCs w:val="24"/>
        </w:rPr>
        <w:t xml:space="preserve">Képviseli: </w:t>
      </w:r>
      <w:r w:rsidRPr="00580D2A">
        <w:rPr>
          <w:rFonts w:ascii="Times New Roman" w:hAnsi="Times New Roman"/>
          <w:sz w:val="24"/>
          <w:szCs w:val="24"/>
        </w:rPr>
        <w:tab/>
      </w:r>
      <w:r>
        <w:rPr>
          <w:rFonts w:ascii="Times New Roman" w:hAnsi="Times New Roman"/>
          <w:sz w:val="24"/>
          <w:szCs w:val="24"/>
        </w:rPr>
        <w:t>Orosz Ferenc Sándor</w:t>
      </w:r>
    </w:p>
    <w:p w:rsidR="006D0A62" w:rsidRPr="005F1825" w:rsidRDefault="006D0A62" w:rsidP="006D0A62">
      <w:pPr>
        <w:spacing w:after="0"/>
        <w:jc w:val="both"/>
        <w:rPr>
          <w:rFonts w:ascii="Times New Roman" w:hAnsi="Times New Roman"/>
          <w:b/>
          <w:sz w:val="24"/>
          <w:szCs w:val="24"/>
        </w:rPr>
      </w:pPr>
      <w:proofErr w:type="gramStart"/>
      <w:r>
        <w:rPr>
          <w:rFonts w:ascii="Times New Roman" w:hAnsi="Times New Roman"/>
          <w:sz w:val="24"/>
          <w:szCs w:val="24"/>
        </w:rPr>
        <w:t>továbbiakban</w:t>
      </w:r>
      <w:proofErr w:type="gramEnd"/>
      <w:r>
        <w:rPr>
          <w:rFonts w:ascii="Times New Roman" w:hAnsi="Times New Roman"/>
          <w:sz w:val="24"/>
          <w:szCs w:val="24"/>
        </w:rPr>
        <w:t xml:space="preserve">: </w:t>
      </w:r>
      <w:r w:rsidRPr="005F1825">
        <w:rPr>
          <w:rFonts w:ascii="Times New Roman" w:hAnsi="Times New Roman"/>
          <w:b/>
          <w:sz w:val="24"/>
          <w:szCs w:val="24"/>
        </w:rPr>
        <w:t>Intézményfenntartó</w:t>
      </w:r>
    </w:p>
    <w:p w:rsidR="006D0A62" w:rsidRPr="00580D2A" w:rsidRDefault="006D0A62" w:rsidP="006D0A62">
      <w:pPr>
        <w:spacing w:after="0"/>
        <w:jc w:val="both"/>
        <w:rPr>
          <w:rFonts w:ascii="Times New Roman" w:hAnsi="Times New Roman"/>
          <w:sz w:val="24"/>
          <w:szCs w:val="24"/>
        </w:rPr>
      </w:pPr>
    </w:p>
    <w:p w:rsidR="006D0A62" w:rsidRPr="00580D2A" w:rsidRDefault="006D0A62" w:rsidP="006D0A62">
      <w:pPr>
        <w:spacing w:after="0"/>
        <w:jc w:val="both"/>
        <w:rPr>
          <w:rFonts w:ascii="Times New Roman" w:hAnsi="Times New Roman"/>
          <w:sz w:val="24"/>
          <w:szCs w:val="24"/>
        </w:rPr>
      </w:pPr>
      <w:proofErr w:type="gramStart"/>
      <w:r>
        <w:rPr>
          <w:rFonts w:ascii="Times New Roman" w:hAnsi="Times New Roman"/>
          <w:sz w:val="24"/>
          <w:szCs w:val="24"/>
        </w:rPr>
        <w:t>harmadrészről</w:t>
      </w:r>
      <w:proofErr w:type="gramEnd"/>
    </w:p>
    <w:p w:rsidR="006D0A62" w:rsidRPr="004C0497" w:rsidRDefault="006D0A62" w:rsidP="006D0A62">
      <w:pPr>
        <w:spacing w:after="0"/>
        <w:ind w:left="1416" w:hanging="1416"/>
        <w:jc w:val="both"/>
        <w:rPr>
          <w:rFonts w:ascii="Times New Roman" w:hAnsi="Times New Roman"/>
          <w:sz w:val="24"/>
          <w:szCs w:val="24"/>
        </w:rPr>
      </w:pPr>
      <w:r>
        <w:rPr>
          <w:rFonts w:ascii="Times New Roman" w:hAnsi="Times New Roman"/>
          <w:sz w:val="24"/>
          <w:szCs w:val="24"/>
        </w:rPr>
        <w:t xml:space="preserve">Név: </w:t>
      </w:r>
      <w:r>
        <w:rPr>
          <w:rFonts w:ascii="Times New Roman" w:hAnsi="Times New Roman"/>
          <w:sz w:val="24"/>
          <w:szCs w:val="24"/>
        </w:rPr>
        <w:tab/>
      </w:r>
      <w:r w:rsidRPr="005F1825">
        <w:rPr>
          <w:rFonts w:ascii="Times New Roman" w:hAnsi="Times New Roman"/>
          <w:b/>
          <w:sz w:val="24"/>
          <w:szCs w:val="24"/>
        </w:rPr>
        <w:t>Magiszter Óvoda, Általános Iskola, Gimnázium, Művészeti Szakgimnázium, Technikum, Szakképző Iskola és Alapfokú Művészeti Iskola</w:t>
      </w:r>
    </w:p>
    <w:p w:rsidR="006D0A62" w:rsidRPr="00580D2A" w:rsidRDefault="006D0A62" w:rsidP="00BA5385">
      <w:pPr>
        <w:spacing w:after="0" w:line="240" w:lineRule="auto"/>
        <w:jc w:val="both"/>
        <w:rPr>
          <w:rFonts w:ascii="Times New Roman" w:hAnsi="Times New Roman"/>
          <w:sz w:val="24"/>
          <w:szCs w:val="24"/>
        </w:rPr>
      </w:pPr>
      <w:r w:rsidRPr="00580D2A">
        <w:rPr>
          <w:rFonts w:ascii="Times New Roman" w:hAnsi="Times New Roman"/>
          <w:sz w:val="24"/>
          <w:szCs w:val="24"/>
        </w:rPr>
        <w:t xml:space="preserve">Székhely: </w:t>
      </w:r>
      <w:r w:rsidRPr="00580D2A">
        <w:rPr>
          <w:rFonts w:ascii="Times New Roman" w:hAnsi="Times New Roman"/>
          <w:sz w:val="24"/>
          <w:szCs w:val="24"/>
        </w:rPr>
        <w:tab/>
      </w:r>
      <w:r w:rsidR="00D302B4">
        <w:rPr>
          <w:rFonts w:ascii="Times New Roman" w:hAnsi="Times New Roman"/>
          <w:sz w:val="24"/>
          <w:szCs w:val="24"/>
        </w:rPr>
        <w:t>4440 Tiszavasvári</w:t>
      </w:r>
      <w:r>
        <w:rPr>
          <w:rFonts w:ascii="Times New Roman" w:hAnsi="Times New Roman"/>
          <w:sz w:val="24"/>
          <w:szCs w:val="24"/>
        </w:rPr>
        <w:t xml:space="preserve">, </w:t>
      </w:r>
      <w:r w:rsidR="00D302B4">
        <w:rPr>
          <w:rFonts w:ascii="Times New Roman" w:hAnsi="Times New Roman"/>
          <w:sz w:val="24"/>
          <w:szCs w:val="24"/>
        </w:rPr>
        <w:t>Kossuth u</w:t>
      </w:r>
      <w:r>
        <w:rPr>
          <w:rFonts w:ascii="Times New Roman" w:hAnsi="Times New Roman"/>
          <w:sz w:val="24"/>
          <w:szCs w:val="24"/>
        </w:rPr>
        <w:t xml:space="preserve">. </w:t>
      </w:r>
      <w:r w:rsidR="00D302B4">
        <w:rPr>
          <w:rFonts w:ascii="Times New Roman" w:hAnsi="Times New Roman"/>
          <w:sz w:val="24"/>
          <w:szCs w:val="24"/>
        </w:rPr>
        <w:t>76.</w:t>
      </w:r>
    </w:p>
    <w:p w:rsidR="00BA5385" w:rsidRDefault="00BA5385" w:rsidP="00BA5385">
      <w:pPr>
        <w:spacing w:after="0" w:line="240" w:lineRule="auto"/>
        <w:rPr>
          <w:rFonts w:ascii="Times New Roman" w:eastAsia="Times New Roman" w:hAnsi="Times New Roman" w:cs="Times New Roman"/>
          <w:sz w:val="24"/>
          <w:szCs w:val="24"/>
          <w:lang w:eastAsia="hu-HU"/>
        </w:rPr>
      </w:pPr>
      <w:r>
        <w:rPr>
          <w:rFonts w:ascii="Times New Roman" w:hAnsi="Times New Roman"/>
          <w:sz w:val="24"/>
          <w:szCs w:val="24"/>
        </w:rPr>
        <w:t>Adószáma</w:t>
      </w:r>
      <w:proofErr w:type="gramStart"/>
      <w:r>
        <w:rPr>
          <w:rFonts w:ascii="Times New Roman" w:hAnsi="Times New Roman"/>
          <w:sz w:val="24"/>
          <w:szCs w:val="24"/>
        </w:rPr>
        <w:t xml:space="preserve">:     </w:t>
      </w:r>
      <w:r>
        <w:rPr>
          <w:rFonts w:ascii="Times New Roman" w:eastAsia="Times New Roman" w:hAnsi="Times New Roman" w:cs="Times New Roman"/>
          <w:sz w:val="24"/>
          <w:szCs w:val="24"/>
          <w:lang w:eastAsia="hu-HU"/>
        </w:rPr>
        <w:t>18568844-1-15</w:t>
      </w:r>
      <w:proofErr w:type="gramEnd"/>
    </w:p>
    <w:p w:rsidR="006D0A62" w:rsidRPr="00BA5385" w:rsidRDefault="006D0A62" w:rsidP="00BA5385">
      <w:pPr>
        <w:spacing w:after="0" w:line="240" w:lineRule="auto"/>
        <w:rPr>
          <w:rFonts w:ascii="Times New Roman" w:eastAsia="Times New Roman" w:hAnsi="Times New Roman" w:cs="Times New Roman"/>
          <w:sz w:val="24"/>
          <w:szCs w:val="24"/>
          <w:lang w:eastAsia="hu-HU"/>
        </w:rPr>
      </w:pPr>
      <w:r w:rsidRPr="00580D2A">
        <w:rPr>
          <w:rFonts w:ascii="Times New Roman" w:hAnsi="Times New Roman"/>
          <w:sz w:val="24"/>
          <w:szCs w:val="24"/>
        </w:rPr>
        <w:t xml:space="preserve">Képviseli: </w:t>
      </w:r>
      <w:r w:rsidRPr="00580D2A">
        <w:rPr>
          <w:rFonts w:ascii="Times New Roman" w:hAnsi="Times New Roman"/>
          <w:sz w:val="24"/>
          <w:szCs w:val="24"/>
        </w:rPr>
        <w:tab/>
      </w:r>
      <w:r>
        <w:rPr>
          <w:rFonts w:ascii="Times New Roman" w:hAnsi="Times New Roman"/>
          <w:sz w:val="24"/>
          <w:szCs w:val="24"/>
        </w:rPr>
        <w:t>Demeterné Berencsi Tünde</w:t>
      </w:r>
      <w:r w:rsidR="00D302B4">
        <w:rPr>
          <w:rFonts w:ascii="Times New Roman" w:hAnsi="Times New Roman"/>
          <w:sz w:val="24"/>
          <w:szCs w:val="24"/>
        </w:rPr>
        <w:t xml:space="preserve"> főigazgató</w:t>
      </w:r>
    </w:p>
    <w:p w:rsidR="006D0A62" w:rsidRDefault="006D0A62" w:rsidP="00BA5385">
      <w:pPr>
        <w:spacing w:after="0" w:line="240" w:lineRule="auto"/>
        <w:jc w:val="both"/>
        <w:rPr>
          <w:rFonts w:ascii="Times New Roman" w:hAnsi="Times New Roman"/>
          <w:b/>
          <w:sz w:val="24"/>
          <w:szCs w:val="24"/>
        </w:rPr>
      </w:pPr>
      <w:proofErr w:type="gramStart"/>
      <w:r w:rsidRPr="00580D2A">
        <w:rPr>
          <w:rFonts w:ascii="Times New Roman" w:hAnsi="Times New Roman"/>
          <w:sz w:val="24"/>
          <w:szCs w:val="24"/>
        </w:rPr>
        <w:t>továbbiakban</w:t>
      </w:r>
      <w:proofErr w:type="gramEnd"/>
      <w:r w:rsidRPr="00580D2A">
        <w:rPr>
          <w:rFonts w:ascii="Times New Roman" w:hAnsi="Times New Roman"/>
          <w:sz w:val="24"/>
          <w:szCs w:val="24"/>
        </w:rPr>
        <w:t xml:space="preserve">: </w:t>
      </w:r>
      <w:r>
        <w:rPr>
          <w:rFonts w:ascii="Times New Roman" w:hAnsi="Times New Roman"/>
          <w:b/>
          <w:sz w:val="24"/>
          <w:szCs w:val="24"/>
        </w:rPr>
        <w:t>Intézmény</w:t>
      </w:r>
    </w:p>
    <w:p w:rsidR="006D0A62" w:rsidRDefault="006D0A62" w:rsidP="00BA5385">
      <w:pPr>
        <w:spacing w:after="0" w:line="240" w:lineRule="auto"/>
        <w:rPr>
          <w:rFonts w:ascii="Times New Roman" w:hAnsi="Times New Roman" w:cs="Times New Roman"/>
          <w:b/>
          <w:sz w:val="24"/>
          <w:szCs w:val="24"/>
        </w:rPr>
      </w:pPr>
    </w:p>
    <w:p w:rsidR="006D0A62" w:rsidRPr="009C204C" w:rsidRDefault="006D0A62" w:rsidP="006D0A62">
      <w:pPr>
        <w:numPr>
          <w:ilvl w:val="0"/>
          <w:numId w:val="2"/>
        </w:numPr>
        <w:spacing w:after="0" w:line="259" w:lineRule="auto"/>
        <w:ind w:left="0" w:firstLine="0"/>
        <w:jc w:val="both"/>
        <w:rPr>
          <w:rFonts w:ascii="Times New Roman" w:hAnsi="Times New Roman" w:cs="Times New Roman"/>
          <w:sz w:val="24"/>
          <w:szCs w:val="24"/>
        </w:rPr>
      </w:pPr>
      <w:r w:rsidRPr="009C204C">
        <w:rPr>
          <w:rFonts w:ascii="Times New Roman" w:hAnsi="Times New Roman" w:cs="Times New Roman"/>
          <w:sz w:val="24"/>
          <w:szCs w:val="24"/>
        </w:rPr>
        <w:t>továbbiakban Önkormányzat, Intézményfenntartó és Intézmény együtt Felek - között az alábbi helyen és időben a következő tartalommal:</w:t>
      </w:r>
    </w:p>
    <w:p w:rsidR="006D0A62" w:rsidRPr="009C204C" w:rsidRDefault="006D0A62" w:rsidP="006D0A62">
      <w:pPr>
        <w:rPr>
          <w:rFonts w:ascii="Times New Roman" w:hAnsi="Times New Roman" w:cs="Times New Roman"/>
          <w:sz w:val="24"/>
          <w:szCs w:val="24"/>
        </w:rPr>
      </w:pPr>
    </w:p>
    <w:p w:rsidR="006D0A62" w:rsidRPr="003A0A8B" w:rsidRDefault="006D0A62" w:rsidP="006D0A62">
      <w:pPr>
        <w:numPr>
          <w:ilvl w:val="0"/>
          <w:numId w:val="1"/>
        </w:numPr>
        <w:spacing w:after="0" w:line="259" w:lineRule="auto"/>
        <w:ind w:left="0" w:firstLine="0"/>
        <w:rPr>
          <w:rFonts w:ascii="Times New Roman" w:hAnsi="Times New Roman" w:cs="Times New Roman"/>
          <w:b/>
          <w:sz w:val="24"/>
          <w:szCs w:val="24"/>
        </w:rPr>
      </w:pPr>
      <w:r w:rsidRPr="009C204C">
        <w:rPr>
          <w:rFonts w:ascii="Times New Roman" w:hAnsi="Times New Roman" w:cs="Times New Roman"/>
          <w:b/>
          <w:sz w:val="24"/>
          <w:szCs w:val="24"/>
        </w:rPr>
        <w:t>A köznevelési szerződés előzményei</w:t>
      </w:r>
    </w:p>
    <w:p w:rsidR="006D0A62" w:rsidRPr="009C204C" w:rsidRDefault="006D0A62" w:rsidP="006D0A62">
      <w:pPr>
        <w:jc w:val="both"/>
        <w:rPr>
          <w:rFonts w:ascii="Times New Roman" w:hAnsi="Times New Roman" w:cs="Times New Roman"/>
          <w:sz w:val="24"/>
          <w:szCs w:val="24"/>
        </w:rPr>
      </w:pPr>
      <w:r w:rsidRPr="009C204C">
        <w:rPr>
          <w:rFonts w:ascii="Times New Roman" w:hAnsi="Times New Roman" w:cs="Times New Roman"/>
          <w:sz w:val="24"/>
          <w:szCs w:val="24"/>
        </w:rPr>
        <w:t xml:space="preserve">Az Önkormányzat és a Magyarországi Magiszter Alapítvány (továbbiakban: Alapítvány) között 2009. május 28-án közoktatási megállapodás jött létre, a Tiszavasváriban működő, </w:t>
      </w:r>
      <w:r w:rsidRPr="003E7EB2">
        <w:rPr>
          <w:rFonts w:ascii="Times New Roman" w:hAnsi="Times New Roman" w:cs="Times New Roman"/>
          <w:sz w:val="24"/>
          <w:szCs w:val="24"/>
        </w:rPr>
        <w:t xml:space="preserve">az Alapítvány fenntartásában lévő Intézmény közoktatási feladatait illetően. </w:t>
      </w:r>
      <w:r w:rsidRPr="009C204C">
        <w:rPr>
          <w:rFonts w:ascii="Times New Roman" w:hAnsi="Times New Roman" w:cs="Times New Roman"/>
          <w:sz w:val="24"/>
          <w:szCs w:val="24"/>
        </w:rPr>
        <w:t xml:space="preserve">A megállapodás tíz éves időtartamra került megkötésre, és </w:t>
      </w:r>
      <w:r w:rsidRPr="009C204C">
        <w:rPr>
          <w:rFonts w:ascii="Times New Roman" w:hAnsi="Times New Roman" w:cs="Times New Roman"/>
          <w:b/>
          <w:sz w:val="24"/>
          <w:szCs w:val="24"/>
        </w:rPr>
        <w:t>2019. augusztus 31. napján hatályát veszt</w:t>
      </w:r>
      <w:r>
        <w:rPr>
          <w:rFonts w:ascii="Times New Roman" w:hAnsi="Times New Roman" w:cs="Times New Roman"/>
          <w:b/>
          <w:sz w:val="24"/>
          <w:szCs w:val="24"/>
        </w:rPr>
        <w:t>ette</w:t>
      </w:r>
      <w:r w:rsidRPr="009C204C">
        <w:rPr>
          <w:rFonts w:ascii="Times New Roman" w:hAnsi="Times New Roman" w:cs="Times New Roman"/>
          <w:sz w:val="24"/>
          <w:szCs w:val="24"/>
        </w:rPr>
        <w:t xml:space="preserve">. </w:t>
      </w:r>
    </w:p>
    <w:p w:rsidR="006D0A62" w:rsidRPr="005560EB" w:rsidRDefault="006D0A62" w:rsidP="006D0A62">
      <w:pPr>
        <w:jc w:val="both"/>
        <w:rPr>
          <w:rFonts w:ascii="Times New Roman" w:hAnsi="Times New Roman" w:cs="Times New Roman"/>
          <w:b/>
          <w:sz w:val="24"/>
          <w:szCs w:val="24"/>
        </w:rPr>
      </w:pPr>
      <w:r w:rsidRPr="009C204C">
        <w:rPr>
          <w:rFonts w:ascii="Times New Roman" w:hAnsi="Times New Roman" w:cs="Times New Roman"/>
          <w:sz w:val="24"/>
          <w:szCs w:val="24"/>
        </w:rPr>
        <w:t>Az Alapítvány és az Esélytér Intézményfenntartó között létrejött megállapod</w:t>
      </w:r>
      <w:r>
        <w:rPr>
          <w:rFonts w:ascii="Times New Roman" w:hAnsi="Times New Roman" w:cs="Times New Roman"/>
          <w:sz w:val="24"/>
          <w:szCs w:val="24"/>
        </w:rPr>
        <w:t xml:space="preserve">ás alapján a fenntartói jogokat </w:t>
      </w:r>
      <w:r w:rsidRPr="009C204C">
        <w:rPr>
          <w:rFonts w:ascii="Times New Roman" w:hAnsi="Times New Roman" w:cs="Times New Roman"/>
          <w:sz w:val="24"/>
          <w:szCs w:val="24"/>
        </w:rPr>
        <w:t xml:space="preserve">az </w:t>
      </w:r>
      <w:r w:rsidRPr="005560EB">
        <w:rPr>
          <w:rFonts w:ascii="Times New Roman" w:hAnsi="Times New Roman" w:cs="Times New Roman"/>
          <w:b/>
          <w:sz w:val="24"/>
          <w:szCs w:val="24"/>
        </w:rPr>
        <w:t>Esélytér Intézményfenntartó 2019. szeptember 1. dátummal átvette, mely megállapodás 2024. augusztus 31. napjá</w:t>
      </w:r>
      <w:r>
        <w:rPr>
          <w:rFonts w:ascii="Times New Roman" w:hAnsi="Times New Roman" w:cs="Times New Roman"/>
          <w:b/>
          <w:sz w:val="24"/>
          <w:szCs w:val="24"/>
        </w:rPr>
        <w:t>ig szólt</w:t>
      </w:r>
      <w:r w:rsidRPr="005560EB">
        <w:rPr>
          <w:rFonts w:ascii="Times New Roman" w:hAnsi="Times New Roman" w:cs="Times New Roman"/>
          <w:b/>
          <w:sz w:val="24"/>
          <w:szCs w:val="24"/>
        </w:rPr>
        <w:t>.</w:t>
      </w:r>
    </w:p>
    <w:p w:rsidR="006D0A62" w:rsidRDefault="006D0A62" w:rsidP="006D0A62">
      <w:pPr>
        <w:jc w:val="both"/>
        <w:rPr>
          <w:rFonts w:ascii="Times New Roman" w:hAnsi="Times New Roman" w:cs="Times New Roman"/>
          <w:color w:val="000000" w:themeColor="text1"/>
          <w:sz w:val="24"/>
          <w:szCs w:val="24"/>
        </w:rPr>
      </w:pPr>
      <w:r w:rsidRPr="005560EB">
        <w:rPr>
          <w:rFonts w:ascii="Times New Roman" w:hAnsi="Times New Roman" w:cs="Times New Roman"/>
          <w:color w:val="000000" w:themeColor="text1"/>
          <w:sz w:val="24"/>
          <w:szCs w:val="24"/>
        </w:rPr>
        <w:t xml:space="preserve">A határozott idő elteltét megelőzően </w:t>
      </w:r>
      <w:r w:rsidRPr="005F6461">
        <w:rPr>
          <w:rFonts w:ascii="Times New Roman" w:hAnsi="Times New Roman" w:cs="Times New Roman"/>
          <w:b/>
          <w:color w:val="000000" w:themeColor="text1"/>
          <w:sz w:val="24"/>
          <w:szCs w:val="24"/>
        </w:rPr>
        <w:t>Felek 2029. augusztus 31. napjáig tartó határozott időtartamra meghosszabbították a köznevelési szerződés határidejét 2024. augusztus 12. napján kelt módosító szerződés alapján.</w:t>
      </w:r>
    </w:p>
    <w:p w:rsidR="006D0A62" w:rsidRPr="00D857A4" w:rsidRDefault="006D0A62" w:rsidP="006D0A62">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Jelen s</w:t>
      </w:r>
      <w:r w:rsidRPr="00D857A4">
        <w:rPr>
          <w:rFonts w:ascii="Times New Roman" w:hAnsi="Times New Roman" w:cs="Times New Roman"/>
          <w:b/>
          <w:color w:val="000000" w:themeColor="text1"/>
          <w:sz w:val="24"/>
          <w:szCs w:val="24"/>
        </w:rPr>
        <w:t>zerződés tárgya</w:t>
      </w:r>
    </w:p>
    <w:p w:rsidR="006D0A62" w:rsidRPr="005E2AA1" w:rsidRDefault="006D0A62" w:rsidP="006D0A62">
      <w:pPr>
        <w:pStyle w:val="Listaszerbekezds"/>
        <w:ind w:left="6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Pr="005E2AA1">
        <w:rPr>
          <w:rFonts w:ascii="Times New Roman" w:hAnsi="Times New Roman" w:cs="Times New Roman"/>
          <w:b/>
          <w:color w:val="000000" w:themeColor="text1"/>
          <w:sz w:val="24"/>
          <w:szCs w:val="24"/>
        </w:rPr>
        <w:t>Felek a közöttük 2019. május 12. napján létrejött Tiszavasvári Város Önkormányzata Képviselő-testülete 168/2019. (V.14.) Kt. számú határozatával jóváhagyott köznevelési megállapodás 3.</w:t>
      </w:r>
      <w:r>
        <w:rPr>
          <w:rFonts w:ascii="Times New Roman" w:hAnsi="Times New Roman" w:cs="Times New Roman"/>
          <w:b/>
          <w:color w:val="000000" w:themeColor="text1"/>
          <w:sz w:val="24"/>
          <w:szCs w:val="24"/>
        </w:rPr>
        <w:t>2</w:t>
      </w:r>
      <w:r w:rsidRPr="005E2AA1">
        <w:rPr>
          <w:rFonts w:ascii="Times New Roman" w:hAnsi="Times New Roman" w:cs="Times New Roman"/>
          <w:b/>
          <w:color w:val="000000" w:themeColor="text1"/>
          <w:sz w:val="24"/>
          <w:szCs w:val="24"/>
        </w:rPr>
        <w:t>. pontját az alábbiak szerint módosítják:</w:t>
      </w:r>
    </w:p>
    <w:p w:rsidR="006D0A62" w:rsidRPr="005E2AA1" w:rsidRDefault="006D0A62" w:rsidP="006D0A62">
      <w:pPr>
        <w:spacing w:after="160" w:line="259" w:lineRule="auto"/>
        <w:jc w:val="both"/>
        <w:rPr>
          <w:rFonts w:ascii="Times New Roman" w:hAnsi="Times New Roman" w:cs="Times New Roman"/>
          <w:color w:val="000000" w:themeColor="text1"/>
          <w:sz w:val="24"/>
          <w:szCs w:val="24"/>
        </w:rPr>
      </w:pPr>
      <w:r w:rsidRPr="005E2AA1">
        <w:rPr>
          <w:rFonts w:ascii="Times New Roman" w:hAnsi="Times New Roman" w:cs="Times New Roman"/>
          <w:color w:val="000000" w:themeColor="text1"/>
          <w:sz w:val="24"/>
          <w:szCs w:val="24"/>
        </w:rPr>
        <w:t>Eredeti szövegrész:</w:t>
      </w:r>
    </w:p>
    <w:p w:rsidR="006D0A62" w:rsidRPr="005F6461" w:rsidRDefault="006D0A62" w:rsidP="006D0A62">
      <w:pPr>
        <w:jc w:val="both"/>
        <w:rPr>
          <w:rFonts w:ascii="Times New Roman" w:hAnsi="Times New Roman" w:cs="Times New Roman"/>
          <w:sz w:val="24"/>
          <w:szCs w:val="24"/>
        </w:rPr>
      </w:pPr>
      <w:r w:rsidRPr="005E2AA1">
        <w:rPr>
          <w:rFonts w:ascii="Times New Roman" w:hAnsi="Times New Roman" w:cs="Times New Roman"/>
          <w:i/>
          <w:color w:val="000000" w:themeColor="text1"/>
          <w:sz w:val="24"/>
          <w:szCs w:val="24"/>
        </w:rPr>
        <w:t>„</w:t>
      </w:r>
      <w:r w:rsidRPr="005F6461">
        <w:rPr>
          <w:rFonts w:ascii="Times New Roman" w:hAnsi="Times New Roman" w:cs="Times New Roman"/>
          <w:i/>
          <w:color w:val="000000" w:themeColor="text1"/>
          <w:sz w:val="24"/>
          <w:szCs w:val="24"/>
        </w:rPr>
        <w:t>3.</w:t>
      </w:r>
      <w:r>
        <w:rPr>
          <w:rFonts w:ascii="Times New Roman" w:hAnsi="Times New Roman" w:cs="Times New Roman"/>
          <w:i/>
          <w:color w:val="000000" w:themeColor="text1"/>
          <w:sz w:val="24"/>
          <w:szCs w:val="24"/>
        </w:rPr>
        <w:t>2</w:t>
      </w:r>
      <w:r w:rsidRPr="005F6461">
        <w:rPr>
          <w:rFonts w:ascii="Times New Roman" w:hAnsi="Times New Roman" w:cs="Times New Roman"/>
          <w:sz w:val="24"/>
          <w:szCs w:val="24"/>
        </w:rPr>
        <w:t xml:space="preserve"> Tiszavasvári Város Önkormányzata Képviselő-testület 169/2019. (V.14.) Kt. számú határozatával elfogadott </w:t>
      </w:r>
      <w:r w:rsidRPr="005F6461">
        <w:rPr>
          <w:rFonts w:ascii="Times New Roman" w:hAnsi="Times New Roman" w:cs="Times New Roman"/>
          <w:b/>
          <w:sz w:val="24"/>
          <w:szCs w:val="24"/>
        </w:rPr>
        <w:t>külön megállapodás keretében biztosítja</w:t>
      </w:r>
      <w:r w:rsidRPr="005F6461">
        <w:rPr>
          <w:rFonts w:ascii="Times New Roman" w:hAnsi="Times New Roman" w:cs="Times New Roman"/>
          <w:sz w:val="24"/>
          <w:szCs w:val="24"/>
        </w:rPr>
        <w:t xml:space="preserve"> az Önkormányzat tulajdonában álló, </w:t>
      </w:r>
      <w:r w:rsidRPr="005F6461">
        <w:rPr>
          <w:rFonts w:ascii="Times New Roman" w:hAnsi="Times New Roman" w:cs="Times New Roman"/>
          <w:b/>
          <w:sz w:val="24"/>
          <w:szCs w:val="24"/>
        </w:rPr>
        <w:t xml:space="preserve">tiszavasvári </w:t>
      </w:r>
      <w:r w:rsidRPr="005F6461">
        <w:rPr>
          <w:rFonts w:ascii="Times New Roman" w:hAnsi="Times New Roman" w:cs="Times New Roman"/>
          <w:b/>
          <w:bCs/>
          <w:sz w:val="24"/>
          <w:szCs w:val="24"/>
        </w:rPr>
        <w:t>2699/1</w:t>
      </w:r>
      <w:r w:rsidRPr="005F6461">
        <w:rPr>
          <w:rFonts w:ascii="Times New Roman" w:hAnsi="Times New Roman" w:cs="Times New Roman"/>
          <w:bCs/>
          <w:sz w:val="24"/>
          <w:szCs w:val="24"/>
        </w:rPr>
        <w:t xml:space="preserve">, </w:t>
      </w:r>
      <w:r w:rsidRPr="005F6461">
        <w:rPr>
          <w:rFonts w:ascii="Times New Roman" w:hAnsi="Times New Roman" w:cs="Times New Roman"/>
          <w:b/>
          <w:bCs/>
          <w:sz w:val="24"/>
          <w:szCs w:val="24"/>
        </w:rPr>
        <w:t xml:space="preserve">2686/2 és a 2708 </w:t>
      </w:r>
      <w:proofErr w:type="spellStart"/>
      <w:r w:rsidRPr="005F6461">
        <w:rPr>
          <w:rFonts w:ascii="Times New Roman" w:hAnsi="Times New Roman" w:cs="Times New Roman"/>
          <w:b/>
          <w:bCs/>
          <w:sz w:val="24"/>
          <w:szCs w:val="24"/>
        </w:rPr>
        <w:t>hrsz-ú</w:t>
      </w:r>
      <w:proofErr w:type="spellEnd"/>
      <w:r w:rsidRPr="005F6461">
        <w:rPr>
          <w:rFonts w:ascii="Times New Roman" w:hAnsi="Times New Roman" w:cs="Times New Roman"/>
          <w:bCs/>
          <w:sz w:val="24"/>
          <w:szCs w:val="24"/>
        </w:rPr>
        <w:t xml:space="preserve">, </w:t>
      </w:r>
      <w:r w:rsidRPr="005F6461">
        <w:rPr>
          <w:rFonts w:ascii="Times New Roman" w:hAnsi="Times New Roman" w:cs="Times New Roman"/>
          <w:sz w:val="24"/>
          <w:szCs w:val="24"/>
        </w:rPr>
        <w:t xml:space="preserve">a valóságban a 4440, Tiszavasvári, Petőfi S. </w:t>
      </w:r>
      <w:proofErr w:type="gramStart"/>
      <w:r w:rsidRPr="005F6461">
        <w:rPr>
          <w:rFonts w:ascii="Times New Roman" w:hAnsi="Times New Roman" w:cs="Times New Roman"/>
          <w:sz w:val="24"/>
          <w:szCs w:val="24"/>
        </w:rPr>
        <w:t>u.</w:t>
      </w:r>
      <w:proofErr w:type="gramEnd"/>
      <w:r w:rsidRPr="005F6461">
        <w:rPr>
          <w:rFonts w:ascii="Times New Roman" w:hAnsi="Times New Roman" w:cs="Times New Roman"/>
          <w:sz w:val="24"/>
          <w:szCs w:val="24"/>
        </w:rPr>
        <w:t xml:space="preserve"> 8., Petőfi S. </w:t>
      </w:r>
      <w:proofErr w:type="gramStart"/>
      <w:r w:rsidRPr="005F6461">
        <w:rPr>
          <w:rFonts w:ascii="Times New Roman" w:hAnsi="Times New Roman" w:cs="Times New Roman"/>
          <w:sz w:val="24"/>
          <w:szCs w:val="24"/>
        </w:rPr>
        <w:t>u.</w:t>
      </w:r>
      <w:proofErr w:type="gramEnd"/>
      <w:r w:rsidRPr="005F6461">
        <w:rPr>
          <w:rFonts w:ascii="Times New Roman" w:hAnsi="Times New Roman" w:cs="Times New Roman"/>
          <w:sz w:val="24"/>
          <w:szCs w:val="24"/>
        </w:rPr>
        <w:t xml:space="preserve"> 24. és Kossuth u. 76.</w:t>
      </w:r>
      <w:r w:rsidRPr="005F6461">
        <w:rPr>
          <w:rFonts w:ascii="Times New Roman" w:hAnsi="Times New Roman" w:cs="Times New Roman"/>
          <w:b/>
          <w:sz w:val="24"/>
          <w:szCs w:val="24"/>
        </w:rPr>
        <w:t xml:space="preserve"> </w:t>
      </w:r>
      <w:r w:rsidRPr="005F6461">
        <w:rPr>
          <w:rFonts w:ascii="Times New Roman" w:hAnsi="Times New Roman" w:cs="Times New Roman"/>
          <w:sz w:val="24"/>
          <w:szCs w:val="24"/>
        </w:rPr>
        <w:t xml:space="preserve">szám alatti </w:t>
      </w:r>
      <w:r w:rsidRPr="005F6461">
        <w:rPr>
          <w:rFonts w:ascii="Times New Roman" w:hAnsi="Times New Roman" w:cs="Times New Roman"/>
          <w:bCs/>
          <w:sz w:val="24"/>
          <w:szCs w:val="24"/>
        </w:rPr>
        <w:t>ingatlanok</w:t>
      </w:r>
      <w:r w:rsidRPr="005F6461">
        <w:rPr>
          <w:rFonts w:ascii="Times New Roman" w:hAnsi="Times New Roman" w:cs="Times New Roman"/>
          <w:sz w:val="24"/>
          <w:szCs w:val="24"/>
        </w:rPr>
        <w:t xml:space="preserve"> </w:t>
      </w:r>
      <w:r w:rsidRPr="005F6461">
        <w:rPr>
          <w:rFonts w:ascii="Times New Roman" w:hAnsi="Times New Roman" w:cs="Times New Roman"/>
          <w:b/>
          <w:sz w:val="24"/>
          <w:szCs w:val="24"/>
        </w:rPr>
        <w:t>kizárólagos használatát</w:t>
      </w:r>
      <w:r w:rsidRPr="005F6461">
        <w:rPr>
          <w:rFonts w:ascii="Times New Roman" w:hAnsi="Times New Roman" w:cs="Times New Roman"/>
          <w:sz w:val="24"/>
          <w:szCs w:val="24"/>
        </w:rPr>
        <w:t xml:space="preserve">. </w:t>
      </w:r>
    </w:p>
    <w:p w:rsidR="006D0A62" w:rsidRPr="005F6461" w:rsidRDefault="006D0A62" w:rsidP="006D0A62">
      <w:pPr>
        <w:jc w:val="both"/>
        <w:rPr>
          <w:rFonts w:ascii="Times New Roman" w:hAnsi="Times New Roman" w:cs="Times New Roman"/>
          <w:sz w:val="24"/>
          <w:szCs w:val="24"/>
        </w:rPr>
      </w:pPr>
      <w:r w:rsidRPr="005F6461">
        <w:rPr>
          <w:rFonts w:ascii="Times New Roman" w:hAnsi="Times New Roman" w:cs="Times New Roman"/>
          <w:sz w:val="24"/>
          <w:szCs w:val="24"/>
        </w:rPr>
        <w:t>Intézményfenntartó fentiek szerint külön megállapodásban (használati szerződés) rögzített feltételekkel átveszi az óvodaépületek használati jogát és vállalja a Magiszter Óvoda működtetését.</w:t>
      </w:r>
      <w:r>
        <w:rPr>
          <w:rFonts w:ascii="Times New Roman" w:hAnsi="Times New Roman" w:cs="Times New Roman"/>
          <w:sz w:val="24"/>
          <w:szCs w:val="24"/>
        </w:rPr>
        <w:t>”</w:t>
      </w:r>
    </w:p>
    <w:p w:rsidR="006D0A62" w:rsidRPr="005E2AA1" w:rsidRDefault="006D0A62" w:rsidP="006D0A62">
      <w:pPr>
        <w:jc w:val="both"/>
        <w:rPr>
          <w:rFonts w:ascii="Times New Roman" w:hAnsi="Times New Roman" w:cs="Times New Roman"/>
          <w:b/>
          <w:color w:val="000000" w:themeColor="text1"/>
          <w:sz w:val="24"/>
          <w:szCs w:val="24"/>
        </w:rPr>
      </w:pPr>
      <w:r w:rsidRPr="005E2AA1">
        <w:rPr>
          <w:rFonts w:ascii="Times New Roman" w:hAnsi="Times New Roman" w:cs="Times New Roman"/>
          <w:b/>
          <w:color w:val="000000" w:themeColor="text1"/>
          <w:sz w:val="24"/>
          <w:szCs w:val="24"/>
        </w:rPr>
        <w:t>Módosított szövegrész:</w:t>
      </w:r>
    </w:p>
    <w:p w:rsidR="006D0A62" w:rsidRDefault="006D0A62" w:rsidP="006D0A62">
      <w:pPr>
        <w:spacing w:after="160" w:line="259" w:lineRule="auto"/>
        <w:jc w:val="both"/>
        <w:rPr>
          <w:rFonts w:ascii="Times New Roman" w:hAnsi="Times New Roman" w:cs="Times New Roman"/>
          <w:b/>
          <w:i/>
          <w:color w:val="000000" w:themeColor="text1"/>
          <w:sz w:val="24"/>
          <w:szCs w:val="24"/>
        </w:rPr>
      </w:pPr>
      <w:r w:rsidRPr="005E2AA1">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w:t>
      </w:r>
      <w:r w:rsidRPr="005E2AA1">
        <w:rPr>
          <w:rFonts w:ascii="Times New Roman" w:hAnsi="Times New Roman" w:cs="Times New Roman"/>
          <w:b/>
          <w:i/>
          <w:color w:val="000000" w:themeColor="text1"/>
          <w:sz w:val="24"/>
          <w:szCs w:val="24"/>
        </w:rPr>
        <w:t>3.</w:t>
      </w:r>
      <w:r>
        <w:rPr>
          <w:rFonts w:ascii="Times New Roman" w:hAnsi="Times New Roman" w:cs="Times New Roman"/>
          <w:b/>
          <w:i/>
          <w:color w:val="000000" w:themeColor="text1"/>
          <w:sz w:val="24"/>
          <w:szCs w:val="24"/>
        </w:rPr>
        <w:t>2</w:t>
      </w:r>
      <w:r w:rsidRPr="005E2AA1">
        <w:rPr>
          <w:rFonts w:ascii="Times New Roman" w:hAnsi="Times New Roman" w:cs="Times New Roman"/>
          <w:b/>
          <w:i/>
          <w:color w:val="000000" w:themeColor="text1"/>
          <w:sz w:val="24"/>
          <w:szCs w:val="24"/>
        </w:rPr>
        <w:t xml:space="preserve"> </w:t>
      </w:r>
      <w:r>
        <w:rPr>
          <w:rFonts w:ascii="Times New Roman" w:hAnsi="Times New Roman" w:cs="Times New Roman"/>
          <w:sz w:val="24"/>
          <w:szCs w:val="24"/>
        </w:rPr>
        <w:t>Az egyházak hitéleti és közcélú tevékenységének anyagi feltételeiről szóló 1997. évi CXXIV. törvény 11/</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 (1) bekezdése és 13.§ (3) bekezdése alapján Tiszavasvári Város Önkormányzata a Képviselő-testület 218/2023. (VIII.31.) Kt. számú határozatával a Petőfi u. 8</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Petőfi u. 24. és Kossuth u. 76. szám alatti önkormányzati tulajdonú ingatlanokat az Esélytér Intézményfenntartó belső egyházi jogi személy ingyenes tulajdonába adta.</w:t>
      </w:r>
      <w:r w:rsidRPr="005E2AA1">
        <w:rPr>
          <w:rFonts w:ascii="Times New Roman" w:hAnsi="Times New Roman" w:cs="Times New Roman"/>
          <w:b/>
          <w:i/>
          <w:color w:val="000000" w:themeColor="text1"/>
          <w:sz w:val="24"/>
          <w:szCs w:val="24"/>
        </w:rPr>
        <w:t>”</w:t>
      </w:r>
    </w:p>
    <w:p w:rsidR="006D0A62" w:rsidRPr="005E2AA1" w:rsidRDefault="006D0A62" w:rsidP="006D0A62">
      <w:pPr>
        <w:pStyle w:val="Listaszerbekezds"/>
        <w:ind w:left="6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Pr="005E2AA1">
        <w:rPr>
          <w:rFonts w:ascii="Times New Roman" w:hAnsi="Times New Roman" w:cs="Times New Roman"/>
          <w:b/>
          <w:color w:val="000000" w:themeColor="text1"/>
          <w:sz w:val="24"/>
          <w:szCs w:val="24"/>
        </w:rPr>
        <w:t xml:space="preserve">Felek a közöttük 2019. május 12. napján létrejött Tiszavasvári Város Önkormányzata Képviselő-testülete 168/2019. (V.14.) Kt. számú határozatával jóváhagyott köznevelési megállapodás </w:t>
      </w:r>
      <w:r>
        <w:rPr>
          <w:rFonts w:ascii="Times New Roman" w:hAnsi="Times New Roman" w:cs="Times New Roman"/>
          <w:b/>
          <w:color w:val="000000" w:themeColor="text1"/>
          <w:sz w:val="24"/>
          <w:szCs w:val="24"/>
        </w:rPr>
        <w:t>6</w:t>
      </w:r>
      <w:r w:rsidRPr="005E2AA1">
        <w:rPr>
          <w:rFonts w:ascii="Times New Roman" w:hAnsi="Times New Roman" w:cs="Times New Roman"/>
          <w:b/>
          <w:color w:val="000000" w:themeColor="text1"/>
          <w:sz w:val="24"/>
          <w:szCs w:val="24"/>
        </w:rPr>
        <w:t>. pontját az alábbiak szerint módosítják:</w:t>
      </w:r>
    </w:p>
    <w:p w:rsidR="006D0A62" w:rsidRDefault="006D0A62" w:rsidP="006D0A62">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Eredeti szövegrész:</w:t>
      </w:r>
    </w:p>
    <w:p w:rsidR="006D0A62" w:rsidRPr="005F6461" w:rsidRDefault="006D0A62" w:rsidP="006D0A62">
      <w:pPr>
        <w:spacing w:after="160" w:line="259" w:lineRule="auto"/>
        <w:jc w:val="both"/>
        <w:rPr>
          <w:rFonts w:ascii="Times New Roman" w:hAnsi="Times New Roman" w:cs="Times New Roman"/>
          <w:sz w:val="24"/>
          <w:szCs w:val="24"/>
        </w:rPr>
      </w:pPr>
      <w:r w:rsidRPr="005F6461">
        <w:rPr>
          <w:rFonts w:ascii="Times New Roman" w:hAnsi="Times New Roman" w:cs="Times New Roman"/>
          <w:sz w:val="24"/>
          <w:szCs w:val="24"/>
        </w:rPr>
        <w:t xml:space="preserve">„6. Intézményfenntartó kötelezi magát, hogy a </w:t>
      </w:r>
      <w:r w:rsidRPr="005F6461">
        <w:rPr>
          <w:rFonts w:ascii="Times New Roman" w:hAnsi="Times New Roman" w:cs="Times New Roman"/>
          <w:b/>
          <w:sz w:val="24"/>
          <w:szCs w:val="24"/>
        </w:rPr>
        <w:t>használatba kapott ingatlanokat és a hozzájuk kapcsolódó teljes infrastruktúrát kizárólag nevelési és kulturális célokra használja</w:t>
      </w:r>
      <w:r w:rsidRPr="005F6461">
        <w:rPr>
          <w:rFonts w:ascii="Times New Roman" w:hAnsi="Times New Roman" w:cs="Times New Roman"/>
          <w:sz w:val="24"/>
          <w:szCs w:val="24"/>
        </w:rPr>
        <w:t xml:space="preserve"> a feladatellátást szolgáló ingatlanra vonatkozó használati szerződésben megfogalmazottak alapján.</w:t>
      </w:r>
      <w:r>
        <w:rPr>
          <w:rFonts w:ascii="Times New Roman" w:hAnsi="Times New Roman" w:cs="Times New Roman"/>
          <w:sz w:val="24"/>
          <w:szCs w:val="24"/>
        </w:rPr>
        <w:t>”</w:t>
      </w:r>
    </w:p>
    <w:p w:rsidR="006D0A62" w:rsidRPr="005E2AA1" w:rsidRDefault="006D0A62" w:rsidP="006D0A62">
      <w:pPr>
        <w:jc w:val="both"/>
        <w:rPr>
          <w:rFonts w:ascii="Times New Roman" w:hAnsi="Times New Roman" w:cs="Times New Roman"/>
          <w:b/>
          <w:color w:val="000000" w:themeColor="text1"/>
          <w:sz w:val="24"/>
          <w:szCs w:val="24"/>
        </w:rPr>
      </w:pPr>
      <w:r w:rsidRPr="005E2AA1">
        <w:rPr>
          <w:rFonts w:ascii="Times New Roman" w:hAnsi="Times New Roman" w:cs="Times New Roman"/>
          <w:b/>
          <w:color w:val="000000" w:themeColor="text1"/>
          <w:sz w:val="24"/>
          <w:szCs w:val="24"/>
        </w:rPr>
        <w:t>Módosított szövegrész:</w:t>
      </w:r>
    </w:p>
    <w:p w:rsidR="006D0A62" w:rsidRDefault="006D0A62" w:rsidP="006D0A62">
      <w:pPr>
        <w:spacing w:after="160" w:line="259" w:lineRule="auto"/>
        <w:jc w:val="both"/>
        <w:rPr>
          <w:rFonts w:ascii="Times New Roman" w:hAnsi="Times New Roman" w:cs="Times New Roman"/>
          <w:sz w:val="24"/>
          <w:szCs w:val="24"/>
        </w:rPr>
      </w:pPr>
      <w:r w:rsidRPr="005F6461">
        <w:rPr>
          <w:rFonts w:ascii="Times New Roman" w:hAnsi="Times New Roman" w:cs="Times New Roman"/>
          <w:sz w:val="24"/>
          <w:szCs w:val="24"/>
        </w:rPr>
        <w:t xml:space="preserve">„6. Intézményfenntartó kötelezi magát, hogy </w:t>
      </w:r>
      <w:r w:rsidRPr="005E2AA1">
        <w:rPr>
          <w:rFonts w:ascii="Times New Roman" w:hAnsi="Times New Roman" w:cs="Times New Roman"/>
          <w:b/>
          <w:color w:val="000000" w:themeColor="text1"/>
          <w:sz w:val="24"/>
          <w:szCs w:val="24"/>
        </w:rPr>
        <w:t xml:space="preserve">Tiszavasvári Város Önkormányzata Képviselő-testülete 168/2019. (V.14.) Kt. számú határozatával </w:t>
      </w:r>
      <w:r>
        <w:rPr>
          <w:rFonts w:ascii="Times New Roman" w:hAnsi="Times New Roman" w:cs="Times New Roman"/>
          <w:sz w:val="24"/>
          <w:szCs w:val="24"/>
        </w:rPr>
        <w:t xml:space="preserve">tulajdonába került </w:t>
      </w:r>
      <w:r w:rsidRPr="005F6461">
        <w:rPr>
          <w:rFonts w:ascii="Times New Roman" w:hAnsi="Times New Roman" w:cs="Times New Roman"/>
          <w:b/>
          <w:sz w:val="24"/>
          <w:szCs w:val="24"/>
        </w:rPr>
        <w:t>ingatlanokat és a hozzájuk kapcsolódó t</w:t>
      </w:r>
      <w:r>
        <w:rPr>
          <w:rFonts w:ascii="Times New Roman" w:hAnsi="Times New Roman" w:cs="Times New Roman"/>
          <w:b/>
          <w:sz w:val="24"/>
          <w:szCs w:val="24"/>
        </w:rPr>
        <w:t xml:space="preserve">eljes infrastruktúrát az önkormányzati vagyonba tartozó ingatlanok belső egyházi jogi személy részére történő ingyenes tulajdonba adásáról szóló megállapodásban </w:t>
      </w:r>
      <w:r w:rsidRPr="005F6461">
        <w:rPr>
          <w:rFonts w:ascii="Times New Roman" w:hAnsi="Times New Roman" w:cs="Times New Roman"/>
          <w:sz w:val="24"/>
          <w:szCs w:val="24"/>
        </w:rPr>
        <w:t>megfogalmazott</w:t>
      </w:r>
      <w:r>
        <w:rPr>
          <w:rFonts w:ascii="Times New Roman" w:hAnsi="Times New Roman" w:cs="Times New Roman"/>
          <w:sz w:val="24"/>
          <w:szCs w:val="24"/>
        </w:rPr>
        <w:t xml:space="preserve"> feladatok ellátásának elősegítése érdekében használja.</w:t>
      </w:r>
    </w:p>
    <w:p w:rsidR="006D0A62" w:rsidRPr="005F6461" w:rsidRDefault="006D0A62" w:rsidP="006D0A62">
      <w:pPr>
        <w:spacing w:after="160" w:line="259" w:lineRule="auto"/>
        <w:jc w:val="both"/>
        <w:rPr>
          <w:rFonts w:ascii="Times New Roman" w:hAnsi="Times New Roman" w:cs="Times New Roman"/>
          <w:sz w:val="24"/>
          <w:szCs w:val="24"/>
        </w:rPr>
      </w:pPr>
    </w:p>
    <w:p w:rsidR="006D0A62" w:rsidRPr="005E2AA1" w:rsidRDefault="006D0A62" w:rsidP="006D0A6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5E2AA1">
        <w:rPr>
          <w:rFonts w:ascii="Times New Roman" w:hAnsi="Times New Roman" w:cs="Times New Roman"/>
          <w:color w:val="000000" w:themeColor="text1"/>
          <w:sz w:val="24"/>
          <w:szCs w:val="24"/>
        </w:rPr>
        <w:t xml:space="preserve">A köznevelési megállapodás egyebekben változatlan tartalommal fenntartják. </w:t>
      </w:r>
    </w:p>
    <w:p w:rsidR="006D0A62" w:rsidRDefault="006D0A62" w:rsidP="006D0A62">
      <w:pPr>
        <w:jc w:val="both"/>
        <w:rPr>
          <w:rFonts w:ascii="Times New Roman" w:hAnsi="Times New Roman" w:cs="Times New Roman"/>
          <w:b/>
          <w:sz w:val="24"/>
          <w:szCs w:val="24"/>
        </w:rPr>
      </w:pPr>
      <w:r>
        <w:rPr>
          <w:rFonts w:ascii="Times New Roman" w:hAnsi="Times New Roman" w:cs="Times New Roman"/>
          <w:sz w:val="24"/>
          <w:szCs w:val="24"/>
        </w:rPr>
        <w:lastRenderedPageBreak/>
        <w:t>4.</w:t>
      </w:r>
      <w:r w:rsidRPr="009C204C">
        <w:rPr>
          <w:rFonts w:ascii="Times New Roman" w:hAnsi="Times New Roman" w:cs="Times New Roman"/>
          <w:sz w:val="24"/>
          <w:szCs w:val="24"/>
        </w:rPr>
        <w:t xml:space="preserve">Jelen szerződésben nem szabályozott kérdésekben </w:t>
      </w:r>
      <w:r w:rsidRPr="009C204C">
        <w:rPr>
          <w:rFonts w:ascii="Times New Roman" w:hAnsi="Times New Roman" w:cs="Times New Roman"/>
          <w:b/>
          <w:sz w:val="24"/>
          <w:szCs w:val="24"/>
        </w:rPr>
        <w:t xml:space="preserve">a köznevelési törvény és a Polgári Törvénykönyv rendelkezései az irányadók. </w:t>
      </w:r>
    </w:p>
    <w:p w:rsidR="006D0A62" w:rsidRPr="003E7EB2" w:rsidRDefault="006D0A62" w:rsidP="006D0A62">
      <w:pPr>
        <w:jc w:val="both"/>
        <w:rPr>
          <w:rFonts w:ascii="Times New Roman" w:hAnsi="Times New Roman" w:cs="Times New Roman"/>
          <w:sz w:val="24"/>
          <w:szCs w:val="24"/>
        </w:rPr>
      </w:pPr>
      <w:r>
        <w:rPr>
          <w:rFonts w:ascii="Times New Roman" w:hAnsi="Times New Roman" w:cs="Times New Roman"/>
          <w:b/>
          <w:sz w:val="24"/>
          <w:szCs w:val="24"/>
        </w:rPr>
        <w:t xml:space="preserve">5. </w:t>
      </w:r>
      <w:r w:rsidRPr="003E7EB2">
        <w:rPr>
          <w:rFonts w:ascii="Times New Roman" w:hAnsi="Times New Roman" w:cs="Times New Roman"/>
          <w:sz w:val="24"/>
          <w:szCs w:val="24"/>
        </w:rPr>
        <w:t xml:space="preserve">Jelen megállapodást Tiszavasvári Város Önkormányzata Képviselő-testület </w:t>
      </w:r>
      <w:r w:rsidR="0008283F">
        <w:rPr>
          <w:rFonts w:ascii="Times New Roman" w:hAnsi="Times New Roman" w:cs="Times New Roman"/>
          <w:sz w:val="24"/>
          <w:szCs w:val="24"/>
        </w:rPr>
        <w:t>314/</w:t>
      </w:r>
      <w:r w:rsidRPr="003E7EB2">
        <w:rPr>
          <w:rFonts w:ascii="Times New Roman" w:hAnsi="Times New Roman" w:cs="Times New Roman"/>
          <w:sz w:val="24"/>
          <w:szCs w:val="24"/>
        </w:rPr>
        <w:t>2024 (</w:t>
      </w:r>
      <w:r>
        <w:rPr>
          <w:rFonts w:ascii="Times New Roman" w:hAnsi="Times New Roman" w:cs="Times New Roman"/>
          <w:sz w:val="24"/>
          <w:szCs w:val="24"/>
        </w:rPr>
        <w:t>X</w:t>
      </w:r>
      <w:r w:rsidRPr="003E7EB2">
        <w:rPr>
          <w:rFonts w:ascii="Times New Roman" w:hAnsi="Times New Roman" w:cs="Times New Roman"/>
          <w:sz w:val="24"/>
          <w:szCs w:val="24"/>
        </w:rPr>
        <w:t>I.</w:t>
      </w:r>
      <w:r>
        <w:rPr>
          <w:rFonts w:ascii="Times New Roman" w:hAnsi="Times New Roman" w:cs="Times New Roman"/>
          <w:sz w:val="24"/>
          <w:szCs w:val="24"/>
        </w:rPr>
        <w:t>21</w:t>
      </w:r>
      <w:r w:rsidRPr="003E7EB2">
        <w:rPr>
          <w:rFonts w:ascii="Times New Roman" w:hAnsi="Times New Roman" w:cs="Times New Roman"/>
          <w:sz w:val="24"/>
          <w:szCs w:val="24"/>
        </w:rPr>
        <w:t>.) Kt. számú határozatával hagyta jóvá.</w:t>
      </w:r>
    </w:p>
    <w:p w:rsidR="006D0A62" w:rsidRPr="009C204C" w:rsidRDefault="006D0A62" w:rsidP="006D0A62">
      <w:pPr>
        <w:jc w:val="both"/>
        <w:rPr>
          <w:rFonts w:ascii="Times New Roman" w:hAnsi="Times New Roman" w:cs="Times New Roman"/>
          <w:sz w:val="24"/>
          <w:szCs w:val="24"/>
        </w:rPr>
      </w:pPr>
      <w:r>
        <w:rPr>
          <w:rFonts w:ascii="Times New Roman" w:hAnsi="Times New Roman" w:cs="Times New Roman"/>
          <w:sz w:val="24"/>
          <w:szCs w:val="24"/>
        </w:rPr>
        <w:t>6</w:t>
      </w:r>
      <w:r w:rsidRPr="009C204C">
        <w:rPr>
          <w:rFonts w:ascii="Times New Roman" w:hAnsi="Times New Roman" w:cs="Times New Roman"/>
          <w:sz w:val="24"/>
          <w:szCs w:val="24"/>
        </w:rPr>
        <w:t xml:space="preserve">. Alulírott szerződő felek jelen szerződést, mint akaratukkal mindenben egyezőt, jóváhagyólag aláírták. </w:t>
      </w:r>
    </w:p>
    <w:p w:rsidR="006D0A62" w:rsidRPr="009C204C" w:rsidRDefault="006D0A62" w:rsidP="006D0A62">
      <w:pPr>
        <w:rPr>
          <w:rFonts w:ascii="Times New Roman" w:hAnsi="Times New Roman" w:cs="Times New Roman"/>
          <w:sz w:val="24"/>
          <w:szCs w:val="24"/>
        </w:rPr>
      </w:pPr>
    </w:p>
    <w:p w:rsidR="006D0A62" w:rsidRPr="009C204C" w:rsidRDefault="006D0A62" w:rsidP="006D0A62">
      <w:pPr>
        <w:rPr>
          <w:rFonts w:ascii="Times New Roman" w:hAnsi="Times New Roman" w:cs="Times New Roman"/>
          <w:sz w:val="24"/>
          <w:szCs w:val="24"/>
        </w:rPr>
      </w:pPr>
      <w:r w:rsidRPr="009C204C">
        <w:rPr>
          <w:rFonts w:ascii="Times New Roman" w:hAnsi="Times New Roman" w:cs="Times New Roman"/>
          <w:sz w:val="24"/>
          <w:szCs w:val="24"/>
        </w:rPr>
        <w:t xml:space="preserve">Tiszavasvári, </w:t>
      </w:r>
      <w:r>
        <w:rPr>
          <w:rFonts w:ascii="Times New Roman" w:hAnsi="Times New Roman" w:cs="Times New Roman"/>
          <w:sz w:val="24"/>
          <w:szCs w:val="24"/>
        </w:rPr>
        <w:t xml:space="preserve">2024. ……………... </w:t>
      </w:r>
      <w:r>
        <w:rPr>
          <w:rFonts w:ascii="Times New Roman" w:hAnsi="Times New Roman" w:cs="Times New Roman"/>
          <w:sz w:val="24"/>
          <w:szCs w:val="24"/>
        </w:rPr>
        <w:tab/>
        <w:t xml:space="preserve">        </w:t>
      </w:r>
    </w:p>
    <w:p w:rsidR="006D0A62" w:rsidRDefault="006D0A62" w:rsidP="006D0A62">
      <w:pPr>
        <w:spacing w:after="0"/>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t>……………………………………………..</w:t>
      </w:r>
    </w:p>
    <w:p w:rsidR="006D0A62" w:rsidRDefault="006D0A62" w:rsidP="006D0A6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Balázsi Csilla </w:t>
      </w:r>
      <w:proofErr w:type="gramStart"/>
      <w:r>
        <w:rPr>
          <w:rFonts w:ascii="Times New Roman" w:hAnsi="Times New Roman" w:cs="Times New Roman"/>
          <w:b/>
          <w:sz w:val="24"/>
          <w:szCs w:val="24"/>
        </w:rPr>
        <w:t>polgármester</w:t>
      </w:r>
      <w:r w:rsidRPr="009C204C">
        <w:rPr>
          <w:rFonts w:ascii="Times New Roman" w:hAnsi="Times New Roman" w:cs="Times New Roman"/>
          <w:b/>
          <w:sz w:val="24"/>
          <w:szCs w:val="24"/>
        </w:rPr>
        <w:t xml:space="preserve">     </w:t>
      </w:r>
      <w:r>
        <w:rPr>
          <w:rFonts w:ascii="Times New Roman" w:hAnsi="Times New Roman" w:cs="Times New Roman"/>
          <w:b/>
          <w:sz w:val="24"/>
          <w:szCs w:val="24"/>
        </w:rPr>
        <w:t xml:space="preserve">                                 Orosz</w:t>
      </w:r>
      <w:proofErr w:type="gramEnd"/>
      <w:r>
        <w:rPr>
          <w:rFonts w:ascii="Times New Roman" w:hAnsi="Times New Roman" w:cs="Times New Roman"/>
          <w:b/>
          <w:sz w:val="24"/>
          <w:szCs w:val="24"/>
        </w:rPr>
        <w:t xml:space="preserve"> Ferenc Sándor</w:t>
      </w:r>
    </w:p>
    <w:p w:rsidR="006D0A62" w:rsidRDefault="006D0A62" w:rsidP="006D0A62">
      <w:pPr>
        <w:spacing w:after="0" w:line="240" w:lineRule="auto"/>
        <w:rPr>
          <w:rFonts w:ascii="Times New Roman" w:hAnsi="Times New Roman" w:cs="Times New Roman"/>
          <w:b/>
          <w:sz w:val="24"/>
          <w:szCs w:val="24"/>
        </w:rPr>
      </w:pPr>
      <w:r w:rsidRPr="009C204C">
        <w:rPr>
          <w:rFonts w:ascii="Times New Roman" w:hAnsi="Times New Roman" w:cs="Times New Roman"/>
          <w:b/>
          <w:sz w:val="24"/>
          <w:szCs w:val="24"/>
        </w:rPr>
        <w:t>Tis</w:t>
      </w:r>
      <w:r>
        <w:rPr>
          <w:rFonts w:ascii="Times New Roman" w:hAnsi="Times New Roman" w:cs="Times New Roman"/>
          <w:b/>
          <w:sz w:val="24"/>
          <w:szCs w:val="24"/>
        </w:rPr>
        <w:t>zavasvári Város Önkormányzata</w:t>
      </w:r>
      <w:r>
        <w:rPr>
          <w:rFonts w:ascii="Times New Roman" w:hAnsi="Times New Roman" w:cs="Times New Roman"/>
          <w:b/>
          <w:sz w:val="24"/>
          <w:szCs w:val="24"/>
        </w:rPr>
        <w:tab/>
      </w:r>
      <w:r>
        <w:rPr>
          <w:rFonts w:ascii="Times New Roman" w:hAnsi="Times New Roman" w:cs="Times New Roman"/>
          <w:b/>
          <w:sz w:val="24"/>
          <w:szCs w:val="24"/>
        </w:rPr>
        <w:tab/>
      </w:r>
      <w:r w:rsidRPr="009C204C">
        <w:rPr>
          <w:rFonts w:ascii="Times New Roman" w:hAnsi="Times New Roman" w:cs="Times New Roman"/>
          <w:b/>
          <w:sz w:val="24"/>
          <w:szCs w:val="24"/>
        </w:rPr>
        <w:t>Esélytér Intézményfenntartó</w:t>
      </w:r>
    </w:p>
    <w:p w:rsidR="006D0A62" w:rsidRPr="00400BD6" w:rsidRDefault="006D0A62" w:rsidP="006D0A62">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képviseletében</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képviseletében</w:t>
      </w:r>
      <w:proofErr w:type="spellEnd"/>
      <w:r w:rsidRPr="009C204C">
        <w:rPr>
          <w:rFonts w:ascii="Times New Roman" w:hAnsi="Times New Roman" w:cs="Times New Roman"/>
          <w:b/>
          <w:sz w:val="24"/>
          <w:szCs w:val="24"/>
        </w:rPr>
        <w:tab/>
      </w:r>
    </w:p>
    <w:p w:rsidR="006D0A62" w:rsidRDefault="006D0A62" w:rsidP="006D0A62">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D0A62" w:rsidRDefault="006D0A62" w:rsidP="006D0A62">
      <w:pPr>
        <w:spacing w:after="0"/>
        <w:ind w:left="3540" w:firstLine="708"/>
        <w:jc w:val="both"/>
        <w:rPr>
          <w:rFonts w:ascii="Times New Roman" w:hAnsi="Times New Roman" w:cs="Times New Roman"/>
          <w:b/>
          <w:sz w:val="24"/>
          <w:szCs w:val="24"/>
        </w:rPr>
      </w:pPr>
    </w:p>
    <w:p w:rsidR="006D0A62" w:rsidRDefault="006D0A62" w:rsidP="006D0A6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
    <w:p w:rsidR="006D0A62" w:rsidRPr="009C204C" w:rsidRDefault="006D0A62" w:rsidP="006D0A6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Demeterné Berencsi Tünde</w:t>
      </w:r>
    </w:p>
    <w:p w:rsidR="006D0A62" w:rsidRDefault="006D0A62" w:rsidP="006D0A62">
      <w:pPr>
        <w:spacing w:after="0"/>
        <w:ind w:left="2268" w:hanging="1417"/>
        <w:jc w:val="both"/>
        <w:rPr>
          <w:rFonts w:ascii="Times New Roman" w:hAnsi="Times New Roman" w:cs="Times New Roman"/>
          <w:b/>
          <w:sz w:val="24"/>
          <w:szCs w:val="24"/>
        </w:rPr>
      </w:pPr>
      <w:r w:rsidRPr="009C204C">
        <w:rPr>
          <w:rFonts w:ascii="Times New Roman" w:hAnsi="Times New Roman" w:cs="Times New Roman"/>
          <w:b/>
          <w:sz w:val="24"/>
          <w:szCs w:val="24"/>
        </w:rPr>
        <w:t>Magiszter Óvoda, Általános Is</w:t>
      </w:r>
      <w:r>
        <w:rPr>
          <w:rFonts w:ascii="Times New Roman" w:hAnsi="Times New Roman" w:cs="Times New Roman"/>
          <w:b/>
          <w:sz w:val="24"/>
          <w:szCs w:val="24"/>
        </w:rPr>
        <w:t xml:space="preserve">kola, Gimnázium, Szakgimnázium, </w:t>
      </w:r>
      <w:r w:rsidRPr="009C204C">
        <w:rPr>
          <w:rFonts w:ascii="Times New Roman" w:hAnsi="Times New Roman" w:cs="Times New Roman"/>
          <w:b/>
          <w:sz w:val="24"/>
          <w:szCs w:val="24"/>
        </w:rPr>
        <w:t>Szakközépiskola és Alapfokú Művészeti Iskola</w:t>
      </w:r>
      <w:r>
        <w:rPr>
          <w:rFonts w:ascii="Times New Roman" w:hAnsi="Times New Roman" w:cs="Times New Roman"/>
          <w:b/>
          <w:sz w:val="24"/>
          <w:szCs w:val="24"/>
        </w:rPr>
        <w:t xml:space="preserve"> képviseletében</w:t>
      </w:r>
    </w:p>
    <w:p w:rsidR="006D0A62" w:rsidRDefault="006D0A62" w:rsidP="006D0A62">
      <w:pPr>
        <w:spacing w:after="0"/>
        <w:ind w:left="2268" w:hanging="1417"/>
        <w:jc w:val="both"/>
        <w:rPr>
          <w:rFonts w:ascii="Times New Roman" w:hAnsi="Times New Roman" w:cs="Times New Roman"/>
          <w:b/>
          <w:sz w:val="24"/>
          <w:szCs w:val="24"/>
        </w:rPr>
      </w:pPr>
    </w:p>
    <w:p w:rsidR="006D0A62" w:rsidRDefault="006D0A62" w:rsidP="006D0A62">
      <w:pPr>
        <w:spacing w:after="0"/>
        <w:ind w:left="2268" w:hanging="1417"/>
        <w:jc w:val="both"/>
        <w:rPr>
          <w:rFonts w:ascii="Times New Roman" w:hAnsi="Times New Roman" w:cs="Times New Roman"/>
          <w:b/>
          <w:sz w:val="24"/>
          <w:szCs w:val="24"/>
        </w:rPr>
      </w:pPr>
    </w:p>
    <w:p w:rsidR="006D0A62" w:rsidRDefault="006D0A62" w:rsidP="006D0A62">
      <w:pPr>
        <w:rPr>
          <w:rFonts w:ascii="Times New Roman" w:hAnsi="Times New Roman" w:cs="Times New Roman"/>
          <w:b/>
          <w:sz w:val="24"/>
          <w:szCs w:val="24"/>
        </w:rPr>
      </w:pPr>
      <w:r>
        <w:rPr>
          <w:rFonts w:ascii="Times New Roman" w:hAnsi="Times New Roman" w:cs="Times New Roman"/>
          <w:b/>
          <w:sz w:val="24"/>
          <w:szCs w:val="24"/>
        </w:rPr>
        <w:br w:type="page"/>
      </w:r>
    </w:p>
    <w:p w:rsidR="006D0A62" w:rsidRDefault="00691A42" w:rsidP="006D0A62">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314</w:t>
      </w:r>
      <w:r w:rsidR="006D0A62">
        <w:rPr>
          <w:rFonts w:ascii="Times New Roman" w:hAnsi="Times New Roman" w:cs="Times New Roman"/>
          <w:b/>
          <w:bCs/>
          <w:sz w:val="24"/>
          <w:szCs w:val="24"/>
        </w:rPr>
        <w:t>/2024.(XI.21.) Kt. sz. határozat 2. melléklete</w:t>
      </w:r>
    </w:p>
    <w:p w:rsidR="006D0A62" w:rsidRPr="000F40BF" w:rsidRDefault="006D0A62" w:rsidP="006D0A62">
      <w:pPr>
        <w:spacing w:after="0"/>
        <w:jc w:val="center"/>
        <w:rPr>
          <w:rFonts w:ascii="Times New Roman" w:hAnsi="Times New Roman" w:cs="Times New Roman"/>
          <w:b/>
          <w:bCs/>
          <w:sz w:val="24"/>
          <w:szCs w:val="24"/>
        </w:rPr>
      </w:pPr>
      <w:bookmarkStart w:id="0" w:name="_GoBack"/>
      <w:r w:rsidRPr="000F40BF">
        <w:rPr>
          <w:rFonts w:ascii="Times New Roman" w:hAnsi="Times New Roman" w:cs="Times New Roman"/>
          <w:b/>
          <w:bCs/>
          <w:sz w:val="24"/>
          <w:szCs w:val="24"/>
        </w:rPr>
        <w:t>HASZNÁLATI SZERZŐDÉS</w:t>
      </w:r>
      <w:r>
        <w:rPr>
          <w:rFonts w:ascii="Times New Roman" w:hAnsi="Times New Roman" w:cs="Times New Roman"/>
          <w:b/>
          <w:bCs/>
          <w:sz w:val="24"/>
          <w:szCs w:val="24"/>
        </w:rPr>
        <w:t>T MEGSZÜNTETŐ OKIRAT</w:t>
      </w:r>
    </w:p>
    <w:p w:rsidR="006D0A62" w:rsidRPr="000F40BF" w:rsidRDefault="006D0A62" w:rsidP="006D0A62">
      <w:pPr>
        <w:spacing w:after="0"/>
        <w:jc w:val="center"/>
        <w:rPr>
          <w:rFonts w:ascii="Times New Roman" w:hAnsi="Times New Roman" w:cs="Times New Roman"/>
          <w:bCs/>
          <w:sz w:val="24"/>
          <w:szCs w:val="24"/>
        </w:rPr>
      </w:pPr>
    </w:p>
    <w:p w:rsidR="006D0A62" w:rsidRPr="000F40BF" w:rsidRDefault="006D0A62" w:rsidP="006D0A62">
      <w:pPr>
        <w:spacing w:after="0"/>
        <w:jc w:val="both"/>
        <w:rPr>
          <w:rFonts w:ascii="Times New Roman" w:hAnsi="Times New Roman" w:cs="Times New Roman"/>
          <w:b/>
          <w:sz w:val="24"/>
          <w:szCs w:val="24"/>
        </w:rPr>
      </w:pPr>
      <w:proofErr w:type="gramStart"/>
      <w:r w:rsidRPr="000F40BF">
        <w:rPr>
          <w:rFonts w:ascii="Times New Roman" w:hAnsi="Times New Roman" w:cs="Times New Roman"/>
          <w:sz w:val="24"/>
          <w:szCs w:val="24"/>
        </w:rPr>
        <w:t>mely</w:t>
      </w:r>
      <w:proofErr w:type="gramEnd"/>
      <w:r w:rsidRPr="000F40BF">
        <w:rPr>
          <w:rFonts w:ascii="Times New Roman" w:hAnsi="Times New Roman" w:cs="Times New Roman"/>
          <w:sz w:val="24"/>
          <w:szCs w:val="24"/>
        </w:rPr>
        <w:t xml:space="preserve"> létrejött a Tiszavasvári Város Önkormányzata Képviselő-testületének </w:t>
      </w:r>
      <w:r w:rsidR="00691A42" w:rsidRPr="00691A42">
        <w:rPr>
          <w:rFonts w:ascii="Times New Roman" w:hAnsi="Times New Roman" w:cs="Times New Roman"/>
          <w:b/>
          <w:sz w:val="24"/>
          <w:szCs w:val="24"/>
        </w:rPr>
        <w:t>314</w:t>
      </w:r>
      <w:r w:rsidRPr="00691A42">
        <w:rPr>
          <w:rFonts w:ascii="Times New Roman" w:hAnsi="Times New Roman" w:cs="Times New Roman"/>
          <w:b/>
          <w:sz w:val="24"/>
          <w:szCs w:val="24"/>
        </w:rPr>
        <w:t>/</w:t>
      </w:r>
      <w:r w:rsidRPr="000F40BF">
        <w:rPr>
          <w:rFonts w:ascii="Times New Roman" w:hAnsi="Times New Roman" w:cs="Times New Roman"/>
          <w:b/>
          <w:sz w:val="24"/>
          <w:szCs w:val="24"/>
        </w:rPr>
        <w:t>2024. (</w:t>
      </w:r>
      <w:r w:rsidR="00691A42">
        <w:rPr>
          <w:rFonts w:ascii="Times New Roman" w:hAnsi="Times New Roman" w:cs="Times New Roman"/>
          <w:b/>
          <w:sz w:val="24"/>
          <w:szCs w:val="24"/>
        </w:rPr>
        <w:t>XI.21</w:t>
      </w:r>
      <w:r w:rsidRPr="000F40BF">
        <w:rPr>
          <w:rFonts w:ascii="Times New Roman" w:hAnsi="Times New Roman" w:cs="Times New Roman"/>
          <w:b/>
          <w:sz w:val="24"/>
          <w:szCs w:val="24"/>
        </w:rPr>
        <w:t xml:space="preserve">.) Kt. számú határozata alapján </w:t>
      </w:r>
    </w:p>
    <w:p w:rsidR="006D0A62" w:rsidRPr="000F40BF" w:rsidRDefault="006D0A62" w:rsidP="006D0A62">
      <w:pPr>
        <w:spacing w:after="0"/>
        <w:jc w:val="both"/>
        <w:rPr>
          <w:rFonts w:ascii="Times New Roman" w:hAnsi="Times New Roman" w:cs="Times New Roman"/>
          <w:sz w:val="24"/>
          <w:szCs w:val="24"/>
        </w:rPr>
      </w:pPr>
      <w:proofErr w:type="gramStart"/>
      <w:r w:rsidRPr="000F40BF">
        <w:rPr>
          <w:rFonts w:ascii="Times New Roman" w:hAnsi="Times New Roman" w:cs="Times New Roman"/>
          <w:sz w:val="24"/>
          <w:szCs w:val="24"/>
        </w:rPr>
        <w:t>egyrészről</w:t>
      </w:r>
      <w:proofErr w:type="gramEnd"/>
      <w:r w:rsidRPr="000F40BF">
        <w:rPr>
          <w:rFonts w:ascii="Times New Roman" w:hAnsi="Times New Roman" w:cs="Times New Roman"/>
          <w:sz w:val="24"/>
          <w:szCs w:val="24"/>
        </w:rPr>
        <w:t xml:space="preserve"> </w:t>
      </w:r>
    </w:p>
    <w:p w:rsidR="006D0A62" w:rsidRPr="000F40BF" w:rsidRDefault="006D0A62" w:rsidP="006D0A62">
      <w:pPr>
        <w:spacing w:after="0"/>
        <w:rPr>
          <w:rFonts w:ascii="Times New Roman" w:hAnsi="Times New Roman" w:cs="Times New Roman"/>
          <w:bCs/>
          <w:sz w:val="24"/>
          <w:szCs w:val="24"/>
        </w:rPr>
      </w:pPr>
      <w:r w:rsidRPr="000F40BF">
        <w:rPr>
          <w:rFonts w:ascii="Times New Roman" w:hAnsi="Times New Roman" w:cs="Times New Roman"/>
          <w:bCs/>
          <w:sz w:val="24"/>
          <w:szCs w:val="24"/>
        </w:rPr>
        <w:t xml:space="preserve">Név: </w:t>
      </w:r>
      <w:r w:rsidRPr="000F40BF">
        <w:rPr>
          <w:rFonts w:ascii="Times New Roman" w:hAnsi="Times New Roman" w:cs="Times New Roman"/>
          <w:bCs/>
          <w:sz w:val="24"/>
          <w:szCs w:val="24"/>
        </w:rPr>
        <w:tab/>
      </w:r>
      <w:r w:rsidRPr="000F40BF">
        <w:rPr>
          <w:rFonts w:ascii="Times New Roman" w:hAnsi="Times New Roman" w:cs="Times New Roman"/>
          <w:bCs/>
          <w:sz w:val="24"/>
          <w:szCs w:val="24"/>
        </w:rPr>
        <w:tab/>
      </w:r>
      <w:r w:rsidRPr="000F40BF">
        <w:rPr>
          <w:rFonts w:ascii="Times New Roman" w:hAnsi="Times New Roman" w:cs="Times New Roman"/>
          <w:bCs/>
          <w:sz w:val="24"/>
          <w:szCs w:val="24"/>
        </w:rPr>
        <w:tab/>
      </w:r>
      <w:r w:rsidRPr="000F40BF">
        <w:rPr>
          <w:rFonts w:ascii="Times New Roman" w:hAnsi="Times New Roman" w:cs="Times New Roman"/>
          <w:bCs/>
          <w:sz w:val="24"/>
          <w:szCs w:val="24"/>
        </w:rPr>
        <w:tab/>
      </w:r>
      <w:r w:rsidRPr="000F40BF">
        <w:rPr>
          <w:rFonts w:ascii="Times New Roman" w:hAnsi="Times New Roman" w:cs="Times New Roman"/>
          <w:b/>
          <w:bCs/>
          <w:sz w:val="24"/>
          <w:szCs w:val="24"/>
        </w:rPr>
        <w:t>Tiszavasvári Város Önkormányzata</w:t>
      </w:r>
    </w:p>
    <w:p w:rsidR="006D0A62" w:rsidRPr="000F40BF" w:rsidRDefault="006D0A62" w:rsidP="006D0A62">
      <w:pPr>
        <w:spacing w:after="0"/>
        <w:rPr>
          <w:rFonts w:ascii="Times New Roman" w:hAnsi="Times New Roman" w:cs="Times New Roman"/>
          <w:sz w:val="24"/>
          <w:szCs w:val="24"/>
        </w:rPr>
      </w:pPr>
      <w:r w:rsidRPr="000F40BF">
        <w:rPr>
          <w:rFonts w:ascii="Times New Roman" w:hAnsi="Times New Roman" w:cs="Times New Roman"/>
          <w:bCs/>
          <w:sz w:val="24"/>
          <w:szCs w:val="24"/>
        </w:rPr>
        <w:t>Székhely:</w:t>
      </w:r>
      <w:r w:rsidRPr="000F40BF">
        <w:rPr>
          <w:rFonts w:ascii="Times New Roman" w:hAnsi="Times New Roman" w:cs="Times New Roman"/>
          <w:bCs/>
          <w:sz w:val="24"/>
          <w:szCs w:val="24"/>
        </w:rPr>
        <w:tab/>
      </w:r>
      <w:r w:rsidRPr="000F40BF">
        <w:rPr>
          <w:rFonts w:ascii="Times New Roman" w:hAnsi="Times New Roman" w:cs="Times New Roman"/>
          <w:bCs/>
          <w:sz w:val="24"/>
          <w:szCs w:val="24"/>
        </w:rPr>
        <w:tab/>
      </w:r>
      <w:r w:rsidRPr="000F40BF">
        <w:rPr>
          <w:rFonts w:ascii="Times New Roman" w:hAnsi="Times New Roman" w:cs="Times New Roman"/>
          <w:bCs/>
          <w:sz w:val="24"/>
          <w:szCs w:val="24"/>
        </w:rPr>
        <w:tab/>
      </w:r>
      <w:r w:rsidRPr="000F40BF">
        <w:rPr>
          <w:rFonts w:ascii="Times New Roman" w:hAnsi="Times New Roman" w:cs="Times New Roman"/>
          <w:sz w:val="24"/>
          <w:szCs w:val="24"/>
        </w:rPr>
        <w:t xml:space="preserve">4440 Tiszavasvári, Városháza tér 4. </w:t>
      </w:r>
    </w:p>
    <w:p w:rsidR="006D0A62" w:rsidRPr="000F40BF" w:rsidRDefault="006D0A62" w:rsidP="006D0A62">
      <w:pPr>
        <w:spacing w:after="0"/>
        <w:rPr>
          <w:rFonts w:ascii="Times New Roman" w:hAnsi="Times New Roman" w:cs="Times New Roman"/>
          <w:sz w:val="24"/>
          <w:szCs w:val="24"/>
        </w:rPr>
      </w:pPr>
      <w:r w:rsidRPr="000F40BF">
        <w:rPr>
          <w:rFonts w:ascii="Times New Roman" w:hAnsi="Times New Roman" w:cs="Times New Roman"/>
          <w:bCs/>
          <w:sz w:val="24"/>
          <w:szCs w:val="24"/>
        </w:rPr>
        <w:t>Képviseli:</w:t>
      </w:r>
      <w:r w:rsidRPr="000F40BF">
        <w:rPr>
          <w:rFonts w:ascii="Times New Roman" w:hAnsi="Times New Roman" w:cs="Times New Roman"/>
          <w:bCs/>
          <w:sz w:val="24"/>
          <w:szCs w:val="24"/>
        </w:rPr>
        <w:tab/>
      </w:r>
      <w:r w:rsidRPr="000F40BF">
        <w:rPr>
          <w:rFonts w:ascii="Times New Roman" w:hAnsi="Times New Roman" w:cs="Times New Roman"/>
          <w:bCs/>
          <w:sz w:val="24"/>
          <w:szCs w:val="24"/>
        </w:rPr>
        <w:tab/>
      </w:r>
      <w:r w:rsidRPr="000F40BF">
        <w:rPr>
          <w:rFonts w:ascii="Times New Roman" w:hAnsi="Times New Roman" w:cs="Times New Roman"/>
          <w:bCs/>
          <w:sz w:val="24"/>
          <w:szCs w:val="24"/>
        </w:rPr>
        <w:tab/>
      </w:r>
      <w:r w:rsidRPr="000F40BF">
        <w:rPr>
          <w:rFonts w:ascii="Times New Roman" w:hAnsi="Times New Roman" w:cs="Times New Roman"/>
          <w:sz w:val="24"/>
          <w:szCs w:val="24"/>
        </w:rPr>
        <w:t>Szőke Zoltán polgármester</w:t>
      </w:r>
    </w:p>
    <w:p w:rsidR="006D0A62" w:rsidRPr="000F40BF" w:rsidRDefault="006D0A62" w:rsidP="006D0A62">
      <w:pPr>
        <w:spacing w:after="0"/>
        <w:rPr>
          <w:rFonts w:ascii="Times New Roman" w:hAnsi="Times New Roman" w:cs="Times New Roman"/>
          <w:bCs/>
          <w:sz w:val="24"/>
          <w:szCs w:val="24"/>
        </w:rPr>
      </w:pPr>
      <w:proofErr w:type="gramStart"/>
      <w:r w:rsidRPr="000F40BF">
        <w:rPr>
          <w:rFonts w:ascii="Times New Roman" w:hAnsi="Times New Roman" w:cs="Times New Roman"/>
          <w:sz w:val="24"/>
          <w:szCs w:val="24"/>
        </w:rPr>
        <w:t>a</w:t>
      </w:r>
      <w:proofErr w:type="gramEnd"/>
      <w:r w:rsidRPr="000F40BF">
        <w:rPr>
          <w:rFonts w:ascii="Times New Roman" w:hAnsi="Times New Roman" w:cs="Times New Roman"/>
          <w:sz w:val="24"/>
          <w:szCs w:val="24"/>
        </w:rPr>
        <w:t xml:space="preserve"> továbbiakban: </w:t>
      </w:r>
      <w:r w:rsidRPr="000F40BF">
        <w:rPr>
          <w:rFonts w:ascii="Times New Roman" w:hAnsi="Times New Roman" w:cs="Times New Roman"/>
          <w:b/>
          <w:bCs/>
          <w:sz w:val="24"/>
          <w:szCs w:val="24"/>
        </w:rPr>
        <w:t>Használatba adó</w:t>
      </w:r>
      <w:r w:rsidRPr="000F40BF">
        <w:rPr>
          <w:rFonts w:ascii="Times New Roman" w:hAnsi="Times New Roman" w:cs="Times New Roman"/>
          <w:bCs/>
          <w:sz w:val="24"/>
          <w:szCs w:val="24"/>
        </w:rPr>
        <w:t xml:space="preserve"> </w:t>
      </w:r>
    </w:p>
    <w:p w:rsidR="006D0A62" w:rsidRPr="000F40BF" w:rsidRDefault="006D0A62" w:rsidP="006D0A62">
      <w:pPr>
        <w:spacing w:after="0"/>
        <w:rPr>
          <w:rFonts w:ascii="Times New Roman" w:hAnsi="Times New Roman" w:cs="Times New Roman"/>
          <w:bCs/>
          <w:sz w:val="24"/>
          <w:szCs w:val="24"/>
        </w:rPr>
      </w:pPr>
      <w:proofErr w:type="gramStart"/>
      <w:r w:rsidRPr="000F40BF">
        <w:rPr>
          <w:rFonts w:ascii="Times New Roman" w:hAnsi="Times New Roman" w:cs="Times New Roman"/>
          <w:bCs/>
          <w:sz w:val="24"/>
          <w:szCs w:val="24"/>
        </w:rPr>
        <w:t>másrészről</w:t>
      </w:r>
      <w:proofErr w:type="gramEnd"/>
    </w:p>
    <w:p w:rsidR="006D0A62" w:rsidRPr="000F40BF" w:rsidRDefault="006D0A62" w:rsidP="006D0A62">
      <w:pPr>
        <w:spacing w:after="0"/>
        <w:ind w:left="2832" w:hanging="2832"/>
        <w:rPr>
          <w:rFonts w:ascii="Times New Roman" w:hAnsi="Times New Roman" w:cs="Times New Roman"/>
          <w:b/>
          <w:bCs/>
          <w:sz w:val="24"/>
          <w:szCs w:val="24"/>
        </w:rPr>
      </w:pPr>
      <w:r w:rsidRPr="000F40BF">
        <w:rPr>
          <w:rFonts w:ascii="Times New Roman" w:hAnsi="Times New Roman" w:cs="Times New Roman"/>
          <w:bCs/>
          <w:sz w:val="24"/>
          <w:szCs w:val="24"/>
        </w:rPr>
        <w:t xml:space="preserve">Név: </w:t>
      </w:r>
      <w:r w:rsidRPr="000F40BF">
        <w:rPr>
          <w:rFonts w:ascii="Times New Roman" w:hAnsi="Times New Roman" w:cs="Times New Roman"/>
          <w:bCs/>
          <w:sz w:val="24"/>
          <w:szCs w:val="24"/>
        </w:rPr>
        <w:tab/>
      </w:r>
      <w:r w:rsidRPr="000F40BF">
        <w:rPr>
          <w:rFonts w:ascii="Times New Roman" w:hAnsi="Times New Roman" w:cs="Times New Roman"/>
          <w:b/>
          <w:bCs/>
          <w:sz w:val="24"/>
          <w:szCs w:val="24"/>
        </w:rPr>
        <w:t xml:space="preserve">Esélytér Intézményfenntartó </w:t>
      </w:r>
    </w:p>
    <w:p w:rsidR="006D0A62" w:rsidRPr="000F40BF" w:rsidRDefault="006D0A62" w:rsidP="006D0A62">
      <w:pPr>
        <w:spacing w:after="0"/>
        <w:jc w:val="both"/>
        <w:rPr>
          <w:rFonts w:ascii="Times New Roman" w:hAnsi="Times New Roman"/>
          <w:sz w:val="24"/>
          <w:szCs w:val="24"/>
        </w:rPr>
      </w:pPr>
      <w:r w:rsidRPr="000F40BF">
        <w:rPr>
          <w:rFonts w:ascii="Times New Roman" w:hAnsi="Times New Roman"/>
          <w:sz w:val="24"/>
          <w:szCs w:val="24"/>
        </w:rPr>
        <w:t>Székhely</w:t>
      </w:r>
      <w:proofErr w:type="gramStart"/>
      <w:r w:rsidRPr="000F40BF">
        <w:rPr>
          <w:rFonts w:ascii="Times New Roman" w:hAnsi="Times New Roman"/>
          <w:sz w:val="24"/>
          <w:szCs w:val="24"/>
        </w:rPr>
        <w:t xml:space="preserve">: </w:t>
      </w:r>
      <w:r w:rsidRPr="000F40BF">
        <w:rPr>
          <w:rFonts w:ascii="Times New Roman" w:hAnsi="Times New Roman"/>
          <w:sz w:val="24"/>
          <w:szCs w:val="24"/>
        </w:rPr>
        <w:tab/>
      </w:r>
      <w:r>
        <w:rPr>
          <w:rFonts w:ascii="Times New Roman" w:hAnsi="Times New Roman"/>
          <w:sz w:val="24"/>
          <w:szCs w:val="24"/>
        </w:rPr>
        <w:t xml:space="preserve">                      </w:t>
      </w:r>
      <w:r w:rsidRPr="000F40BF">
        <w:rPr>
          <w:rFonts w:ascii="Times New Roman" w:hAnsi="Times New Roman"/>
          <w:sz w:val="24"/>
          <w:szCs w:val="24"/>
        </w:rPr>
        <w:t>4400</w:t>
      </w:r>
      <w:proofErr w:type="gramEnd"/>
      <w:r w:rsidRPr="000F40BF">
        <w:rPr>
          <w:rFonts w:ascii="Times New Roman" w:hAnsi="Times New Roman"/>
          <w:sz w:val="24"/>
          <w:szCs w:val="24"/>
        </w:rPr>
        <w:t xml:space="preserve"> Nyíregyháza, Csillag u.3.</w:t>
      </w:r>
    </w:p>
    <w:p w:rsidR="006D0A62" w:rsidRPr="000F40BF" w:rsidRDefault="006D0A62" w:rsidP="006D0A62">
      <w:pPr>
        <w:spacing w:after="0"/>
        <w:jc w:val="both"/>
        <w:rPr>
          <w:rFonts w:ascii="Times New Roman" w:hAnsi="Times New Roman"/>
          <w:sz w:val="24"/>
          <w:szCs w:val="24"/>
        </w:rPr>
      </w:pPr>
      <w:r w:rsidRPr="000F40BF">
        <w:rPr>
          <w:rFonts w:ascii="Times New Roman" w:hAnsi="Times New Roman"/>
          <w:sz w:val="24"/>
          <w:szCs w:val="24"/>
        </w:rPr>
        <w:t>Adószáma</w:t>
      </w:r>
      <w:proofErr w:type="gramStart"/>
      <w:r w:rsidRPr="000F40BF">
        <w:rPr>
          <w:rFonts w:ascii="Times New Roman" w:hAnsi="Times New Roman"/>
          <w:sz w:val="24"/>
          <w:szCs w:val="24"/>
        </w:rPr>
        <w:t xml:space="preserve">: </w:t>
      </w:r>
      <w:r w:rsidRPr="000F40BF">
        <w:rPr>
          <w:rFonts w:ascii="Times New Roman" w:hAnsi="Times New Roman"/>
          <w:sz w:val="24"/>
          <w:szCs w:val="24"/>
        </w:rPr>
        <w:tab/>
      </w:r>
      <w:r>
        <w:rPr>
          <w:rFonts w:ascii="Times New Roman" w:hAnsi="Times New Roman"/>
          <w:sz w:val="24"/>
          <w:szCs w:val="24"/>
        </w:rPr>
        <w:t xml:space="preserve">                      </w:t>
      </w:r>
      <w:r w:rsidRPr="000F40BF">
        <w:rPr>
          <w:rFonts w:ascii="Times New Roman" w:hAnsi="Times New Roman"/>
          <w:sz w:val="24"/>
          <w:szCs w:val="24"/>
        </w:rPr>
        <w:t>18742428-1-15</w:t>
      </w:r>
      <w:proofErr w:type="gramEnd"/>
    </w:p>
    <w:p w:rsidR="006D0A62" w:rsidRPr="000F40BF" w:rsidRDefault="006D0A62" w:rsidP="006D0A62">
      <w:pPr>
        <w:spacing w:after="0"/>
        <w:jc w:val="both"/>
        <w:rPr>
          <w:rFonts w:ascii="Times New Roman" w:hAnsi="Times New Roman"/>
          <w:sz w:val="24"/>
          <w:szCs w:val="24"/>
        </w:rPr>
      </w:pPr>
      <w:r w:rsidRPr="000F40BF">
        <w:rPr>
          <w:rFonts w:ascii="Times New Roman" w:hAnsi="Times New Roman"/>
          <w:sz w:val="24"/>
          <w:szCs w:val="24"/>
        </w:rPr>
        <w:t>Képviseli</w:t>
      </w:r>
      <w:proofErr w:type="gramStart"/>
      <w:r w:rsidRPr="000F40BF">
        <w:rPr>
          <w:rFonts w:ascii="Times New Roman" w:hAnsi="Times New Roman"/>
          <w:sz w:val="24"/>
          <w:szCs w:val="24"/>
        </w:rPr>
        <w:t xml:space="preserve">: </w:t>
      </w:r>
      <w:r w:rsidRPr="000F40BF">
        <w:rPr>
          <w:rFonts w:ascii="Times New Roman" w:hAnsi="Times New Roman"/>
          <w:sz w:val="24"/>
          <w:szCs w:val="24"/>
        </w:rPr>
        <w:tab/>
      </w:r>
      <w:r>
        <w:rPr>
          <w:rFonts w:ascii="Times New Roman" w:hAnsi="Times New Roman"/>
          <w:sz w:val="24"/>
          <w:szCs w:val="24"/>
        </w:rPr>
        <w:t xml:space="preserve">                      Orosz</w:t>
      </w:r>
      <w:proofErr w:type="gramEnd"/>
      <w:r>
        <w:rPr>
          <w:rFonts w:ascii="Times New Roman" w:hAnsi="Times New Roman"/>
          <w:sz w:val="24"/>
          <w:szCs w:val="24"/>
        </w:rPr>
        <w:t xml:space="preserve"> Ferenc Sándor</w:t>
      </w:r>
    </w:p>
    <w:p w:rsidR="006D0A62" w:rsidRPr="000F40BF" w:rsidRDefault="006D0A62" w:rsidP="006D0A62">
      <w:pPr>
        <w:spacing w:after="0"/>
        <w:ind w:left="2832" w:hanging="2832"/>
        <w:rPr>
          <w:rFonts w:ascii="Times New Roman" w:hAnsi="Times New Roman" w:cs="Times New Roman"/>
          <w:b/>
          <w:bCs/>
          <w:sz w:val="24"/>
          <w:szCs w:val="24"/>
        </w:rPr>
      </w:pPr>
      <w:proofErr w:type="gramStart"/>
      <w:r w:rsidRPr="000F40BF">
        <w:rPr>
          <w:rFonts w:ascii="Times New Roman" w:hAnsi="Times New Roman" w:cs="Times New Roman"/>
          <w:sz w:val="24"/>
          <w:szCs w:val="24"/>
        </w:rPr>
        <w:t>a</w:t>
      </w:r>
      <w:proofErr w:type="gramEnd"/>
      <w:r w:rsidRPr="000F40BF">
        <w:rPr>
          <w:rFonts w:ascii="Times New Roman" w:hAnsi="Times New Roman" w:cs="Times New Roman"/>
          <w:sz w:val="24"/>
          <w:szCs w:val="24"/>
        </w:rPr>
        <w:t xml:space="preserve"> továbbiakban: </w:t>
      </w:r>
      <w:r w:rsidRPr="000F40BF">
        <w:rPr>
          <w:rFonts w:ascii="Times New Roman" w:hAnsi="Times New Roman" w:cs="Times New Roman"/>
          <w:b/>
          <w:bCs/>
          <w:sz w:val="24"/>
          <w:szCs w:val="24"/>
        </w:rPr>
        <w:t>Használatba vevő</w:t>
      </w:r>
    </w:p>
    <w:p w:rsidR="006D0A62" w:rsidRPr="000F40BF" w:rsidRDefault="006D0A62" w:rsidP="006D0A62">
      <w:pPr>
        <w:spacing w:after="0"/>
        <w:rPr>
          <w:rFonts w:ascii="Times New Roman" w:hAnsi="Times New Roman" w:cs="Times New Roman"/>
          <w:bCs/>
          <w:sz w:val="24"/>
          <w:szCs w:val="24"/>
        </w:rPr>
      </w:pPr>
    </w:p>
    <w:p w:rsidR="006D0A62" w:rsidRPr="000F40BF" w:rsidRDefault="006D0A62" w:rsidP="006D0A62">
      <w:pPr>
        <w:pBdr>
          <w:bottom w:val="single" w:sz="4" w:space="1" w:color="auto"/>
        </w:pBdr>
        <w:spacing w:after="0"/>
        <w:rPr>
          <w:rFonts w:ascii="Times New Roman" w:hAnsi="Times New Roman" w:cs="Times New Roman"/>
          <w:bCs/>
          <w:sz w:val="24"/>
          <w:szCs w:val="24"/>
        </w:rPr>
      </w:pPr>
      <w:proofErr w:type="gramStart"/>
      <w:r>
        <w:rPr>
          <w:rFonts w:ascii="Times New Roman" w:hAnsi="Times New Roman" w:cs="Times New Roman"/>
          <w:bCs/>
          <w:sz w:val="24"/>
          <w:szCs w:val="24"/>
        </w:rPr>
        <w:t>együttesen</w:t>
      </w:r>
      <w:proofErr w:type="gramEnd"/>
      <w:r>
        <w:rPr>
          <w:rFonts w:ascii="Times New Roman" w:hAnsi="Times New Roman" w:cs="Times New Roman"/>
          <w:bCs/>
          <w:sz w:val="24"/>
          <w:szCs w:val="24"/>
        </w:rPr>
        <w:t xml:space="preserve"> továbbiakban Felek </w:t>
      </w:r>
      <w:r w:rsidRPr="000F40BF">
        <w:rPr>
          <w:rFonts w:ascii="Times New Roman" w:hAnsi="Times New Roman" w:cs="Times New Roman"/>
          <w:bCs/>
          <w:sz w:val="24"/>
          <w:szCs w:val="24"/>
        </w:rPr>
        <w:t>között alulírott helyen és napon a következő feltételek szerint:</w:t>
      </w:r>
    </w:p>
    <w:p w:rsidR="006D0A62" w:rsidRPr="000F40BF" w:rsidRDefault="006D0A62" w:rsidP="006D0A62">
      <w:pPr>
        <w:spacing w:after="0"/>
        <w:rPr>
          <w:rFonts w:ascii="Times New Roman" w:hAnsi="Times New Roman" w:cs="Times New Roman"/>
          <w:i/>
          <w:iCs/>
          <w:sz w:val="24"/>
          <w:szCs w:val="24"/>
        </w:rPr>
      </w:pPr>
    </w:p>
    <w:p w:rsidR="006D0A62" w:rsidRPr="000F40BF" w:rsidRDefault="006D0A62" w:rsidP="006D0A62">
      <w:pPr>
        <w:spacing w:after="0"/>
        <w:contextualSpacing/>
        <w:jc w:val="both"/>
        <w:rPr>
          <w:rFonts w:ascii="Times New Roman" w:hAnsi="Times New Roman" w:cs="Times New Roman"/>
          <w:b/>
          <w:bCs/>
          <w:sz w:val="24"/>
          <w:szCs w:val="24"/>
          <w:u w:val="single"/>
        </w:rPr>
      </w:pPr>
      <w:r w:rsidRPr="000F40BF">
        <w:rPr>
          <w:rFonts w:ascii="Times New Roman" w:hAnsi="Times New Roman" w:cs="Times New Roman"/>
          <w:b/>
          <w:bCs/>
          <w:sz w:val="24"/>
          <w:szCs w:val="24"/>
          <w:u w:val="single"/>
        </w:rPr>
        <w:t>I. Előzmények:</w:t>
      </w:r>
    </w:p>
    <w:p w:rsidR="006D0A62" w:rsidRPr="00CA7754" w:rsidRDefault="006D0A62" w:rsidP="006D0A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Felek között </w:t>
      </w:r>
      <w:r w:rsidRPr="000F40BF">
        <w:rPr>
          <w:rFonts w:ascii="Times New Roman" w:hAnsi="Times New Roman" w:cs="Times New Roman"/>
          <w:b/>
          <w:color w:val="000000" w:themeColor="text1"/>
          <w:sz w:val="24"/>
          <w:szCs w:val="24"/>
        </w:rPr>
        <w:t>2019. május 21. napján Tiszavasvári Város Önkormányzata Képviselő-testülete 169/2019. (V.14.) Kt. számú határozatával</w:t>
      </w:r>
      <w:r>
        <w:rPr>
          <w:rFonts w:ascii="Times New Roman" w:hAnsi="Times New Roman" w:cs="Times New Roman"/>
          <w:b/>
          <w:color w:val="000000" w:themeColor="text1"/>
          <w:sz w:val="24"/>
          <w:szCs w:val="24"/>
        </w:rPr>
        <w:t xml:space="preserve"> </w:t>
      </w:r>
      <w:r w:rsidRPr="000F40BF">
        <w:rPr>
          <w:rFonts w:ascii="Times New Roman" w:hAnsi="Times New Roman" w:cs="Times New Roman"/>
          <w:b/>
          <w:color w:val="000000" w:themeColor="text1"/>
          <w:sz w:val="24"/>
          <w:szCs w:val="24"/>
        </w:rPr>
        <w:t>j</w:t>
      </w:r>
      <w:r>
        <w:rPr>
          <w:rFonts w:ascii="Times New Roman" w:hAnsi="Times New Roman" w:cs="Times New Roman"/>
          <w:b/>
          <w:color w:val="000000" w:themeColor="text1"/>
          <w:sz w:val="24"/>
          <w:szCs w:val="24"/>
        </w:rPr>
        <w:t xml:space="preserve">ött létre </w:t>
      </w:r>
      <w:r w:rsidRPr="000F40BF">
        <w:rPr>
          <w:rFonts w:ascii="Times New Roman" w:hAnsi="Times New Roman" w:cs="Times New Roman"/>
          <w:b/>
          <w:color w:val="000000" w:themeColor="text1"/>
          <w:sz w:val="24"/>
          <w:szCs w:val="24"/>
        </w:rPr>
        <w:t>használati szerződés</w:t>
      </w:r>
      <w:r>
        <w:rPr>
          <w:rFonts w:ascii="Times New Roman" w:hAnsi="Times New Roman" w:cs="Times New Roman"/>
          <w:b/>
          <w:color w:val="000000" w:themeColor="text1"/>
          <w:sz w:val="24"/>
          <w:szCs w:val="24"/>
        </w:rPr>
        <w:t xml:space="preserve"> az önkormányzat </w:t>
      </w:r>
      <w:r w:rsidRPr="00CA7754">
        <w:rPr>
          <w:rFonts w:ascii="Times New Roman" w:hAnsi="Times New Roman" w:cs="Times New Roman"/>
          <w:sz w:val="24"/>
          <w:szCs w:val="24"/>
        </w:rPr>
        <w:t>tulajdonában lévő</w:t>
      </w:r>
      <w:r>
        <w:rPr>
          <w:rFonts w:ascii="Times New Roman" w:hAnsi="Times New Roman" w:cs="Times New Roman"/>
          <w:sz w:val="24"/>
          <w:szCs w:val="24"/>
        </w:rPr>
        <w:t xml:space="preserve"> alábbi</w:t>
      </w:r>
      <w:r w:rsidRPr="00CA7754">
        <w:rPr>
          <w:rFonts w:ascii="Times New Roman" w:hAnsi="Times New Roman" w:cs="Times New Roman"/>
          <w:sz w:val="24"/>
          <w:szCs w:val="24"/>
        </w:rPr>
        <w:t xml:space="preserve"> tiszavasvári</w:t>
      </w:r>
    </w:p>
    <w:p w:rsidR="006D0A62" w:rsidRPr="00CA7754" w:rsidRDefault="006D0A62" w:rsidP="006D0A62">
      <w:pPr>
        <w:numPr>
          <w:ilvl w:val="0"/>
          <w:numId w:val="3"/>
        </w:numPr>
        <w:spacing w:after="0" w:line="240" w:lineRule="auto"/>
        <w:ind w:left="567" w:hanging="425"/>
        <w:jc w:val="both"/>
        <w:rPr>
          <w:rFonts w:ascii="Times New Roman" w:hAnsi="Times New Roman" w:cs="Times New Roman"/>
          <w:bCs/>
          <w:sz w:val="24"/>
          <w:szCs w:val="24"/>
        </w:rPr>
      </w:pPr>
      <w:r w:rsidRPr="00CA7754">
        <w:rPr>
          <w:rFonts w:ascii="Times New Roman" w:hAnsi="Times New Roman" w:cs="Times New Roman"/>
          <w:bCs/>
          <w:sz w:val="24"/>
          <w:szCs w:val="24"/>
        </w:rPr>
        <w:t xml:space="preserve">2699/1 helyrajzi számú, valóságban </w:t>
      </w:r>
      <w:r w:rsidRPr="00CA7754">
        <w:rPr>
          <w:rFonts w:ascii="Times New Roman" w:hAnsi="Times New Roman" w:cs="Times New Roman"/>
          <w:b/>
          <w:bCs/>
          <w:sz w:val="24"/>
          <w:szCs w:val="24"/>
        </w:rPr>
        <w:t>4440</w:t>
      </w:r>
      <w:r w:rsidRPr="00CA7754">
        <w:rPr>
          <w:rFonts w:ascii="Times New Roman" w:hAnsi="Times New Roman" w:cs="Times New Roman"/>
          <w:bCs/>
          <w:sz w:val="24"/>
          <w:szCs w:val="24"/>
        </w:rPr>
        <w:t xml:space="preserve"> </w:t>
      </w:r>
      <w:r w:rsidRPr="00CA7754">
        <w:rPr>
          <w:rFonts w:ascii="Times New Roman" w:hAnsi="Times New Roman" w:cs="Times New Roman"/>
          <w:b/>
          <w:bCs/>
          <w:sz w:val="24"/>
          <w:szCs w:val="24"/>
        </w:rPr>
        <w:t>Tiszavasvári, Petőfi S. u. 8.</w:t>
      </w:r>
      <w:r w:rsidRPr="00CA7754">
        <w:rPr>
          <w:rFonts w:ascii="Times New Roman" w:hAnsi="Times New Roman" w:cs="Times New Roman"/>
          <w:bCs/>
          <w:sz w:val="24"/>
          <w:szCs w:val="24"/>
        </w:rPr>
        <w:t xml:space="preserve"> sz. alatti, általános iskola,</w:t>
      </w:r>
    </w:p>
    <w:p w:rsidR="006D0A62" w:rsidRPr="00CA7754" w:rsidRDefault="006D0A62" w:rsidP="006D0A62">
      <w:pPr>
        <w:numPr>
          <w:ilvl w:val="0"/>
          <w:numId w:val="3"/>
        </w:numPr>
        <w:spacing w:after="0" w:line="240" w:lineRule="auto"/>
        <w:ind w:left="567" w:hanging="425"/>
        <w:jc w:val="both"/>
        <w:rPr>
          <w:rFonts w:ascii="Times New Roman" w:hAnsi="Times New Roman" w:cs="Times New Roman"/>
          <w:bCs/>
          <w:sz w:val="24"/>
          <w:szCs w:val="24"/>
        </w:rPr>
      </w:pPr>
      <w:r w:rsidRPr="00CA7754">
        <w:rPr>
          <w:rFonts w:ascii="Times New Roman" w:hAnsi="Times New Roman" w:cs="Times New Roman"/>
          <w:bCs/>
          <w:sz w:val="24"/>
          <w:szCs w:val="24"/>
        </w:rPr>
        <w:t xml:space="preserve">2686/2 helyrajzi számú, valóságban </w:t>
      </w:r>
      <w:r w:rsidRPr="00CA7754">
        <w:rPr>
          <w:rFonts w:ascii="Times New Roman" w:hAnsi="Times New Roman" w:cs="Times New Roman"/>
          <w:b/>
          <w:bCs/>
          <w:sz w:val="24"/>
          <w:szCs w:val="24"/>
        </w:rPr>
        <w:t>4440</w:t>
      </w:r>
      <w:r w:rsidRPr="00CA7754">
        <w:rPr>
          <w:rFonts w:ascii="Times New Roman" w:hAnsi="Times New Roman" w:cs="Times New Roman"/>
          <w:bCs/>
          <w:sz w:val="24"/>
          <w:szCs w:val="24"/>
        </w:rPr>
        <w:t xml:space="preserve"> </w:t>
      </w:r>
      <w:r w:rsidRPr="00CA7754">
        <w:rPr>
          <w:rFonts w:ascii="Times New Roman" w:hAnsi="Times New Roman" w:cs="Times New Roman"/>
          <w:b/>
          <w:bCs/>
          <w:sz w:val="24"/>
          <w:szCs w:val="24"/>
        </w:rPr>
        <w:t>Tiszavasvári, Petőfi S. u. 24.</w:t>
      </w:r>
      <w:r w:rsidRPr="00CA7754">
        <w:rPr>
          <w:rFonts w:ascii="Times New Roman" w:hAnsi="Times New Roman" w:cs="Times New Roman"/>
          <w:bCs/>
          <w:sz w:val="24"/>
          <w:szCs w:val="24"/>
        </w:rPr>
        <w:t xml:space="preserve"> sz. alatti általános iskola, </w:t>
      </w:r>
    </w:p>
    <w:p w:rsidR="006D0A62" w:rsidRPr="00CA7754" w:rsidRDefault="006D0A62" w:rsidP="006D0A62">
      <w:pPr>
        <w:numPr>
          <w:ilvl w:val="0"/>
          <w:numId w:val="3"/>
        </w:numPr>
        <w:spacing w:after="0" w:line="240" w:lineRule="auto"/>
        <w:ind w:left="567" w:hanging="425"/>
        <w:jc w:val="both"/>
        <w:rPr>
          <w:rFonts w:ascii="Times New Roman" w:hAnsi="Times New Roman" w:cs="Times New Roman"/>
          <w:sz w:val="24"/>
          <w:szCs w:val="24"/>
        </w:rPr>
      </w:pPr>
      <w:r w:rsidRPr="00CA7754">
        <w:rPr>
          <w:rFonts w:ascii="Times New Roman" w:hAnsi="Times New Roman" w:cs="Times New Roman"/>
          <w:bCs/>
          <w:sz w:val="24"/>
          <w:szCs w:val="24"/>
        </w:rPr>
        <w:t xml:space="preserve">2708 helyrajzi számú, valóságban </w:t>
      </w:r>
      <w:r w:rsidRPr="00CA7754">
        <w:rPr>
          <w:rFonts w:ascii="Times New Roman" w:hAnsi="Times New Roman" w:cs="Times New Roman"/>
          <w:b/>
          <w:bCs/>
          <w:sz w:val="24"/>
          <w:szCs w:val="24"/>
        </w:rPr>
        <w:t>4440</w:t>
      </w:r>
      <w:r w:rsidRPr="00CA7754">
        <w:rPr>
          <w:rFonts w:ascii="Times New Roman" w:hAnsi="Times New Roman" w:cs="Times New Roman"/>
          <w:bCs/>
          <w:sz w:val="24"/>
          <w:szCs w:val="24"/>
        </w:rPr>
        <w:t xml:space="preserve"> </w:t>
      </w:r>
      <w:r w:rsidRPr="00CA7754">
        <w:rPr>
          <w:rFonts w:ascii="Times New Roman" w:hAnsi="Times New Roman" w:cs="Times New Roman"/>
          <w:b/>
          <w:bCs/>
          <w:sz w:val="24"/>
          <w:szCs w:val="24"/>
        </w:rPr>
        <w:t xml:space="preserve">Tiszavasvári, Kossuth u. 76. </w:t>
      </w:r>
      <w:r w:rsidRPr="00CA7754">
        <w:rPr>
          <w:rFonts w:ascii="Times New Roman" w:hAnsi="Times New Roman" w:cs="Times New Roman"/>
          <w:bCs/>
          <w:sz w:val="24"/>
          <w:szCs w:val="24"/>
        </w:rPr>
        <w:t xml:space="preserve">szám </w:t>
      </w:r>
      <w:r w:rsidRPr="00CA7754">
        <w:rPr>
          <w:rFonts w:ascii="Times New Roman" w:hAnsi="Times New Roman" w:cs="Times New Roman"/>
          <w:sz w:val="24"/>
          <w:szCs w:val="24"/>
        </w:rPr>
        <w:t xml:space="preserve">alatti általános iskola </w:t>
      </w:r>
    </w:p>
    <w:p w:rsidR="006D0A62" w:rsidRDefault="006D0A62" w:rsidP="006D0A62">
      <w:pPr>
        <w:spacing w:after="0" w:line="240" w:lineRule="auto"/>
        <w:jc w:val="both"/>
        <w:rPr>
          <w:rFonts w:ascii="Times New Roman" w:hAnsi="Times New Roman" w:cs="Times New Roman"/>
          <w:sz w:val="24"/>
          <w:szCs w:val="24"/>
        </w:rPr>
      </w:pPr>
      <w:proofErr w:type="gramStart"/>
      <w:r w:rsidRPr="00CA7754">
        <w:rPr>
          <w:rFonts w:ascii="Times New Roman" w:hAnsi="Times New Roman" w:cs="Times New Roman"/>
          <w:sz w:val="24"/>
          <w:szCs w:val="24"/>
        </w:rPr>
        <w:t>megnevezésű</w:t>
      </w:r>
      <w:proofErr w:type="gramEnd"/>
      <w:r w:rsidRPr="00CA7754">
        <w:rPr>
          <w:rFonts w:ascii="Times New Roman" w:hAnsi="Times New Roman" w:cs="Times New Roman"/>
          <w:sz w:val="24"/>
          <w:szCs w:val="24"/>
        </w:rPr>
        <w:t xml:space="preserve"> ingatlanokra vonatkozóan.</w:t>
      </w:r>
    </w:p>
    <w:p w:rsidR="006D0A62" w:rsidRDefault="006D0A62" w:rsidP="006D0A62">
      <w:pPr>
        <w:spacing w:after="0" w:line="240" w:lineRule="auto"/>
        <w:jc w:val="both"/>
        <w:rPr>
          <w:rFonts w:ascii="Times New Roman" w:hAnsi="Times New Roman" w:cs="Times New Roman"/>
          <w:sz w:val="24"/>
          <w:szCs w:val="24"/>
        </w:rPr>
      </w:pPr>
    </w:p>
    <w:p w:rsidR="006D0A62" w:rsidRPr="0042260E" w:rsidRDefault="006D0A62" w:rsidP="006D0A62">
      <w:pPr>
        <w:spacing w:after="0" w:line="240" w:lineRule="auto"/>
        <w:jc w:val="both"/>
        <w:rPr>
          <w:rFonts w:ascii="Times New Roman" w:hAnsi="Times New Roman" w:cs="Times New Roman"/>
          <w:sz w:val="24"/>
          <w:szCs w:val="24"/>
        </w:rPr>
      </w:pPr>
      <w:r w:rsidRPr="0042260E">
        <w:rPr>
          <w:rFonts w:ascii="Times New Roman" w:hAnsi="Times New Roman" w:cs="Times New Roman"/>
          <w:sz w:val="24"/>
          <w:szCs w:val="24"/>
        </w:rPr>
        <w:t>Az egyházak hitéleti és közcélú tevékenységének anyagi feltételeiről szóló 1997. évi CXXIV. törvény 10.§ (2)-(3) bekezdése, valamint 11/</w:t>
      </w:r>
      <w:proofErr w:type="gramStart"/>
      <w:r w:rsidRPr="0042260E">
        <w:rPr>
          <w:rFonts w:ascii="Times New Roman" w:hAnsi="Times New Roman" w:cs="Times New Roman"/>
          <w:sz w:val="24"/>
          <w:szCs w:val="24"/>
        </w:rPr>
        <w:t>A</w:t>
      </w:r>
      <w:proofErr w:type="gramEnd"/>
      <w:r w:rsidRPr="0042260E">
        <w:rPr>
          <w:rFonts w:ascii="Times New Roman" w:hAnsi="Times New Roman" w:cs="Times New Roman"/>
          <w:sz w:val="24"/>
          <w:szCs w:val="24"/>
        </w:rPr>
        <w:t xml:space="preserve">. § szakasza értelmében az </w:t>
      </w:r>
      <w:r w:rsidRPr="0042260E">
        <w:rPr>
          <w:rFonts w:ascii="Times New Roman" w:hAnsi="Times New Roman" w:cs="Times New Roman"/>
          <w:b/>
          <w:bCs/>
          <w:sz w:val="24"/>
          <w:szCs w:val="24"/>
        </w:rPr>
        <w:t>Esélytér Intézményfenntartó belső egyházi jogi személy</w:t>
      </w:r>
      <w:r w:rsidRPr="0042260E">
        <w:rPr>
          <w:rFonts w:ascii="Times New Roman" w:hAnsi="Times New Roman" w:cs="Times New Roman"/>
          <w:sz w:val="24"/>
          <w:szCs w:val="24"/>
        </w:rPr>
        <w:t xml:space="preserve"> törvényes határidőben igénybejelentést nyújtott be Tiszavasvári Város Önkormányzat Képviselő-testületéhez jelen megállapodás I. </w:t>
      </w:r>
      <w:r>
        <w:rPr>
          <w:rFonts w:ascii="Times New Roman" w:hAnsi="Times New Roman" w:cs="Times New Roman"/>
          <w:sz w:val="24"/>
          <w:szCs w:val="24"/>
        </w:rPr>
        <w:t>pontjában fentebb</w:t>
      </w:r>
      <w:r w:rsidRPr="0042260E">
        <w:rPr>
          <w:rFonts w:ascii="Times New Roman" w:hAnsi="Times New Roman" w:cs="Times New Roman"/>
          <w:sz w:val="24"/>
          <w:szCs w:val="24"/>
        </w:rPr>
        <w:t xml:space="preserve"> felsorolt, önkormányzati tulajdonú ingatlanjainak </w:t>
      </w:r>
      <w:r w:rsidRPr="0042260E">
        <w:rPr>
          <w:rFonts w:ascii="Times New Roman" w:hAnsi="Times New Roman" w:cs="Times New Roman"/>
          <w:b/>
          <w:bCs/>
          <w:sz w:val="24"/>
          <w:szCs w:val="24"/>
        </w:rPr>
        <w:t>ingyenes tulajdonjog átruházása tekintetében</w:t>
      </w:r>
      <w:r w:rsidRPr="0042260E">
        <w:rPr>
          <w:rFonts w:ascii="Times New Roman" w:hAnsi="Times New Roman" w:cs="Times New Roman"/>
          <w:sz w:val="24"/>
          <w:szCs w:val="24"/>
        </w:rPr>
        <w:t xml:space="preserve">. A </w:t>
      </w:r>
      <w:r>
        <w:rPr>
          <w:rFonts w:ascii="Times New Roman" w:hAnsi="Times New Roman" w:cs="Times New Roman"/>
          <w:sz w:val="24"/>
          <w:szCs w:val="24"/>
        </w:rPr>
        <w:t>f</w:t>
      </w:r>
      <w:r w:rsidRPr="0042260E">
        <w:rPr>
          <w:rFonts w:ascii="Times New Roman" w:hAnsi="Times New Roman" w:cs="Times New Roman"/>
          <w:sz w:val="24"/>
          <w:szCs w:val="24"/>
        </w:rPr>
        <w:t>elsorolt ingatlanok oktatási-nevelés célú hasznosítás</w:t>
      </w:r>
      <w:r>
        <w:rPr>
          <w:rFonts w:ascii="Times New Roman" w:hAnsi="Times New Roman" w:cs="Times New Roman"/>
          <w:sz w:val="24"/>
          <w:szCs w:val="24"/>
        </w:rPr>
        <w:t xml:space="preserve">a feladatellátás miatt a </w:t>
      </w:r>
      <w:r w:rsidRPr="000F40BF">
        <w:rPr>
          <w:rFonts w:ascii="Times New Roman" w:hAnsi="Times New Roman" w:cs="Times New Roman"/>
          <w:b/>
          <w:color w:val="000000" w:themeColor="text1"/>
          <w:sz w:val="24"/>
          <w:szCs w:val="24"/>
        </w:rPr>
        <w:t xml:space="preserve">2019. május 21. napján </w:t>
      </w:r>
      <w:r>
        <w:rPr>
          <w:rFonts w:ascii="Times New Roman" w:hAnsi="Times New Roman" w:cs="Times New Roman"/>
          <w:sz w:val="24"/>
          <w:szCs w:val="24"/>
        </w:rPr>
        <w:t xml:space="preserve">létrejött használati szerződésben foglaltak szerint 2024. augusztus 31. napjáig </w:t>
      </w:r>
      <w:r w:rsidRPr="0042260E">
        <w:rPr>
          <w:rFonts w:ascii="Times New Roman" w:hAnsi="Times New Roman" w:cs="Times New Roman"/>
          <w:sz w:val="24"/>
          <w:szCs w:val="24"/>
        </w:rPr>
        <w:t>az Esélytér Intézményfenntartó birtokában áll</w:t>
      </w:r>
      <w:r>
        <w:rPr>
          <w:rFonts w:ascii="Times New Roman" w:hAnsi="Times New Roman" w:cs="Times New Roman"/>
          <w:sz w:val="24"/>
          <w:szCs w:val="24"/>
        </w:rPr>
        <w:t>tak</w:t>
      </w:r>
      <w:r w:rsidRPr="0042260E">
        <w:rPr>
          <w:rFonts w:ascii="Times New Roman" w:hAnsi="Times New Roman" w:cs="Times New Roman"/>
          <w:sz w:val="24"/>
          <w:szCs w:val="24"/>
        </w:rPr>
        <w:t>. Az ingatlanokban a</w:t>
      </w:r>
      <w:r>
        <w:rPr>
          <w:rFonts w:ascii="Times New Roman" w:hAnsi="Times New Roman" w:cs="Times New Roman"/>
          <w:sz w:val="24"/>
          <w:szCs w:val="24"/>
        </w:rPr>
        <w:t xml:space="preserve">z </w:t>
      </w:r>
      <w:proofErr w:type="spellStart"/>
      <w:r>
        <w:rPr>
          <w:rFonts w:ascii="Times New Roman" w:hAnsi="Times New Roman" w:cs="Times New Roman"/>
          <w:sz w:val="24"/>
          <w:szCs w:val="24"/>
        </w:rPr>
        <w:t>Intzéményfenntartó</w:t>
      </w:r>
      <w:proofErr w:type="spellEnd"/>
      <w:r w:rsidRPr="0042260E">
        <w:rPr>
          <w:rFonts w:ascii="Times New Roman" w:hAnsi="Times New Roman" w:cs="Times New Roman"/>
          <w:sz w:val="24"/>
          <w:szCs w:val="24"/>
        </w:rPr>
        <w:t xml:space="preserve"> fenntartásában lévő </w:t>
      </w:r>
      <w:r w:rsidRPr="0042260E">
        <w:rPr>
          <w:rFonts w:ascii="Times New Roman" w:hAnsi="Times New Roman" w:cs="Times New Roman"/>
          <w:b/>
          <w:bCs/>
          <w:sz w:val="24"/>
          <w:szCs w:val="24"/>
        </w:rPr>
        <w:t xml:space="preserve">Magiszter Óvoda, Általános Iskola, Középiskola, Szakképző Iskola és Alapfokú Művészeti Iskola </w:t>
      </w:r>
      <w:r>
        <w:rPr>
          <w:rFonts w:ascii="Times New Roman" w:hAnsi="Times New Roman" w:cs="Times New Roman"/>
          <w:b/>
          <w:bCs/>
          <w:sz w:val="24"/>
          <w:szCs w:val="24"/>
        </w:rPr>
        <w:t>működött/</w:t>
      </w:r>
      <w:r w:rsidRPr="0042260E">
        <w:rPr>
          <w:rFonts w:ascii="Times New Roman" w:hAnsi="Times New Roman" w:cs="Times New Roman"/>
          <w:b/>
          <w:bCs/>
          <w:sz w:val="24"/>
          <w:szCs w:val="24"/>
        </w:rPr>
        <w:t>működik.</w:t>
      </w:r>
      <w:r w:rsidRPr="0042260E">
        <w:rPr>
          <w:rFonts w:ascii="Times New Roman" w:hAnsi="Times New Roman" w:cs="Times New Roman"/>
          <w:sz w:val="24"/>
          <w:szCs w:val="24"/>
        </w:rPr>
        <w:t xml:space="preserve"> Az Esélytér Intézményfenntartó igénybejelentését </w:t>
      </w:r>
      <w:r w:rsidRPr="0042260E">
        <w:rPr>
          <w:rFonts w:ascii="Times New Roman" w:hAnsi="Times New Roman" w:cs="Times New Roman"/>
          <w:b/>
          <w:bCs/>
          <w:sz w:val="24"/>
          <w:szCs w:val="24"/>
        </w:rPr>
        <w:t>Tiszavasvári Város Önkormányzatának Képviselő-testülete</w:t>
      </w:r>
      <w:r w:rsidRPr="0042260E">
        <w:rPr>
          <w:rFonts w:ascii="Times New Roman" w:hAnsi="Times New Roman" w:cs="Times New Roman"/>
          <w:sz w:val="24"/>
          <w:szCs w:val="24"/>
        </w:rPr>
        <w:t xml:space="preserve"> tudomásul vette; az Esélytér Intézményfenntartó részére </w:t>
      </w:r>
      <w:r w:rsidRPr="0042260E">
        <w:rPr>
          <w:rFonts w:ascii="Times New Roman" w:hAnsi="Times New Roman" w:cs="Times New Roman"/>
          <w:b/>
          <w:bCs/>
          <w:sz w:val="24"/>
          <w:szCs w:val="24"/>
        </w:rPr>
        <w:t>történő ingyenes tulajdonjog-átruházást 102/2023</w:t>
      </w:r>
      <w:r>
        <w:rPr>
          <w:rFonts w:ascii="Times New Roman" w:hAnsi="Times New Roman" w:cs="Times New Roman"/>
          <w:b/>
          <w:bCs/>
          <w:sz w:val="24"/>
          <w:szCs w:val="24"/>
        </w:rPr>
        <w:t>.</w:t>
      </w:r>
      <w:r w:rsidRPr="0042260E">
        <w:rPr>
          <w:rFonts w:ascii="Times New Roman" w:hAnsi="Times New Roman" w:cs="Times New Roman"/>
          <w:b/>
          <w:bCs/>
          <w:sz w:val="24"/>
          <w:szCs w:val="24"/>
        </w:rPr>
        <w:t xml:space="preserve"> (IV.27.) Kt. számú határozatával jóváhagyta</w:t>
      </w:r>
      <w:r>
        <w:rPr>
          <w:rFonts w:ascii="Times New Roman" w:hAnsi="Times New Roman" w:cs="Times New Roman"/>
          <w:b/>
          <w:bCs/>
          <w:sz w:val="24"/>
          <w:szCs w:val="24"/>
        </w:rPr>
        <w:t>.</w:t>
      </w:r>
    </w:p>
    <w:p w:rsidR="006D0A62" w:rsidRDefault="006D0A62" w:rsidP="006D0A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Az egyházak hitéleti és közcélú tevékenységének anyagi feltételeiről szóló 1997. évi CXXIV. törvény 11/</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 (1) bekezdése és 13.§ (3) bekezdése alapján Tiszavasvári Város </w:t>
      </w:r>
      <w:r>
        <w:rPr>
          <w:rFonts w:ascii="Times New Roman" w:hAnsi="Times New Roman" w:cs="Times New Roman"/>
          <w:sz w:val="24"/>
          <w:szCs w:val="24"/>
        </w:rPr>
        <w:lastRenderedPageBreak/>
        <w:t>Önkormányzata a Képviselő-testület 218/2023. (VIII.31.) Kt. számú határozatával a Petőfi u. 8</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Petőfi u. 24. és Kossuth u. 76. szám alatti önkormányzati tulajdonú ingatlanokat az Esélytér Intézményfenntartó belső egyházi jogi személy ingyenes tulajdonába adta. Tekintettel arra, hogy az óvodai ellátás biztosítását szolgáló ingatlanok az Intézményfenntartó tulajdonába kerültek a használatukat biztosító szerződés megszüntetése indokolt. </w:t>
      </w:r>
    </w:p>
    <w:p w:rsidR="006D0A62" w:rsidRPr="00CA7754" w:rsidRDefault="006D0A62" w:rsidP="006D0A62">
      <w:pPr>
        <w:spacing w:after="0"/>
        <w:jc w:val="both"/>
        <w:rPr>
          <w:rFonts w:ascii="Times New Roman" w:hAnsi="Times New Roman" w:cs="Times New Roman"/>
          <w:sz w:val="24"/>
          <w:szCs w:val="24"/>
        </w:rPr>
      </w:pPr>
    </w:p>
    <w:p w:rsidR="006D0A62" w:rsidRPr="009A011E" w:rsidRDefault="006D0A62" w:rsidP="006D0A62">
      <w:pPr>
        <w:spacing w:after="0"/>
        <w:jc w:val="both"/>
        <w:rPr>
          <w:rFonts w:ascii="Times New Roman" w:hAnsi="Times New Roman" w:cs="Times New Roman"/>
          <w:b/>
          <w:sz w:val="24"/>
          <w:szCs w:val="24"/>
          <w:u w:val="single"/>
        </w:rPr>
      </w:pPr>
      <w:proofErr w:type="spellStart"/>
      <w:r w:rsidRPr="009A011E">
        <w:rPr>
          <w:rFonts w:ascii="Times New Roman" w:hAnsi="Times New Roman" w:cs="Times New Roman"/>
          <w:b/>
          <w:sz w:val="24"/>
          <w:szCs w:val="24"/>
          <w:u w:val="single"/>
        </w:rPr>
        <w:t>II.Szerződés</w:t>
      </w:r>
      <w:proofErr w:type="spellEnd"/>
      <w:r w:rsidRPr="009A011E">
        <w:rPr>
          <w:rFonts w:ascii="Times New Roman" w:hAnsi="Times New Roman" w:cs="Times New Roman"/>
          <w:b/>
          <w:sz w:val="24"/>
          <w:szCs w:val="24"/>
          <w:u w:val="single"/>
        </w:rPr>
        <w:t xml:space="preserve"> tárgya</w:t>
      </w:r>
    </w:p>
    <w:p w:rsidR="006D0A62" w:rsidRPr="00CA7754" w:rsidRDefault="006D0A62" w:rsidP="006D0A62">
      <w:pPr>
        <w:spacing w:after="0"/>
        <w:jc w:val="both"/>
        <w:rPr>
          <w:rFonts w:ascii="Times New Roman" w:hAnsi="Times New Roman" w:cs="Times New Roman"/>
          <w:sz w:val="24"/>
          <w:szCs w:val="24"/>
        </w:rPr>
      </w:pPr>
    </w:p>
    <w:p w:rsidR="006D0A62" w:rsidRDefault="006D0A62" w:rsidP="006D0A62">
      <w:pPr>
        <w:contextualSpacing/>
        <w:jc w:val="both"/>
        <w:rPr>
          <w:rFonts w:ascii="Times New Roman" w:hAnsi="Times New Roman" w:cs="Times New Roman"/>
          <w:b/>
          <w:color w:val="000000" w:themeColor="text1"/>
          <w:sz w:val="24"/>
          <w:szCs w:val="24"/>
        </w:rPr>
      </w:pPr>
      <w:r w:rsidRPr="000F40BF">
        <w:rPr>
          <w:rFonts w:ascii="Times New Roman" w:hAnsi="Times New Roman" w:cs="Times New Roman"/>
          <w:b/>
          <w:color w:val="000000" w:themeColor="text1"/>
          <w:sz w:val="24"/>
          <w:szCs w:val="24"/>
        </w:rPr>
        <w:t>Felek a közöttük 2019. május 21. napján létrejött Tiszavasvári Város Önkormányzata Képviselő-testülete 169/2019. (V.14.) Kt. számú határozatával jóváhagyott használati szerződés</w:t>
      </w:r>
      <w:r>
        <w:rPr>
          <w:rFonts w:ascii="Times New Roman" w:hAnsi="Times New Roman" w:cs="Times New Roman"/>
          <w:b/>
          <w:color w:val="000000" w:themeColor="text1"/>
          <w:sz w:val="24"/>
          <w:szCs w:val="24"/>
        </w:rPr>
        <w:t>t – tekintettel arra, hogy a használattal érintett ingatlanok az Intézményfenntartó tulajdonába kerültek – megszüntetik.</w:t>
      </w:r>
    </w:p>
    <w:p w:rsidR="006D0A62" w:rsidRPr="009A011E" w:rsidRDefault="006D0A62" w:rsidP="006D0A62">
      <w:pPr>
        <w:contextualSpacing/>
        <w:jc w:val="both"/>
        <w:rPr>
          <w:rFonts w:ascii="Times New Roman" w:hAnsi="Times New Roman" w:cs="Times New Roman"/>
          <w:color w:val="000000" w:themeColor="text1"/>
          <w:sz w:val="24"/>
          <w:szCs w:val="24"/>
        </w:rPr>
      </w:pPr>
      <w:r w:rsidRPr="009A011E">
        <w:rPr>
          <w:rFonts w:ascii="Times New Roman" w:hAnsi="Times New Roman" w:cs="Times New Roman"/>
          <w:color w:val="000000" w:themeColor="text1"/>
          <w:sz w:val="24"/>
          <w:szCs w:val="24"/>
        </w:rPr>
        <w:t xml:space="preserve">Felek megállapítják, </w:t>
      </w:r>
      <w:r>
        <w:rPr>
          <w:rFonts w:ascii="Times New Roman" w:hAnsi="Times New Roman" w:cs="Times New Roman"/>
          <w:color w:val="000000" w:themeColor="text1"/>
          <w:sz w:val="24"/>
          <w:szCs w:val="24"/>
        </w:rPr>
        <w:t xml:space="preserve">hogy a Szabolcs-Szatmár-Bereg Vármegyei Kormányhivatal Földhivatali Főosztálya Ingatlan-nyilvántartási Osztály határozata alapján a tiszavasvári 2699/1 </w:t>
      </w:r>
      <w:proofErr w:type="spellStart"/>
      <w:r>
        <w:rPr>
          <w:rFonts w:ascii="Times New Roman" w:hAnsi="Times New Roman" w:cs="Times New Roman"/>
          <w:color w:val="000000" w:themeColor="text1"/>
          <w:sz w:val="24"/>
          <w:szCs w:val="24"/>
        </w:rPr>
        <w:t>hrszú</w:t>
      </w:r>
      <w:proofErr w:type="spellEnd"/>
      <w:r>
        <w:rPr>
          <w:rFonts w:ascii="Times New Roman" w:hAnsi="Times New Roman" w:cs="Times New Roman"/>
          <w:color w:val="000000" w:themeColor="text1"/>
          <w:sz w:val="24"/>
          <w:szCs w:val="24"/>
        </w:rPr>
        <w:t xml:space="preserve">, a tiszavasvári 2686/2 </w:t>
      </w:r>
      <w:proofErr w:type="spellStart"/>
      <w:r>
        <w:rPr>
          <w:rFonts w:ascii="Times New Roman" w:hAnsi="Times New Roman" w:cs="Times New Roman"/>
          <w:color w:val="000000" w:themeColor="text1"/>
          <w:sz w:val="24"/>
          <w:szCs w:val="24"/>
        </w:rPr>
        <w:t>hrsz-ú</w:t>
      </w:r>
      <w:proofErr w:type="spellEnd"/>
      <w:r>
        <w:rPr>
          <w:rFonts w:ascii="Times New Roman" w:hAnsi="Times New Roman" w:cs="Times New Roman"/>
          <w:color w:val="000000" w:themeColor="text1"/>
          <w:sz w:val="24"/>
          <w:szCs w:val="24"/>
        </w:rPr>
        <w:t xml:space="preserve"> és a tiszavasvári 2708 </w:t>
      </w:r>
      <w:proofErr w:type="spellStart"/>
      <w:r>
        <w:rPr>
          <w:rFonts w:ascii="Times New Roman" w:hAnsi="Times New Roman" w:cs="Times New Roman"/>
          <w:color w:val="000000" w:themeColor="text1"/>
          <w:sz w:val="24"/>
          <w:szCs w:val="24"/>
        </w:rPr>
        <w:t>hrsz-ú</w:t>
      </w:r>
      <w:proofErr w:type="spellEnd"/>
      <w:r>
        <w:rPr>
          <w:rFonts w:ascii="Times New Roman" w:hAnsi="Times New Roman" w:cs="Times New Roman"/>
          <w:color w:val="000000" w:themeColor="text1"/>
          <w:sz w:val="24"/>
          <w:szCs w:val="24"/>
        </w:rPr>
        <w:t xml:space="preserve"> ingatlanok tulajdonjogának bejegyzése –ingyenes tulajdonba adás- jogcímen 2023.szeptember 29. napján megtörtént.</w:t>
      </w:r>
    </w:p>
    <w:p w:rsidR="006D0A62" w:rsidRDefault="006D0A62" w:rsidP="006D0A62">
      <w:pPr>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Felek kinyilatkozzák, hogy az ingatlanok Intézményfenntartó tulajdonába kerülését követően a </w:t>
      </w:r>
      <w:r w:rsidRPr="000F40BF">
        <w:rPr>
          <w:rFonts w:ascii="Times New Roman" w:hAnsi="Times New Roman" w:cs="Times New Roman"/>
          <w:b/>
          <w:color w:val="000000" w:themeColor="text1"/>
          <w:sz w:val="24"/>
          <w:szCs w:val="24"/>
        </w:rPr>
        <w:t>2019. május 21. napján létrejött</w:t>
      </w:r>
      <w:r>
        <w:rPr>
          <w:rFonts w:ascii="Times New Roman" w:hAnsi="Times New Roman" w:cs="Times New Roman"/>
          <w:b/>
          <w:color w:val="000000" w:themeColor="text1"/>
          <w:sz w:val="24"/>
          <w:szCs w:val="24"/>
        </w:rPr>
        <w:t xml:space="preserve"> használati szerződésből eredően egymás felé semmilyen követelésük nincs.</w:t>
      </w:r>
    </w:p>
    <w:p w:rsidR="006D0A62" w:rsidRPr="000F40BF" w:rsidRDefault="006D0A62" w:rsidP="006D0A62">
      <w:pPr>
        <w:contextualSpacing/>
        <w:jc w:val="both"/>
        <w:rPr>
          <w:rFonts w:ascii="Times New Roman" w:hAnsi="Times New Roman" w:cs="Times New Roman"/>
          <w:color w:val="000000" w:themeColor="text1"/>
          <w:sz w:val="24"/>
          <w:szCs w:val="24"/>
        </w:rPr>
      </w:pPr>
      <w:r w:rsidRPr="000F40BF">
        <w:rPr>
          <w:rFonts w:ascii="Times New Roman" w:hAnsi="Times New Roman" w:cs="Times New Roman"/>
          <w:b/>
          <w:color w:val="000000" w:themeColor="text1"/>
          <w:sz w:val="24"/>
          <w:szCs w:val="24"/>
        </w:rPr>
        <w:t xml:space="preserve"> </w:t>
      </w:r>
    </w:p>
    <w:p w:rsidR="006D0A62" w:rsidRPr="00691A42" w:rsidRDefault="006D0A62" w:rsidP="006D0A62">
      <w:pPr>
        <w:jc w:val="both"/>
        <w:rPr>
          <w:rFonts w:ascii="Times New Roman" w:hAnsi="Times New Roman" w:cs="Times New Roman"/>
          <w:b/>
          <w:sz w:val="24"/>
          <w:szCs w:val="24"/>
        </w:rPr>
      </w:pPr>
      <w:r w:rsidRPr="000F40BF">
        <w:rPr>
          <w:rFonts w:ascii="Times New Roman" w:hAnsi="Times New Roman" w:cs="Times New Roman"/>
          <w:b/>
          <w:sz w:val="24"/>
          <w:szCs w:val="24"/>
        </w:rPr>
        <w:t xml:space="preserve">Jelen megállapodást </w:t>
      </w:r>
      <w:r w:rsidRPr="00691A42">
        <w:rPr>
          <w:rFonts w:ascii="Times New Roman" w:hAnsi="Times New Roman" w:cs="Times New Roman"/>
          <w:sz w:val="24"/>
          <w:szCs w:val="24"/>
        </w:rPr>
        <w:t>Tiszavasvári Város Önkormányzata Képviselő-testület</w:t>
      </w:r>
      <w:r w:rsidR="00691A42" w:rsidRPr="00691A42">
        <w:rPr>
          <w:rFonts w:ascii="Times New Roman" w:hAnsi="Times New Roman" w:cs="Times New Roman"/>
          <w:sz w:val="24"/>
          <w:szCs w:val="24"/>
        </w:rPr>
        <w:t xml:space="preserve">e </w:t>
      </w:r>
      <w:r w:rsidR="00691A42" w:rsidRPr="00D4331B">
        <w:rPr>
          <w:rFonts w:ascii="Times New Roman" w:hAnsi="Times New Roman" w:cs="Times New Roman"/>
          <w:b/>
          <w:sz w:val="24"/>
          <w:szCs w:val="24"/>
        </w:rPr>
        <w:t>314</w:t>
      </w:r>
      <w:r w:rsidRPr="00691A42">
        <w:rPr>
          <w:rFonts w:ascii="Times New Roman" w:hAnsi="Times New Roman" w:cs="Times New Roman"/>
          <w:sz w:val="24"/>
          <w:szCs w:val="24"/>
        </w:rPr>
        <w:t>/</w:t>
      </w:r>
      <w:r w:rsidRPr="00691A42">
        <w:rPr>
          <w:rFonts w:ascii="Times New Roman" w:hAnsi="Times New Roman" w:cs="Times New Roman"/>
          <w:b/>
          <w:sz w:val="24"/>
          <w:szCs w:val="24"/>
        </w:rPr>
        <w:t>2024 (</w:t>
      </w:r>
      <w:r w:rsidR="00691A42" w:rsidRPr="00691A42">
        <w:rPr>
          <w:rFonts w:ascii="Times New Roman" w:hAnsi="Times New Roman" w:cs="Times New Roman"/>
          <w:b/>
          <w:sz w:val="24"/>
          <w:szCs w:val="24"/>
        </w:rPr>
        <w:t>XI.21</w:t>
      </w:r>
      <w:r w:rsidRPr="00691A42">
        <w:rPr>
          <w:rFonts w:ascii="Times New Roman" w:hAnsi="Times New Roman" w:cs="Times New Roman"/>
          <w:b/>
          <w:sz w:val="24"/>
          <w:szCs w:val="24"/>
        </w:rPr>
        <w:t>.) Kt. számú határozatával hagyta jóvá.</w:t>
      </w:r>
    </w:p>
    <w:p w:rsidR="006D0A62" w:rsidRPr="000F40BF" w:rsidRDefault="006D0A62" w:rsidP="006D0A62">
      <w:pPr>
        <w:jc w:val="both"/>
        <w:rPr>
          <w:rFonts w:ascii="Times New Roman" w:hAnsi="Times New Roman" w:cs="Times New Roman"/>
          <w:sz w:val="24"/>
          <w:szCs w:val="24"/>
        </w:rPr>
      </w:pPr>
      <w:r w:rsidRPr="000F40BF">
        <w:rPr>
          <w:rFonts w:ascii="Times New Roman" w:hAnsi="Times New Roman" w:cs="Times New Roman"/>
          <w:sz w:val="24"/>
          <w:szCs w:val="24"/>
        </w:rPr>
        <w:t xml:space="preserve">Alulírott szerződő felek jelen szerződést, mint akaratukkal mindenben egyezőt, jóváhagyólag aláírták. </w:t>
      </w:r>
    </w:p>
    <w:p w:rsidR="006D0A62" w:rsidRPr="000F40BF" w:rsidRDefault="006D0A62" w:rsidP="006D0A62">
      <w:pPr>
        <w:rPr>
          <w:rFonts w:ascii="Times New Roman" w:hAnsi="Times New Roman" w:cs="Times New Roman"/>
          <w:sz w:val="24"/>
          <w:szCs w:val="24"/>
        </w:rPr>
      </w:pPr>
      <w:r w:rsidRPr="000F40BF">
        <w:rPr>
          <w:rFonts w:ascii="Times New Roman" w:hAnsi="Times New Roman" w:cs="Times New Roman"/>
          <w:sz w:val="24"/>
          <w:szCs w:val="24"/>
        </w:rPr>
        <w:t xml:space="preserve">Tiszavasvári, </w:t>
      </w:r>
      <w:proofErr w:type="gramStart"/>
      <w:r w:rsidRPr="000F40BF">
        <w:rPr>
          <w:rFonts w:ascii="Times New Roman" w:hAnsi="Times New Roman" w:cs="Times New Roman"/>
          <w:sz w:val="24"/>
          <w:szCs w:val="24"/>
        </w:rPr>
        <w:t>2024. …</w:t>
      </w:r>
      <w:proofErr w:type="gramEnd"/>
      <w:r w:rsidRPr="000F40BF">
        <w:rPr>
          <w:rFonts w:ascii="Times New Roman" w:hAnsi="Times New Roman" w:cs="Times New Roman"/>
          <w:sz w:val="24"/>
          <w:szCs w:val="24"/>
        </w:rPr>
        <w:t xml:space="preserve">…………... </w:t>
      </w:r>
      <w:r w:rsidRPr="000F40BF">
        <w:rPr>
          <w:rFonts w:ascii="Times New Roman" w:hAnsi="Times New Roman" w:cs="Times New Roman"/>
          <w:sz w:val="24"/>
          <w:szCs w:val="24"/>
        </w:rPr>
        <w:tab/>
        <w:t xml:space="preserve">        Nyíregyháza, 2024. ………………………... </w:t>
      </w:r>
    </w:p>
    <w:p w:rsidR="006D0A62" w:rsidRPr="000F40BF" w:rsidRDefault="006D0A62" w:rsidP="006D0A62">
      <w:pPr>
        <w:rPr>
          <w:bCs/>
          <w:sz w:val="23"/>
          <w:szCs w:val="23"/>
        </w:rPr>
      </w:pPr>
      <w:r>
        <w:rPr>
          <w:bCs/>
          <w:sz w:val="23"/>
          <w:szCs w:val="23"/>
        </w:rPr>
        <w:t xml:space="preserve">                   </w:t>
      </w:r>
      <w:r w:rsidRPr="000F40BF">
        <w:rPr>
          <w:bCs/>
          <w:sz w:val="23"/>
          <w:szCs w:val="23"/>
        </w:rPr>
        <w:t>……………………………………                                     ..………………………………………..</w:t>
      </w:r>
    </w:p>
    <w:p w:rsidR="006D0A62" w:rsidRPr="000F40BF" w:rsidRDefault="006D0A62" w:rsidP="006D0A62">
      <w:pPr>
        <w:widowControl w:val="0"/>
        <w:tabs>
          <w:tab w:val="center" w:pos="2268"/>
          <w:tab w:val="center" w:pos="6237"/>
        </w:tabs>
        <w:autoSpaceDE w:val="0"/>
        <w:autoSpaceDN w:val="0"/>
        <w:spacing w:after="0" w:line="240" w:lineRule="auto"/>
        <w:rPr>
          <w:rFonts w:ascii="Times New Roman" w:eastAsia="Times New Roman" w:hAnsi="Times New Roman" w:cs="Times New Roman"/>
          <w:b/>
          <w:sz w:val="23"/>
          <w:szCs w:val="23"/>
          <w:lang w:eastAsia="hu-HU" w:bidi="hu-HU"/>
        </w:rPr>
      </w:pPr>
      <w:r w:rsidRPr="000F40BF">
        <w:rPr>
          <w:rFonts w:ascii="Times New Roman" w:eastAsia="Times New Roman" w:hAnsi="Times New Roman" w:cs="Times New Roman"/>
          <w:b/>
          <w:color w:val="000000"/>
          <w:sz w:val="23"/>
          <w:szCs w:val="23"/>
          <w:lang w:eastAsia="hu-HU" w:bidi="hu-HU"/>
        </w:rPr>
        <w:tab/>
        <w:t xml:space="preserve">Tiszavasvári Város </w:t>
      </w:r>
      <w:proofErr w:type="gramStart"/>
      <w:r w:rsidRPr="000F40BF">
        <w:rPr>
          <w:rFonts w:ascii="Times New Roman" w:eastAsia="Times New Roman" w:hAnsi="Times New Roman" w:cs="Times New Roman"/>
          <w:b/>
          <w:color w:val="000000"/>
          <w:sz w:val="23"/>
          <w:szCs w:val="23"/>
          <w:lang w:eastAsia="hu-HU" w:bidi="hu-HU"/>
        </w:rPr>
        <w:t xml:space="preserve">Önkormányzata                                 </w:t>
      </w:r>
      <w:r w:rsidRPr="000F40BF">
        <w:rPr>
          <w:rFonts w:ascii="Times New Roman" w:eastAsia="Times New Roman" w:hAnsi="Times New Roman" w:cs="Times New Roman"/>
          <w:b/>
          <w:bCs/>
          <w:sz w:val="23"/>
          <w:szCs w:val="23"/>
          <w:lang w:eastAsia="hu-HU" w:bidi="hu-HU"/>
        </w:rPr>
        <w:t>Esélytér</w:t>
      </w:r>
      <w:proofErr w:type="gramEnd"/>
      <w:r w:rsidRPr="000F40BF">
        <w:rPr>
          <w:rFonts w:ascii="Times New Roman" w:eastAsia="Times New Roman" w:hAnsi="Times New Roman" w:cs="Times New Roman"/>
          <w:b/>
          <w:bCs/>
          <w:sz w:val="23"/>
          <w:szCs w:val="23"/>
          <w:lang w:eastAsia="hu-HU" w:bidi="hu-HU"/>
        </w:rPr>
        <w:t xml:space="preserve"> Intézményfenntartó</w:t>
      </w:r>
    </w:p>
    <w:p w:rsidR="006D0A62" w:rsidRPr="000F40BF" w:rsidRDefault="006D0A62" w:rsidP="006D0A62">
      <w:pPr>
        <w:widowControl w:val="0"/>
        <w:tabs>
          <w:tab w:val="center" w:pos="2268"/>
          <w:tab w:val="center" w:pos="6237"/>
        </w:tabs>
        <w:autoSpaceDE w:val="0"/>
        <w:autoSpaceDN w:val="0"/>
        <w:spacing w:after="0" w:line="240" w:lineRule="auto"/>
        <w:rPr>
          <w:rFonts w:ascii="Times New Roman" w:eastAsia="Times New Roman" w:hAnsi="Times New Roman" w:cs="Times New Roman"/>
          <w:b/>
          <w:sz w:val="23"/>
          <w:szCs w:val="23"/>
          <w:lang w:eastAsia="hu-HU" w:bidi="hu-HU"/>
        </w:rPr>
      </w:pPr>
      <w:r w:rsidRPr="000F40BF">
        <w:rPr>
          <w:rFonts w:ascii="Times New Roman" w:eastAsia="Times New Roman" w:hAnsi="Times New Roman" w:cs="Times New Roman"/>
          <w:b/>
          <w:sz w:val="23"/>
          <w:szCs w:val="23"/>
          <w:lang w:eastAsia="hu-HU" w:bidi="hu-HU"/>
        </w:rPr>
        <w:t xml:space="preserve">             Használatba </w:t>
      </w:r>
      <w:proofErr w:type="gramStart"/>
      <w:r w:rsidRPr="000F40BF">
        <w:rPr>
          <w:rFonts w:ascii="Times New Roman" w:eastAsia="Times New Roman" w:hAnsi="Times New Roman" w:cs="Times New Roman"/>
          <w:b/>
          <w:sz w:val="23"/>
          <w:szCs w:val="23"/>
          <w:lang w:eastAsia="hu-HU" w:bidi="hu-HU"/>
        </w:rPr>
        <w:t xml:space="preserve">adó                </w:t>
      </w:r>
      <w:r>
        <w:rPr>
          <w:rFonts w:ascii="Times New Roman" w:eastAsia="Times New Roman" w:hAnsi="Times New Roman" w:cs="Times New Roman"/>
          <w:b/>
          <w:sz w:val="23"/>
          <w:szCs w:val="23"/>
          <w:lang w:eastAsia="hu-HU" w:bidi="hu-HU"/>
        </w:rPr>
        <w:t xml:space="preserve">                                               </w:t>
      </w:r>
      <w:r w:rsidRPr="000F40BF">
        <w:rPr>
          <w:rFonts w:ascii="Times New Roman" w:eastAsia="Times New Roman" w:hAnsi="Times New Roman" w:cs="Times New Roman"/>
          <w:b/>
          <w:sz w:val="23"/>
          <w:szCs w:val="23"/>
          <w:lang w:eastAsia="hu-HU" w:bidi="hu-HU"/>
        </w:rPr>
        <w:t>Használatba</w:t>
      </w:r>
      <w:proofErr w:type="gramEnd"/>
      <w:r w:rsidRPr="000F40BF">
        <w:rPr>
          <w:rFonts w:ascii="Times New Roman" w:eastAsia="Times New Roman" w:hAnsi="Times New Roman" w:cs="Times New Roman"/>
          <w:b/>
          <w:sz w:val="23"/>
          <w:szCs w:val="23"/>
          <w:lang w:eastAsia="hu-HU" w:bidi="hu-HU"/>
        </w:rPr>
        <w:t xml:space="preserve"> vevő                      </w:t>
      </w:r>
    </w:p>
    <w:p w:rsidR="006D0A62" w:rsidRPr="000F40BF" w:rsidRDefault="006D0A62" w:rsidP="006D0A62">
      <w:pPr>
        <w:widowControl w:val="0"/>
        <w:tabs>
          <w:tab w:val="center" w:pos="2268"/>
          <w:tab w:val="center" w:pos="6237"/>
        </w:tabs>
        <w:autoSpaceDE w:val="0"/>
        <w:autoSpaceDN w:val="0"/>
        <w:spacing w:after="0" w:line="240" w:lineRule="auto"/>
        <w:rPr>
          <w:rFonts w:ascii="Times New Roman" w:eastAsia="Times New Roman" w:hAnsi="Times New Roman" w:cs="Times New Roman"/>
          <w:b/>
          <w:sz w:val="23"/>
          <w:szCs w:val="23"/>
          <w:lang w:eastAsia="hu-HU" w:bidi="hu-HU"/>
        </w:rPr>
      </w:pPr>
      <w:proofErr w:type="spellStart"/>
      <w:r w:rsidRPr="000F40BF">
        <w:rPr>
          <w:rFonts w:ascii="Times New Roman" w:eastAsia="Times New Roman" w:hAnsi="Times New Roman" w:cs="Times New Roman"/>
          <w:b/>
          <w:sz w:val="23"/>
          <w:szCs w:val="23"/>
          <w:lang w:eastAsia="hu-HU" w:bidi="hu-HU"/>
        </w:rPr>
        <w:t>képv</w:t>
      </w:r>
      <w:proofErr w:type="spellEnd"/>
      <w:proofErr w:type="gramStart"/>
      <w:r w:rsidRPr="000F40BF">
        <w:rPr>
          <w:rFonts w:ascii="Times New Roman" w:eastAsia="Times New Roman" w:hAnsi="Times New Roman" w:cs="Times New Roman"/>
          <w:b/>
          <w:sz w:val="23"/>
          <w:szCs w:val="23"/>
          <w:lang w:eastAsia="hu-HU" w:bidi="hu-HU"/>
        </w:rPr>
        <w:t>.:</w:t>
      </w:r>
      <w:proofErr w:type="gramEnd"/>
      <w:r w:rsidRPr="000F40BF">
        <w:rPr>
          <w:rFonts w:ascii="Times New Roman" w:eastAsia="Times New Roman" w:hAnsi="Times New Roman" w:cs="Times New Roman"/>
          <w:b/>
          <w:sz w:val="23"/>
          <w:szCs w:val="23"/>
          <w:lang w:eastAsia="hu-HU" w:bidi="hu-HU"/>
        </w:rPr>
        <w:t xml:space="preserve"> </w:t>
      </w:r>
      <w:r>
        <w:rPr>
          <w:rFonts w:ascii="Times New Roman" w:eastAsia="Times New Roman" w:hAnsi="Times New Roman" w:cs="Times New Roman"/>
          <w:b/>
          <w:sz w:val="23"/>
          <w:szCs w:val="23"/>
          <w:lang w:eastAsia="hu-HU" w:bidi="hu-HU"/>
        </w:rPr>
        <w:t xml:space="preserve">Balázsi Csilla </w:t>
      </w:r>
      <w:r w:rsidRPr="000F40BF">
        <w:rPr>
          <w:rFonts w:ascii="Times New Roman" w:eastAsia="Times New Roman" w:hAnsi="Times New Roman" w:cs="Times New Roman"/>
          <w:b/>
          <w:sz w:val="23"/>
          <w:szCs w:val="23"/>
          <w:lang w:eastAsia="hu-HU" w:bidi="hu-HU"/>
        </w:rPr>
        <w:t xml:space="preserve">polgármester                                      </w:t>
      </w:r>
      <w:r w:rsidRPr="000F40BF">
        <w:rPr>
          <w:rFonts w:ascii="Times New Roman" w:eastAsia="Times New Roman" w:hAnsi="Times New Roman" w:cs="Times New Roman"/>
          <w:b/>
          <w:sz w:val="23"/>
          <w:szCs w:val="23"/>
          <w:lang w:eastAsia="hu-HU" w:bidi="hu-HU"/>
        </w:rPr>
        <w:tab/>
      </w:r>
      <w:proofErr w:type="spellStart"/>
      <w:r w:rsidRPr="000F40BF">
        <w:rPr>
          <w:rFonts w:ascii="Times New Roman" w:eastAsia="Times New Roman" w:hAnsi="Times New Roman" w:cs="Times New Roman"/>
          <w:b/>
          <w:sz w:val="23"/>
          <w:szCs w:val="23"/>
          <w:lang w:eastAsia="hu-HU" w:bidi="hu-HU"/>
        </w:rPr>
        <w:t>képv</w:t>
      </w:r>
      <w:proofErr w:type="spellEnd"/>
      <w:r w:rsidRPr="000F40BF">
        <w:rPr>
          <w:rFonts w:ascii="Times New Roman" w:eastAsia="Times New Roman" w:hAnsi="Times New Roman" w:cs="Times New Roman"/>
          <w:b/>
          <w:sz w:val="23"/>
          <w:szCs w:val="23"/>
          <w:lang w:eastAsia="hu-HU" w:bidi="hu-HU"/>
        </w:rPr>
        <w:t xml:space="preserve">.: </w:t>
      </w:r>
      <w:r>
        <w:rPr>
          <w:rFonts w:ascii="Times New Roman" w:eastAsia="Times New Roman" w:hAnsi="Times New Roman" w:cs="Times New Roman"/>
          <w:b/>
          <w:sz w:val="23"/>
          <w:szCs w:val="23"/>
          <w:lang w:eastAsia="hu-HU" w:bidi="hu-HU"/>
        </w:rPr>
        <w:t>Orosz Ferenc Sándor</w:t>
      </w:r>
    </w:p>
    <w:p w:rsidR="006D0A62" w:rsidRDefault="006D0A62" w:rsidP="006D0A62"/>
    <w:bookmarkEnd w:id="0"/>
    <w:p w:rsidR="006D0A62" w:rsidRPr="004904C5" w:rsidRDefault="006D0A62" w:rsidP="006D0A62">
      <w:pPr>
        <w:spacing w:after="0"/>
        <w:jc w:val="both"/>
        <w:rPr>
          <w:rFonts w:ascii="Times New Roman" w:hAnsi="Times New Roman" w:cs="Times New Roman"/>
          <w:b/>
          <w:sz w:val="24"/>
          <w:szCs w:val="24"/>
        </w:rPr>
      </w:pPr>
    </w:p>
    <w:p w:rsidR="006D0A62" w:rsidRDefault="006D0A62" w:rsidP="006D0A62">
      <w:pPr>
        <w:spacing w:after="0" w:line="240" w:lineRule="auto"/>
        <w:jc w:val="both"/>
        <w:rPr>
          <w:rFonts w:ascii="Times New Roman" w:hAnsi="Times New Roman" w:cs="Times New Roman"/>
          <w:sz w:val="24"/>
          <w:szCs w:val="24"/>
        </w:rPr>
      </w:pPr>
    </w:p>
    <w:p w:rsidR="006D0A62" w:rsidRDefault="006D0A62" w:rsidP="006D0A62">
      <w:pPr>
        <w:spacing w:after="0" w:line="240" w:lineRule="auto"/>
        <w:jc w:val="both"/>
        <w:rPr>
          <w:rFonts w:ascii="Times New Roman" w:hAnsi="Times New Roman" w:cs="Times New Roman"/>
          <w:sz w:val="24"/>
          <w:szCs w:val="24"/>
        </w:rPr>
      </w:pPr>
    </w:p>
    <w:p w:rsidR="00D7647D" w:rsidRDefault="00FC4131"/>
    <w:sectPr w:rsidR="00D7647D">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0115348"/>
      <w:docPartObj>
        <w:docPartGallery w:val="Page Numbers (Bottom of Page)"/>
        <w:docPartUnique/>
      </w:docPartObj>
    </w:sdtPr>
    <w:sdtEndPr/>
    <w:sdtContent>
      <w:p w:rsidR="006C7228" w:rsidRDefault="00FC4131">
        <w:pPr>
          <w:pStyle w:val="llb"/>
          <w:jc w:val="center"/>
        </w:pPr>
        <w:r>
          <w:fldChar w:fldCharType="begin"/>
        </w:r>
        <w:r>
          <w:instrText>PAGE   \* MERGEFORMAT</w:instrText>
        </w:r>
        <w:r>
          <w:fldChar w:fldCharType="separate"/>
        </w:r>
        <w:r w:rsidR="00D4331B">
          <w:rPr>
            <w:noProof/>
          </w:rPr>
          <w:t>6</w:t>
        </w:r>
        <w:r>
          <w:fldChar w:fldCharType="end"/>
        </w:r>
      </w:p>
    </w:sdtContent>
  </w:sdt>
  <w:p w:rsidR="006C7228" w:rsidRDefault="00FC4131">
    <w:pPr>
      <w:pStyle w:val="ll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07B72"/>
    <w:multiLevelType w:val="hybridMultilevel"/>
    <w:tmpl w:val="50DEA96C"/>
    <w:lvl w:ilvl="0" w:tplc="B6A69638">
      <w:numFmt w:val="bullet"/>
      <w:lvlText w:val="-"/>
      <w:lvlJc w:val="left"/>
      <w:pPr>
        <w:ind w:left="1003" w:hanging="360"/>
      </w:pPr>
      <w:rPr>
        <w:rFonts w:ascii="Times New Roman" w:eastAsia="Times New Roman" w:hAnsi="Times New Roman" w:cs="Times New Roman" w:hint="default"/>
      </w:rPr>
    </w:lvl>
    <w:lvl w:ilvl="1" w:tplc="040E0003" w:tentative="1">
      <w:start w:val="1"/>
      <w:numFmt w:val="bullet"/>
      <w:lvlText w:val="o"/>
      <w:lvlJc w:val="left"/>
      <w:pPr>
        <w:ind w:left="1723" w:hanging="360"/>
      </w:pPr>
      <w:rPr>
        <w:rFonts w:ascii="Courier New" w:hAnsi="Courier New" w:cs="Courier New" w:hint="default"/>
      </w:rPr>
    </w:lvl>
    <w:lvl w:ilvl="2" w:tplc="040E0005" w:tentative="1">
      <w:start w:val="1"/>
      <w:numFmt w:val="bullet"/>
      <w:lvlText w:val=""/>
      <w:lvlJc w:val="left"/>
      <w:pPr>
        <w:ind w:left="2443" w:hanging="360"/>
      </w:pPr>
      <w:rPr>
        <w:rFonts w:ascii="Wingdings" w:hAnsi="Wingdings" w:hint="default"/>
      </w:rPr>
    </w:lvl>
    <w:lvl w:ilvl="3" w:tplc="040E0001" w:tentative="1">
      <w:start w:val="1"/>
      <w:numFmt w:val="bullet"/>
      <w:lvlText w:val=""/>
      <w:lvlJc w:val="left"/>
      <w:pPr>
        <w:ind w:left="3163" w:hanging="360"/>
      </w:pPr>
      <w:rPr>
        <w:rFonts w:ascii="Symbol" w:hAnsi="Symbol" w:hint="default"/>
      </w:rPr>
    </w:lvl>
    <w:lvl w:ilvl="4" w:tplc="040E0003" w:tentative="1">
      <w:start w:val="1"/>
      <w:numFmt w:val="bullet"/>
      <w:lvlText w:val="o"/>
      <w:lvlJc w:val="left"/>
      <w:pPr>
        <w:ind w:left="3883" w:hanging="360"/>
      </w:pPr>
      <w:rPr>
        <w:rFonts w:ascii="Courier New" w:hAnsi="Courier New" w:cs="Courier New" w:hint="default"/>
      </w:rPr>
    </w:lvl>
    <w:lvl w:ilvl="5" w:tplc="040E0005" w:tentative="1">
      <w:start w:val="1"/>
      <w:numFmt w:val="bullet"/>
      <w:lvlText w:val=""/>
      <w:lvlJc w:val="left"/>
      <w:pPr>
        <w:ind w:left="4603" w:hanging="360"/>
      </w:pPr>
      <w:rPr>
        <w:rFonts w:ascii="Wingdings" w:hAnsi="Wingdings" w:hint="default"/>
      </w:rPr>
    </w:lvl>
    <w:lvl w:ilvl="6" w:tplc="040E0001" w:tentative="1">
      <w:start w:val="1"/>
      <w:numFmt w:val="bullet"/>
      <w:lvlText w:val=""/>
      <w:lvlJc w:val="left"/>
      <w:pPr>
        <w:ind w:left="5323" w:hanging="360"/>
      </w:pPr>
      <w:rPr>
        <w:rFonts w:ascii="Symbol" w:hAnsi="Symbol" w:hint="default"/>
      </w:rPr>
    </w:lvl>
    <w:lvl w:ilvl="7" w:tplc="040E0003" w:tentative="1">
      <w:start w:val="1"/>
      <w:numFmt w:val="bullet"/>
      <w:lvlText w:val="o"/>
      <w:lvlJc w:val="left"/>
      <w:pPr>
        <w:ind w:left="6043" w:hanging="360"/>
      </w:pPr>
      <w:rPr>
        <w:rFonts w:ascii="Courier New" w:hAnsi="Courier New" w:cs="Courier New" w:hint="default"/>
      </w:rPr>
    </w:lvl>
    <w:lvl w:ilvl="8" w:tplc="040E0005" w:tentative="1">
      <w:start w:val="1"/>
      <w:numFmt w:val="bullet"/>
      <w:lvlText w:val=""/>
      <w:lvlJc w:val="left"/>
      <w:pPr>
        <w:ind w:left="6763" w:hanging="360"/>
      </w:pPr>
      <w:rPr>
        <w:rFonts w:ascii="Wingdings" w:hAnsi="Wingdings" w:hint="default"/>
      </w:rPr>
    </w:lvl>
  </w:abstractNum>
  <w:abstractNum w:abstractNumId="1">
    <w:nsid w:val="50D83B98"/>
    <w:multiLevelType w:val="multilevel"/>
    <w:tmpl w:val="420C11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61485CA5"/>
    <w:multiLevelType w:val="hybridMultilevel"/>
    <w:tmpl w:val="31C80BD4"/>
    <w:lvl w:ilvl="0" w:tplc="1A3E1D74">
      <w:start w:val="2019"/>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A62"/>
    <w:rsid w:val="0008283F"/>
    <w:rsid w:val="00691A42"/>
    <w:rsid w:val="006D0A62"/>
    <w:rsid w:val="00B430E2"/>
    <w:rsid w:val="00BA5385"/>
    <w:rsid w:val="00D302B4"/>
    <w:rsid w:val="00D4331B"/>
    <w:rsid w:val="00DD3BDE"/>
    <w:rsid w:val="00E51798"/>
    <w:rsid w:val="00FC41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D0A6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D0A62"/>
    <w:pPr>
      <w:ind w:left="720"/>
      <w:contextualSpacing/>
    </w:pPr>
  </w:style>
  <w:style w:type="paragraph" w:styleId="llb">
    <w:name w:val="footer"/>
    <w:basedOn w:val="Norml"/>
    <w:link w:val="llbChar"/>
    <w:uiPriority w:val="99"/>
    <w:unhideWhenUsed/>
    <w:rsid w:val="006D0A62"/>
    <w:pPr>
      <w:tabs>
        <w:tab w:val="center" w:pos="4536"/>
        <w:tab w:val="right" w:pos="9072"/>
      </w:tabs>
      <w:spacing w:after="0" w:line="240" w:lineRule="auto"/>
    </w:pPr>
  </w:style>
  <w:style w:type="character" w:customStyle="1" w:styleId="llbChar">
    <w:name w:val="Élőláb Char"/>
    <w:basedOn w:val="Bekezdsalapbettpusa"/>
    <w:link w:val="llb"/>
    <w:uiPriority w:val="99"/>
    <w:rsid w:val="006D0A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D0A62"/>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D0A62"/>
    <w:pPr>
      <w:ind w:left="720"/>
      <w:contextualSpacing/>
    </w:pPr>
  </w:style>
  <w:style w:type="paragraph" w:styleId="llb">
    <w:name w:val="footer"/>
    <w:basedOn w:val="Norml"/>
    <w:link w:val="llbChar"/>
    <w:uiPriority w:val="99"/>
    <w:unhideWhenUsed/>
    <w:rsid w:val="006D0A62"/>
    <w:pPr>
      <w:tabs>
        <w:tab w:val="center" w:pos="4536"/>
        <w:tab w:val="right" w:pos="9072"/>
      </w:tabs>
      <w:spacing w:after="0" w:line="240" w:lineRule="auto"/>
    </w:pPr>
  </w:style>
  <w:style w:type="character" w:customStyle="1" w:styleId="llbChar">
    <w:name w:val="Élőláb Char"/>
    <w:basedOn w:val="Bekezdsalapbettpusa"/>
    <w:link w:val="llb"/>
    <w:uiPriority w:val="99"/>
    <w:rsid w:val="006D0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15985">
      <w:bodyDiv w:val="1"/>
      <w:marLeft w:val="0"/>
      <w:marRight w:val="0"/>
      <w:marTop w:val="0"/>
      <w:marBottom w:val="0"/>
      <w:divBdr>
        <w:top w:val="none" w:sz="0" w:space="0" w:color="auto"/>
        <w:left w:val="none" w:sz="0" w:space="0" w:color="auto"/>
        <w:bottom w:val="none" w:sz="0" w:space="0" w:color="auto"/>
        <w:right w:val="none" w:sz="0" w:space="0" w:color="auto"/>
      </w:divBdr>
      <w:divsChild>
        <w:div w:id="976035571">
          <w:marLeft w:val="0"/>
          <w:marRight w:val="0"/>
          <w:marTop w:val="0"/>
          <w:marBottom w:val="0"/>
          <w:divBdr>
            <w:top w:val="none" w:sz="0" w:space="0" w:color="auto"/>
            <w:left w:val="none" w:sz="0" w:space="0" w:color="auto"/>
            <w:bottom w:val="none" w:sz="0" w:space="0" w:color="auto"/>
            <w:right w:val="none" w:sz="0" w:space="0" w:color="auto"/>
          </w:divBdr>
        </w:div>
        <w:div w:id="1473717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1395</Words>
  <Characters>9629</Characters>
  <Application>Microsoft Office Word</Application>
  <DocSecurity>0</DocSecurity>
  <Lines>80</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Tóth Marianna</cp:lastModifiedBy>
  <cp:revision>7</cp:revision>
  <cp:lastPrinted>2024-11-22T08:26:00Z</cp:lastPrinted>
  <dcterms:created xsi:type="dcterms:W3CDTF">2024-11-22T08:18:00Z</dcterms:created>
  <dcterms:modified xsi:type="dcterms:W3CDTF">2024-11-22T08:56:00Z</dcterms:modified>
</cp:coreProperties>
</file>