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86CE9" w14:textId="77777777" w:rsidR="004B3240" w:rsidRPr="00F133B0" w:rsidRDefault="004B3240" w:rsidP="004B324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3AE71311" w14:textId="77777777" w:rsidR="004B3240" w:rsidRPr="00F133B0" w:rsidRDefault="004B3240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4DD346A5" w14:textId="0F9FB497" w:rsidR="004B3240" w:rsidRPr="00F133B0" w:rsidRDefault="004B3240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945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/2024.(X.24.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3D4A0F1E" w14:textId="77777777" w:rsidR="004B3240" w:rsidRDefault="004B3240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3BF1658D" w14:textId="77777777" w:rsidR="00AB6B57" w:rsidRPr="00F133B0" w:rsidRDefault="00AB6B57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D32D04E" w14:textId="77777777" w:rsidR="004B3240" w:rsidRPr="00F133B0" w:rsidRDefault="004B3240" w:rsidP="004B3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16E3B72" w14:textId="253A4EFD" w:rsidR="004B3240" w:rsidRDefault="00F31F83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Ügyrendi Bizottság</w:t>
      </w:r>
      <w:r w:rsidR="002973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által </w:t>
      </w:r>
      <w:r w:rsidRPr="00F31F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</w:t>
      </w:r>
      <w:proofErr w:type="gramStart"/>
      <w:r w:rsidR="0094508D" w:rsidRPr="00F31F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="0094508D" w:rsidRPr="00F31F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téli üzemeltetés rendjéről</w:t>
      </w:r>
      <w:r w:rsidRPr="00F31F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”</w:t>
      </w:r>
      <w:r w:rsidR="00945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határozat-tervezethez tett módosító javaslat elutasításáról</w:t>
      </w:r>
    </w:p>
    <w:p w14:paraId="36D1AFF5" w14:textId="77777777" w:rsidR="00AB6B57" w:rsidRDefault="00AB6B57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14:paraId="7CEB4898" w14:textId="77777777" w:rsidR="004B3240" w:rsidRDefault="004B3240" w:rsidP="004B3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94CFAA9" w14:textId="5BA361DD" w:rsidR="00067918" w:rsidRPr="00D46477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 w:rsid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46477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  <w:r w:rsidR="002973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</w:t>
      </w:r>
      <w:r w:rsidR="00D46477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6477" w:rsidRPr="00D464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="00D46477" w:rsidRPr="00D464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="00D46477" w:rsidRPr="00D464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téli üzemeltetés rendjéről”</w:t>
      </w:r>
      <w:r w:rsidR="00D46477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határozat-tervezethez tett módosító javaslat</w:t>
      </w:r>
      <w:r w:rsid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ról az a</w:t>
      </w:r>
      <w:r w:rsidR="0009689F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lá</w:t>
      </w:r>
      <w:r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bbi</w:t>
      </w:r>
      <w:r w:rsidR="001548CE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ak szerint dönt</w:t>
      </w:r>
      <w:r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9390C1F" w14:textId="77777777" w:rsidR="00067918" w:rsidRPr="00D46477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DC746E" w14:textId="77777777" w:rsidR="00626460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Elutasítja </w:t>
      </w:r>
      <w:r w:rsidR="00677B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77B8C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  <w:r w:rsidR="002973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</w:t>
      </w:r>
      <w:r w:rsidR="00297357" w:rsidRPr="00D464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="00297357" w:rsidRPr="00D464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="00297357" w:rsidRPr="00D4647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téli üzemeltetés rendjéről”</w:t>
      </w:r>
      <w:r w:rsidR="00297357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határozat-tervezethez </w:t>
      </w:r>
      <w:r w:rsidR="002973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tett </w:t>
      </w:r>
      <w:r w:rsidR="00626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alábbi </w:t>
      </w:r>
      <w:r w:rsidR="00297357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módosító javaslatot</w:t>
      </w:r>
      <w:r w:rsidR="00626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7A8BB1E5" w14:textId="77777777" w:rsidR="00626460" w:rsidRDefault="00626460" w:rsidP="00626460">
      <w:pPr>
        <w:pStyle w:val="Szvegtrzsbehzssal"/>
        <w:numPr>
          <w:ilvl w:val="0"/>
          <w:numId w:val="1"/>
        </w:numPr>
        <w:tabs>
          <w:tab w:val="clear" w:pos="360"/>
          <w:tab w:val="clear" w:pos="405"/>
        </w:tabs>
      </w:pPr>
      <w:r>
        <w:t>A Kálvin úti múzeumban a foglalkoztatások idejére legyen lehetőség a 18 fok helyett 20 fok biztosítására.</w:t>
      </w:r>
    </w:p>
    <w:p w14:paraId="5C348DC2" w14:textId="08B43841" w:rsidR="00626460" w:rsidRDefault="00626460" w:rsidP="00626460">
      <w:pPr>
        <w:pStyle w:val="Szvegtrzsbehzssal"/>
        <w:numPr>
          <w:ilvl w:val="0"/>
          <w:numId w:val="1"/>
        </w:numPr>
        <w:tabs>
          <w:tab w:val="clear" w:pos="360"/>
          <w:tab w:val="clear" w:pos="405"/>
        </w:tabs>
      </w:pPr>
      <w:r>
        <w:t>A központi orvosi rendelő esetében rendelési idő alatt a váróteremben 20 fok, míg a rendelő helyiségben 23 fok kerüljön biztosításra.</w:t>
      </w:r>
    </w:p>
    <w:p w14:paraId="672F3725" w14:textId="77777777" w:rsidR="00626460" w:rsidRDefault="00626460" w:rsidP="00626460">
      <w:pPr>
        <w:pStyle w:val="Szvegtrzsbehzssal"/>
        <w:numPr>
          <w:ilvl w:val="0"/>
          <w:numId w:val="1"/>
        </w:numPr>
        <w:tabs>
          <w:tab w:val="clear" w:pos="360"/>
          <w:tab w:val="clear" w:pos="405"/>
        </w:tabs>
      </w:pPr>
      <w:r>
        <w:t>A közvetlen munkavégzést szolgáló irodahelyiségekben 20 fok kerüljön biztosításra.</w:t>
      </w:r>
    </w:p>
    <w:p w14:paraId="19638752" w14:textId="77777777" w:rsidR="00626460" w:rsidRDefault="00626460" w:rsidP="00626460">
      <w:pPr>
        <w:pStyle w:val="Szvegtrzsbehzssal"/>
        <w:numPr>
          <w:ilvl w:val="0"/>
          <w:numId w:val="1"/>
        </w:numPr>
        <w:tabs>
          <w:tab w:val="clear" w:pos="360"/>
          <w:tab w:val="clear" w:pos="405"/>
        </w:tabs>
      </w:pPr>
      <w:r>
        <w:t>Energetikus bevonásával kerüljön felülvizsgálatra a Sportcsarnok épületében a hőszivattyú működtetése.</w:t>
      </w:r>
    </w:p>
    <w:p w14:paraId="043BCB88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0521E5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43FD93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5A9B46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6AFAA6" w14:textId="77777777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F924D5" w14:textId="5D59B1CD" w:rsidR="00CE3CA8" w:rsidRPr="00CE3CA8" w:rsidRDefault="00067918" w:rsidP="00CE3C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E3CA8" w:rsidRP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</w:t>
      </w:r>
      <w:r w:rsidR="00CE3CA8" w:rsidRP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dr. </w:t>
      </w:r>
      <w:proofErr w:type="spellStart"/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14:paraId="701E8626" w14:textId="2006EBCD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9162D0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6492235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25FE5BC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91A4ED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E0D4375" w14:textId="77777777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DE1CFD2" w14:textId="77777777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AEE8FD8" w14:textId="2CE7B7EA" w:rsidR="00067918" w:rsidRP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Balázsi Csilla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14:paraId="4D11222B" w14:textId="05B98C90" w:rsidR="00067918" w:rsidRP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sectPr w:rsidR="00067918" w:rsidRPr="0006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3A6"/>
    <w:multiLevelType w:val="hybridMultilevel"/>
    <w:tmpl w:val="2CB69990"/>
    <w:lvl w:ilvl="0" w:tplc="73A01FA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40"/>
    <w:rsid w:val="00067918"/>
    <w:rsid w:val="0009689F"/>
    <w:rsid w:val="001548CE"/>
    <w:rsid w:val="001E4764"/>
    <w:rsid w:val="00297357"/>
    <w:rsid w:val="004B3240"/>
    <w:rsid w:val="00626460"/>
    <w:rsid w:val="00677B8C"/>
    <w:rsid w:val="00773B53"/>
    <w:rsid w:val="0094508D"/>
    <w:rsid w:val="00AB6B57"/>
    <w:rsid w:val="00CE3CA8"/>
    <w:rsid w:val="00D46477"/>
    <w:rsid w:val="00D558A0"/>
    <w:rsid w:val="00DD3BDE"/>
    <w:rsid w:val="00E51798"/>
    <w:rsid w:val="00F3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32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62646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26460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32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62646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26460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Legeza Tímea</cp:lastModifiedBy>
  <cp:revision>11</cp:revision>
  <dcterms:created xsi:type="dcterms:W3CDTF">2024-11-04T11:54:00Z</dcterms:created>
  <dcterms:modified xsi:type="dcterms:W3CDTF">2024-11-04T12:06:00Z</dcterms:modified>
</cp:coreProperties>
</file>