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C3F" w:rsidRPr="00F952E8" w:rsidRDefault="00840C3F" w:rsidP="00840C3F">
      <w:pPr>
        <w:keepNext/>
        <w:spacing w:before="240" w:after="60"/>
        <w:jc w:val="center"/>
        <w:outlineLvl w:val="2"/>
        <w:rPr>
          <w:b/>
          <w:bCs/>
        </w:rPr>
      </w:pPr>
      <w:r w:rsidRPr="00F952E8">
        <w:rPr>
          <w:b/>
          <w:bCs/>
        </w:rPr>
        <w:t>TISZAVASVÁRI VÁROS ÖNKORMÁNYZATA</w:t>
      </w:r>
    </w:p>
    <w:p w:rsidR="00840C3F" w:rsidRPr="00F952E8" w:rsidRDefault="00840C3F" w:rsidP="00840C3F">
      <w:pPr>
        <w:jc w:val="center"/>
        <w:rPr>
          <w:b/>
        </w:rPr>
      </w:pPr>
      <w:r w:rsidRPr="00F952E8">
        <w:rPr>
          <w:b/>
        </w:rPr>
        <w:t>KÉPVISELŐ-TESTÜLETÉNEK</w:t>
      </w:r>
    </w:p>
    <w:p w:rsidR="00840C3F" w:rsidRPr="00B54E31" w:rsidRDefault="00840C3F" w:rsidP="00840C3F">
      <w:pPr>
        <w:jc w:val="center"/>
        <w:rPr>
          <w:b/>
        </w:rPr>
      </w:pPr>
      <w:r>
        <w:rPr>
          <w:b/>
        </w:rPr>
        <w:t>202</w:t>
      </w:r>
      <w:r w:rsidRPr="00B54E31">
        <w:rPr>
          <w:b/>
        </w:rPr>
        <w:t>/202</w:t>
      </w:r>
      <w:r>
        <w:rPr>
          <w:b/>
        </w:rPr>
        <w:t>4</w:t>
      </w:r>
      <w:r w:rsidRPr="00B54E31">
        <w:rPr>
          <w:b/>
        </w:rPr>
        <w:t>. (</w:t>
      </w:r>
      <w:r>
        <w:rPr>
          <w:b/>
        </w:rPr>
        <w:t>VIII.8</w:t>
      </w:r>
      <w:r w:rsidRPr="00B54E31">
        <w:rPr>
          <w:b/>
        </w:rPr>
        <w:t>.) Kt. számú</w:t>
      </w:r>
    </w:p>
    <w:p w:rsidR="00840C3F" w:rsidRDefault="00840C3F" w:rsidP="00840C3F">
      <w:pPr>
        <w:jc w:val="center"/>
        <w:rPr>
          <w:b/>
        </w:rPr>
      </w:pPr>
      <w:proofErr w:type="gramStart"/>
      <w:r w:rsidRPr="00F952E8">
        <w:rPr>
          <w:b/>
        </w:rPr>
        <w:t>határozata</w:t>
      </w:r>
      <w:proofErr w:type="gramEnd"/>
    </w:p>
    <w:p w:rsidR="00840C3F" w:rsidRPr="00F952E8" w:rsidRDefault="00840C3F" w:rsidP="00840C3F">
      <w:pPr>
        <w:jc w:val="center"/>
        <w:rPr>
          <w:b/>
        </w:rPr>
      </w:pPr>
      <w:r w:rsidRPr="007857AB">
        <w:rPr>
          <w:b/>
          <w:szCs w:val="20"/>
        </w:rPr>
        <w:t xml:space="preserve">(mely egyben a Tiszavasvári Településszolgáltatási és Vagyonkezelő Nonprofit Korlátolt Felelősségű Társaság </w:t>
      </w:r>
      <w:r w:rsidR="00A00C6D">
        <w:rPr>
          <w:b/>
          <w:szCs w:val="20"/>
        </w:rPr>
        <w:t>17</w:t>
      </w:r>
      <w:r w:rsidRPr="007857AB">
        <w:rPr>
          <w:b/>
          <w:szCs w:val="20"/>
        </w:rPr>
        <w:t>/202</w:t>
      </w:r>
      <w:r>
        <w:rPr>
          <w:b/>
          <w:szCs w:val="20"/>
        </w:rPr>
        <w:t>4</w:t>
      </w:r>
      <w:r w:rsidRPr="007857AB">
        <w:rPr>
          <w:b/>
          <w:szCs w:val="20"/>
        </w:rPr>
        <w:t>. (</w:t>
      </w:r>
      <w:r>
        <w:rPr>
          <w:b/>
          <w:szCs w:val="20"/>
        </w:rPr>
        <w:t>VIII.8</w:t>
      </w:r>
      <w:r w:rsidRPr="007857AB">
        <w:rPr>
          <w:b/>
          <w:szCs w:val="20"/>
        </w:rPr>
        <w:t>.) számú alapítói határozatnak minősül)</w:t>
      </w:r>
    </w:p>
    <w:p w:rsidR="00840C3F" w:rsidRPr="00F952E8" w:rsidRDefault="00840C3F" w:rsidP="00840C3F">
      <w:pPr>
        <w:jc w:val="center"/>
        <w:rPr>
          <w:b/>
        </w:rPr>
      </w:pPr>
    </w:p>
    <w:p w:rsidR="00840C3F" w:rsidRDefault="00840C3F" w:rsidP="00840C3F">
      <w:pPr>
        <w:spacing w:line="360" w:lineRule="auto"/>
        <w:jc w:val="center"/>
        <w:rPr>
          <w:b/>
        </w:rPr>
      </w:pPr>
      <w:r>
        <w:rPr>
          <w:b/>
        </w:rPr>
        <w:t>Fizioterápia ellátás 2023. évi</w:t>
      </w:r>
      <w:r w:rsidRPr="00312940">
        <w:rPr>
          <w:b/>
        </w:rPr>
        <w:t xml:space="preserve"> </w:t>
      </w:r>
      <w:r>
        <w:rPr>
          <w:b/>
        </w:rPr>
        <w:t>tevékenységéről szóló beszámoló</w:t>
      </w:r>
    </w:p>
    <w:p w:rsidR="00840C3F" w:rsidRPr="00F952E8" w:rsidRDefault="00840C3F" w:rsidP="00840C3F"/>
    <w:p w:rsidR="00840C3F" w:rsidRPr="00F952E8" w:rsidRDefault="00840C3F" w:rsidP="00840C3F">
      <w:pPr>
        <w:spacing w:line="360" w:lineRule="auto"/>
        <w:jc w:val="both"/>
        <w:rPr>
          <w:b/>
        </w:rPr>
      </w:pPr>
      <w:r w:rsidRPr="00F952E8">
        <w:t>Tiszavasvári Város Önkormányzata Képviselő-testülete</w:t>
      </w:r>
      <w:r w:rsidRPr="00F952E8">
        <w:rPr>
          <w:b/>
          <w:bCs/>
        </w:rPr>
        <w:t xml:space="preserve"> </w:t>
      </w:r>
      <w:r>
        <w:rPr>
          <w:b/>
        </w:rPr>
        <w:t>Fizioterápia ellátás 2023. évi</w:t>
      </w:r>
      <w:r w:rsidRPr="00312940">
        <w:rPr>
          <w:b/>
        </w:rPr>
        <w:t xml:space="preserve"> </w:t>
      </w:r>
      <w:r>
        <w:rPr>
          <w:b/>
        </w:rPr>
        <w:t xml:space="preserve">tevékenységéről szóló beszámolót </w:t>
      </w:r>
      <w:r w:rsidRPr="00F952E8">
        <w:t>megtárgyalta és az alábbi határozatot hozta:</w:t>
      </w:r>
    </w:p>
    <w:p w:rsidR="00840C3F" w:rsidRPr="00F952E8" w:rsidRDefault="00840C3F" w:rsidP="00840C3F">
      <w:pPr>
        <w:jc w:val="both"/>
      </w:pPr>
    </w:p>
    <w:p w:rsidR="00840C3F" w:rsidRPr="00566E46" w:rsidRDefault="00840C3F" w:rsidP="00840C3F">
      <w:pPr>
        <w:ind w:right="23"/>
        <w:jc w:val="both"/>
        <w:rPr>
          <w:bCs/>
        </w:rPr>
      </w:pPr>
      <w:r w:rsidRPr="00566E46">
        <w:t xml:space="preserve">Elfogadja </w:t>
      </w:r>
      <w:r w:rsidRPr="00566E46">
        <w:rPr>
          <w:bCs/>
        </w:rPr>
        <w:t xml:space="preserve">a </w:t>
      </w:r>
      <w:proofErr w:type="spellStart"/>
      <w:r>
        <w:rPr>
          <w:bCs/>
        </w:rPr>
        <w:t>Tiva-Szolg</w:t>
      </w:r>
      <w:proofErr w:type="spellEnd"/>
      <w:r>
        <w:rPr>
          <w:bCs/>
        </w:rPr>
        <w:t xml:space="preserve"> </w:t>
      </w:r>
      <w:r w:rsidRPr="00566E46">
        <w:rPr>
          <w:bCs/>
        </w:rPr>
        <w:t>Kft.</w:t>
      </w:r>
      <w:r>
        <w:rPr>
          <w:bCs/>
        </w:rPr>
        <w:t>,</w:t>
      </w:r>
      <w:r w:rsidRPr="00566E46">
        <w:rPr>
          <w:bCs/>
        </w:rPr>
        <w:t xml:space="preserve"> </w:t>
      </w:r>
      <w:r>
        <w:rPr>
          <w:bCs/>
        </w:rPr>
        <w:t>fizioterápia</w:t>
      </w:r>
      <w:r w:rsidRPr="00566E46">
        <w:t xml:space="preserve"> ellátás </w:t>
      </w:r>
      <w:r w:rsidRPr="00566E46">
        <w:rPr>
          <w:bCs/>
        </w:rPr>
        <w:t>202</w:t>
      </w:r>
      <w:r>
        <w:rPr>
          <w:bCs/>
        </w:rPr>
        <w:t>3</w:t>
      </w:r>
      <w:r w:rsidRPr="00566E46">
        <w:rPr>
          <w:bCs/>
        </w:rPr>
        <w:t xml:space="preserve">. évi tevékenységéről szóló beszámolóját, </w:t>
      </w:r>
      <w:r w:rsidRPr="00566E46">
        <w:t>a határozat 1. mellékletét képező tartalommal</w:t>
      </w:r>
      <w:r w:rsidRPr="00566E46">
        <w:rPr>
          <w:bCs/>
        </w:rPr>
        <w:t>.</w:t>
      </w:r>
    </w:p>
    <w:p w:rsidR="00840C3F" w:rsidRPr="00F952E8" w:rsidRDefault="00840C3F" w:rsidP="00840C3F">
      <w:pPr>
        <w:tabs>
          <w:tab w:val="num" w:pos="720"/>
        </w:tabs>
        <w:ind w:left="720" w:right="23" w:hanging="360"/>
        <w:jc w:val="both"/>
        <w:rPr>
          <w:bCs/>
        </w:rPr>
      </w:pPr>
    </w:p>
    <w:p w:rsidR="00840C3F" w:rsidRPr="007857AB" w:rsidRDefault="00840C3F" w:rsidP="00840C3F">
      <w:pPr>
        <w:spacing w:line="276" w:lineRule="auto"/>
        <w:jc w:val="both"/>
      </w:pPr>
      <w:r w:rsidRPr="007857AB">
        <w:rPr>
          <w:rFonts w:eastAsiaTheme="minorHAnsi"/>
          <w:lang w:eastAsia="en-US"/>
        </w:rPr>
        <w:t xml:space="preserve">Felkéri a polgármestert, hogy a </w:t>
      </w:r>
      <w:r w:rsidRPr="007857AB">
        <w:rPr>
          <w:rFonts w:eastAsiaTheme="minorHAnsi"/>
          <w:b/>
          <w:lang w:eastAsia="en-US"/>
        </w:rPr>
        <w:t>Tiszavasvári Településszolgáltatási és Vagyonkezelő Nonprofit Korlátolt Felelősségű Társaság ügyvezetőjét</w:t>
      </w:r>
      <w:r w:rsidRPr="007857AB">
        <w:rPr>
          <w:rFonts w:eastAsiaTheme="minorHAnsi"/>
          <w:lang w:eastAsia="en-US"/>
        </w:rPr>
        <w:t xml:space="preserve"> jelen határozatról tájékoztassa.</w:t>
      </w:r>
      <w:r w:rsidRPr="007857AB">
        <w:rPr>
          <w:rFonts w:eastAsia="Calibri"/>
          <w:lang w:eastAsia="ar-SA"/>
        </w:rPr>
        <w:t xml:space="preserve"> A 2013. évi V. tv. (Ptk.) 3:109 § (4) </w:t>
      </w:r>
      <w:proofErr w:type="spellStart"/>
      <w:r w:rsidRPr="007857AB">
        <w:rPr>
          <w:rFonts w:eastAsia="Calibri"/>
          <w:lang w:eastAsia="ar-SA"/>
        </w:rPr>
        <w:t>bek</w:t>
      </w:r>
      <w:proofErr w:type="spellEnd"/>
      <w:r w:rsidRPr="007857AB">
        <w:rPr>
          <w:rFonts w:eastAsia="Calibri"/>
          <w:lang w:eastAsia="ar-SA"/>
        </w:rPr>
        <w:t xml:space="preserve">. </w:t>
      </w:r>
      <w:proofErr w:type="gramStart"/>
      <w:r w:rsidRPr="007857AB">
        <w:rPr>
          <w:rFonts w:eastAsia="Calibri"/>
          <w:lang w:eastAsia="ar-SA"/>
        </w:rPr>
        <w:t>alapján</w:t>
      </w:r>
      <w:proofErr w:type="gramEnd"/>
      <w:r w:rsidRPr="007857AB">
        <w:rPr>
          <w:rFonts w:eastAsia="Calibri"/>
          <w:lang w:eastAsia="ar-SA"/>
        </w:rPr>
        <w:t xml:space="preserve"> az egyszemélyes társaság legfőbb szerv hatáskörébe tartozó kérdésekben az alapító döntése az ügyvezetéssel való közléssel válik hatályossá.</w:t>
      </w:r>
    </w:p>
    <w:p w:rsidR="00840C3F" w:rsidRPr="00F952E8" w:rsidRDefault="00840C3F" w:rsidP="00840C3F">
      <w:pPr>
        <w:ind w:right="23"/>
        <w:jc w:val="both"/>
      </w:pPr>
    </w:p>
    <w:p w:rsidR="00840C3F" w:rsidRPr="00F952E8" w:rsidRDefault="00840C3F" w:rsidP="00840C3F">
      <w:pPr>
        <w:ind w:right="23"/>
        <w:jc w:val="both"/>
      </w:pPr>
    </w:p>
    <w:p w:rsidR="00840C3F" w:rsidRPr="00F952E8" w:rsidRDefault="00840C3F" w:rsidP="00840C3F">
      <w:pPr>
        <w:ind w:right="23"/>
        <w:jc w:val="both"/>
      </w:pPr>
    </w:p>
    <w:p w:rsidR="00840C3F" w:rsidRPr="00F952E8" w:rsidRDefault="00840C3F" w:rsidP="00840C3F">
      <w:pPr>
        <w:ind w:right="23"/>
        <w:jc w:val="both"/>
      </w:pPr>
      <w:r w:rsidRPr="00F952E8">
        <w:rPr>
          <w:b/>
          <w:u w:val="single"/>
        </w:rPr>
        <w:t>Határidő</w:t>
      </w:r>
      <w:r w:rsidRPr="00F952E8">
        <w:rPr>
          <w:b/>
        </w:rPr>
        <w:t>:</w:t>
      </w:r>
      <w:r w:rsidRPr="00F952E8">
        <w:t xml:space="preserve"> </w:t>
      </w:r>
      <w:proofErr w:type="gramStart"/>
      <w:r w:rsidRPr="00F952E8">
        <w:t>azonnal</w:t>
      </w:r>
      <w:r w:rsidRPr="00F952E8">
        <w:tab/>
      </w:r>
      <w:r w:rsidRPr="00F952E8">
        <w:tab/>
      </w:r>
      <w:r w:rsidRPr="00F952E8">
        <w:tab/>
        <w:t xml:space="preserve">                  </w:t>
      </w:r>
      <w:r w:rsidRPr="00F952E8">
        <w:tab/>
      </w:r>
      <w:r w:rsidRPr="00F952E8">
        <w:rPr>
          <w:b/>
        </w:rPr>
        <w:t xml:space="preserve">      </w:t>
      </w:r>
      <w:r w:rsidRPr="00F952E8">
        <w:rPr>
          <w:b/>
          <w:u w:val="single"/>
        </w:rPr>
        <w:t>Felelős</w:t>
      </w:r>
      <w:proofErr w:type="gramEnd"/>
      <w:r w:rsidRPr="00F952E8">
        <w:rPr>
          <w:b/>
          <w:u w:val="single"/>
        </w:rPr>
        <w:t>:</w:t>
      </w:r>
      <w:r w:rsidRPr="00F952E8">
        <w:rPr>
          <w:b/>
        </w:rPr>
        <w:t xml:space="preserve"> </w:t>
      </w:r>
      <w:r w:rsidRPr="00F952E8">
        <w:t>Szőke Zoltán polgármester</w:t>
      </w:r>
    </w:p>
    <w:p w:rsidR="00840C3F" w:rsidRPr="00F952E8" w:rsidRDefault="00840C3F" w:rsidP="00840C3F">
      <w:pPr>
        <w:rPr>
          <w:b/>
        </w:rPr>
      </w:pPr>
    </w:p>
    <w:p w:rsidR="00840C3F" w:rsidRDefault="00840C3F" w:rsidP="00840C3F">
      <w:pPr>
        <w:rPr>
          <w:b/>
          <w:smallCaps/>
        </w:rPr>
      </w:pPr>
    </w:p>
    <w:p w:rsidR="00840C3F" w:rsidRPr="00F952E8" w:rsidRDefault="00840C3F" w:rsidP="00840C3F">
      <w:pPr>
        <w:rPr>
          <w:b/>
          <w:smallCaps/>
        </w:rPr>
      </w:pPr>
    </w:p>
    <w:p w:rsidR="00840C3F" w:rsidRPr="00F952E8" w:rsidRDefault="00840C3F" w:rsidP="00840C3F">
      <w:pPr>
        <w:spacing w:line="360" w:lineRule="auto"/>
        <w:jc w:val="center"/>
        <w:rPr>
          <w:sz w:val="28"/>
          <w:szCs w:val="28"/>
        </w:rPr>
      </w:pPr>
    </w:p>
    <w:p w:rsidR="00840C3F" w:rsidRPr="00A00C6D" w:rsidRDefault="00840C3F" w:rsidP="00840C3F">
      <w:pPr>
        <w:spacing w:line="360" w:lineRule="auto"/>
        <w:rPr>
          <w:b/>
        </w:rPr>
      </w:pPr>
      <w:r w:rsidRPr="00A00C6D">
        <w:rPr>
          <w:b/>
        </w:rPr>
        <w:t xml:space="preserve">                       Szőke </w:t>
      </w:r>
      <w:proofErr w:type="gramStart"/>
      <w:r w:rsidRPr="00A00C6D">
        <w:rPr>
          <w:b/>
        </w:rPr>
        <w:t xml:space="preserve">Zoltán                        </w:t>
      </w:r>
      <w:r w:rsidR="005F729A">
        <w:rPr>
          <w:b/>
        </w:rPr>
        <w:t xml:space="preserve">   </w:t>
      </w:r>
      <w:bookmarkStart w:id="0" w:name="_GoBack"/>
      <w:bookmarkEnd w:id="0"/>
      <w:r w:rsidRPr="00A00C6D">
        <w:rPr>
          <w:b/>
        </w:rPr>
        <w:t>Dr.</w:t>
      </w:r>
      <w:proofErr w:type="gramEnd"/>
      <w:r w:rsidRPr="00A00C6D">
        <w:rPr>
          <w:b/>
        </w:rPr>
        <w:t xml:space="preserve"> </w:t>
      </w:r>
      <w:proofErr w:type="spellStart"/>
      <w:r w:rsidRPr="00A00C6D">
        <w:rPr>
          <w:b/>
        </w:rPr>
        <w:t>Kórik</w:t>
      </w:r>
      <w:proofErr w:type="spellEnd"/>
      <w:r w:rsidRPr="00A00C6D">
        <w:rPr>
          <w:b/>
        </w:rPr>
        <w:t xml:space="preserve"> Zsuzsanna</w:t>
      </w:r>
    </w:p>
    <w:p w:rsidR="00840C3F" w:rsidRPr="00A00C6D" w:rsidRDefault="00840C3F" w:rsidP="00840C3F">
      <w:pPr>
        <w:spacing w:line="360" w:lineRule="auto"/>
        <w:rPr>
          <w:b/>
        </w:rPr>
      </w:pPr>
      <w:r w:rsidRPr="00A00C6D">
        <w:rPr>
          <w:b/>
        </w:rPr>
        <w:t xml:space="preserve">                       </w:t>
      </w:r>
      <w:proofErr w:type="gramStart"/>
      <w:r w:rsidRPr="00A00C6D">
        <w:rPr>
          <w:b/>
        </w:rPr>
        <w:t>polgármester</w:t>
      </w:r>
      <w:proofErr w:type="gramEnd"/>
      <w:r w:rsidRPr="00A00C6D">
        <w:rPr>
          <w:b/>
        </w:rPr>
        <w:t xml:space="preserve">                                        jegyző</w:t>
      </w:r>
    </w:p>
    <w:p w:rsidR="00840C3F" w:rsidRDefault="00840C3F" w:rsidP="00840C3F">
      <w:pPr>
        <w:spacing w:line="360" w:lineRule="auto"/>
        <w:jc w:val="center"/>
        <w:rPr>
          <w:sz w:val="28"/>
          <w:szCs w:val="28"/>
        </w:rPr>
      </w:pPr>
    </w:p>
    <w:p w:rsidR="00840C3F" w:rsidRDefault="00840C3F">
      <w:pPr>
        <w:spacing w:after="200" w:line="276" w:lineRule="auto"/>
      </w:pPr>
      <w:r>
        <w:br w:type="page"/>
      </w:r>
    </w:p>
    <w:p w:rsidR="00840C3F" w:rsidRPr="00F952E8" w:rsidRDefault="00840C3F" w:rsidP="00840C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202/2024.(VIII.8.) Kt. sz. határozat 1. melléklete</w:t>
      </w:r>
    </w:p>
    <w:p w:rsidR="00D7647D" w:rsidRDefault="00840C3F">
      <w:r>
        <w:rPr>
          <w:noProof/>
          <w:sz w:val="28"/>
          <w:szCs w:val="28"/>
        </w:rPr>
        <w:drawing>
          <wp:inline distT="0" distB="0" distL="0" distR="0" wp14:anchorId="49BCF2DF" wp14:editId="70BE215C">
            <wp:extent cx="5760720" cy="8146415"/>
            <wp:effectExtent l="0" t="0" r="0" b="6985"/>
            <wp:docPr id="1" name="Kép 1" descr="D:\Scan\SKM_C2582407121120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can\SKM_C25824071211200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C3F" w:rsidRDefault="00840C3F"/>
    <w:p w:rsidR="00840C3F" w:rsidRDefault="00840C3F"/>
    <w:p w:rsidR="00840C3F" w:rsidRDefault="00840C3F">
      <w:r>
        <w:rPr>
          <w:noProof/>
          <w:sz w:val="28"/>
          <w:szCs w:val="28"/>
        </w:rPr>
        <w:lastRenderedPageBreak/>
        <w:drawing>
          <wp:inline distT="0" distB="0" distL="0" distR="0" wp14:anchorId="2289D11A" wp14:editId="1C27AA30">
            <wp:extent cx="5760720" cy="8146415"/>
            <wp:effectExtent l="0" t="0" r="0" b="6985"/>
            <wp:docPr id="2" name="Kép 2" descr="D:\Scan\SKM_C25824071211200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can\SKM_C25824071211200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0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C3F"/>
    <w:rsid w:val="00046188"/>
    <w:rsid w:val="005F729A"/>
    <w:rsid w:val="00840C3F"/>
    <w:rsid w:val="00A00C6D"/>
    <w:rsid w:val="00DD3BDE"/>
    <w:rsid w:val="00E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0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40C3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0C3F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0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40C3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0C3F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165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3</cp:revision>
  <cp:lastPrinted>2024-08-08T12:48:00Z</cp:lastPrinted>
  <dcterms:created xsi:type="dcterms:W3CDTF">2024-08-08T12:24:00Z</dcterms:created>
  <dcterms:modified xsi:type="dcterms:W3CDTF">2024-08-08T13:48:00Z</dcterms:modified>
</cp:coreProperties>
</file>