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r w:rsidRPr="00ED0CAF">
        <w:rPr>
          <w:b/>
          <w:bCs/>
          <w:sz w:val="24"/>
          <w:szCs w:val="24"/>
        </w:rPr>
        <w:t>TISZAVASVÁRI VÁROS ÖNKORMÁNYZATA</w:t>
      </w:r>
    </w:p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r w:rsidRPr="00ED0CAF">
        <w:rPr>
          <w:b/>
          <w:bCs/>
          <w:sz w:val="24"/>
          <w:szCs w:val="24"/>
        </w:rPr>
        <w:t>KÉPVISELŐ TESTÜLETÉNEK</w:t>
      </w:r>
    </w:p>
    <w:p w:rsidR="00ED0CAF" w:rsidRPr="00ED0CAF" w:rsidRDefault="00BF57A4" w:rsidP="00ED0CA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E46296">
        <w:rPr>
          <w:b/>
          <w:bCs/>
          <w:sz w:val="24"/>
          <w:szCs w:val="24"/>
        </w:rPr>
        <w:t>8</w:t>
      </w:r>
      <w:r w:rsidR="00A479F1">
        <w:rPr>
          <w:b/>
          <w:bCs/>
          <w:sz w:val="24"/>
          <w:szCs w:val="24"/>
        </w:rPr>
        <w:t>5</w:t>
      </w:r>
      <w:bookmarkStart w:id="0" w:name="_GoBack"/>
      <w:bookmarkEnd w:id="0"/>
      <w:r w:rsidR="00ED0CAF" w:rsidRPr="00ED0CAF">
        <w:rPr>
          <w:b/>
          <w:bCs/>
          <w:sz w:val="24"/>
          <w:szCs w:val="24"/>
        </w:rPr>
        <w:t>/20</w:t>
      </w:r>
      <w:r w:rsidR="006C2B73">
        <w:rPr>
          <w:b/>
          <w:bCs/>
          <w:sz w:val="24"/>
          <w:szCs w:val="24"/>
        </w:rPr>
        <w:t>2</w:t>
      </w:r>
      <w:r w:rsidR="00D72524">
        <w:rPr>
          <w:b/>
          <w:bCs/>
          <w:sz w:val="24"/>
          <w:szCs w:val="24"/>
        </w:rPr>
        <w:t>4</w:t>
      </w:r>
      <w:r w:rsidR="00804CE5">
        <w:rPr>
          <w:b/>
          <w:bCs/>
          <w:sz w:val="24"/>
          <w:szCs w:val="24"/>
        </w:rPr>
        <w:t>.</w:t>
      </w:r>
      <w:r w:rsidR="00ED0CAF" w:rsidRPr="00ED0CAF">
        <w:rPr>
          <w:b/>
          <w:bCs/>
          <w:sz w:val="24"/>
          <w:szCs w:val="24"/>
        </w:rPr>
        <w:t xml:space="preserve"> (</w:t>
      </w:r>
      <w:r w:rsidR="007522B1">
        <w:rPr>
          <w:b/>
          <w:bCs/>
          <w:sz w:val="24"/>
          <w:szCs w:val="24"/>
        </w:rPr>
        <w:t>V</w:t>
      </w:r>
      <w:r w:rsidR="000A2F51">
        <w:rPr>
          <w:b/>
          <w:bCs/>
          <w:sz w:val="24"/>
          <w:szCs w:val="24"/>
        </w:rPr>
        <w:t>III</w:t>
      </w:r>
      <w:r w:rsidR="00D72524">
        <w:rPr>
          <w:b/>
          <w:bCs/>
          <w:sz w:val="24"/>
          <w:szCs w:val="24"/>
        </w:rPr>
        <w:t xml:space="preserve">. </w:t>
      </w:r>
      <w:r w:rsidR="000A2F51">
        <w:rPr>
          <w:b/>
          <w:bCs/>
          <w:sz w:val="24"/>
          <w:szCs w:val="24"/>
        </w:rPr>
        <w:t>8</w:t>
      </w:r>
      <w:r w:rsidR="00ED0CAF" w:rsidRPr="00ED0CAF">
        <w:rPr>
          <w:b/>
          <w:bCs/>
          <w:sz w:val="24"/>
          <w:szCs w:val="24"/>
        </w:rPr>
        <w:t xml:space="preserve">.) Kt. számú </w:t>
      </w:r>
    </w:p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r w:rsidRPr="00ED0CAF">
        <w:rPr>
          <w:b/>
          <w:bCs/>
          <w:sz w:val="24"/>
          <w:szCs w:val="24"/>
        </w:rPr>
        <w:t>határozata</w:t>
      </w:r>
    </w:p>
    <w:p w:rsidR="00BD3095" w:rsidRDefault="00BD3095" w:rsidP="000279A0">
      <w:pPr>
        <w:jc w:val="center"/>
        <w:rPr>
          <w:b/>
          <w:bCs/>
          <w:sz w:val="24"/>
          <w:szCs w:val="24"/>
        </w:rPr>
      </w:pPr>
    </w:p>
    <w:p w:rsidR="00A479F1" w:rsidRPr="00A479F1" w:rsidRDefault="00A479F1" w:rsidP="00A479F1">
      <w:pPr>
        <w:jc w:val="center"/>
        <w:rPr>
          <w:sz w:val="24"/>
          <w:szCs w:val="24"/>
        </w:rPr>
      </w:pPr>
      <w:r w:rsidRPr="00A479F1">
        <w:rPr>
          <w:b/>
          <w:sz w:val="28"/>
        </w:rPr>
        <w:t xml:space="preserve">A Dessewffy kastély felújítására benyújtandó </w:t>
      </w:r>
      <w:proofErr w:type="spellStart"/>
      <w:r w:rsidRPr="00A479F1">
        <w:rPr>
          <w:b/>
          <w:sz w:val="28"/>
        </w:rPr>
        <w:t>Interreg</w:t>
      </w:r>
      <w:proofErr w:type="spellEnd"/>
      <w:r w:rsidRPr="00A479F1">
        <w:rPr>
          <w:b/>
          <w:sz w:val="28"/>
        </w:rPr>
        <w:t xml:space="preserve"> pályázat és Önerő pályázat</w:t>
      </w:r>
    </w:p>
    <w:p w:rsidR="00A479F1" w:rsidRPr="00A479F1" w:rsidRDefault="00A479F1" w:rsidP="00A479F1">
      <w:pPr>
        <w:jc w:val="center"/>
        <w:rPr>
          <w:b/>
          <w:sz w:val="24"/>
        </w:rPr>
      </w:pPr>
    </w:p>
    <w:p w:rsidR="00A479F1" w:rsidRPr="00A479F1" w:rsidRDefault="00A479F1" w:rsidP="00A479F1">
      <w:pPr>
        <w:jc w:val="center"/>
        <w:rPr>
          <w:b/>
          <w:sz w:val="24"/>
          <w:szCs w:val="24"/>
        </w:rPr>
      </w:pPr>
    </w:p>
    <w:p w:rsidR="00A479F1" w:rsidRPr="00A479F1" w:rsidRDefault="00A479F1" w:rsidP="00A479F1">
      <w:pPr>
        <w:jc w:val="both"/>
        <w:rPr>
          <w:sz w:val="24"/>
          <w:szCs w:val="24"/>
        </w:rPr>
      </w:pPr>
      <w:r w:rsidRPr="00A479F1">
        <w:rPr>
          <w:sz w:val="24"/>
          <w:szCs w:val="24"/>
        </w:rPr>
        <w:t xml:space="preserve">Tiszavasvári Város Önkormányzata Képviselő-testülete a Magyarország helyi önkormányzatairól szóló 2011. évi CLXXXIX. törvény (továbbiakban: </w:t>
      </w:r>
      <w:proofErr w:type="spellStart"/>
      <w:r w:rsidRPr="00A479F1">
        <w:rPr>
          <w:sz w:val="24"/>
          <w:szCs w:val="24"/>
        </w:rPr>
        <w:t>Mötv</w:t>
      </w:r>
      <w:proofErr w:type="spellEnd"/>
      <w:r w:rsidRPr="00A479F1">
        <w:rPr>
          <w:sz w:val="24"/>
          <w:szCs w:val="24"/>
        </w:rPr>
        <w:t>.) 13. § (1) bekezdés 1. pontjában foglalt feladatkörében eljárva az előterjesztést megtárgyalta, és az alábbi határozatot hozza:</w:t>
      </w:r>
    </w:p>
    <w:p w:rsidR="00A479F1" w:rsidRPr="00A479F1" w:rsidRDefault="00A479F1" w:rsidP="00A479F1">
      <w:pPr>
        <w:jc w:val="both"/>
        <w:rPr>
          <w:sz w:val="24"/>
        </w:rPr>
      </w:pPr>
    </w:p>
    <w:p w:rsidR="00A479F1" w:rsidRPr="00A479F1" w:rsidRDefault="00A479F1" w:rsidP="00A479F1">
      <w:pPr>
        <w:numPr>
          <w:ilvl w:val="0"/>
          <w:numId w:val="20"/>
        </w:numPr>
        <w:tabs>
          <w:tab w:val="num" w:pos="426"/>
        </w:tabs>
        <w:spacing w:line="360" w:lineRule="auto"/>
        <w:ind w:left="425" w:hanging="425"/>
        <w:jc w:val="both"/>
        <w:rPr>
          <w:sz w:val="24"/>
        </w:rPr>
      </w:pPr>
      <w:r w:rsidRPr="00A479F1">
        <w:rPr>
          <w:sz w:val="24"/>
        </w:rPr>
        <w:t xml:space="preserve">Kifejezi szándékát, hogy a Dessewffy kastélyra </w:t>
      </w:r>
      <w:r w:rsidRPr="00A479F1">
        <w:rPr>
          <w:b/>
          <w:sz w:val="24"/>
        </w:rPr>
        <w:t>kiírt SZ-10/ETDR-06/550-4/2023</w:t>
      </w:r>
      <w:r w:rsidRPr="00A479F1">
        <w:rPr>
          <w:sz w:val="24"/>
        </w:rPr>
        <w:t xml:space="preserve"> határozat számú </w:t>
      </w:r>
      <w:r w:rsidRPr="00A479F1">
        <w:rPr>
          <w:b/>
          <w:sz w:val="24"/>
        </w:rPr>
        <w:t>jó karbantartási kötelezési eljárásnak megfelelés végett</w:t>
      </w:r>
      <w:r w:rsidRPr="00A479F1">
        <w:rPr>
          <w:sz w:val="24"/>
        </w:rPr>
        <w:t xml:space="preserve"> </w:t>
      </w:r>
      <w:r w:rsidRPr="00A479F1">
        <w:rPr>
          <w:b/>
          <w:sz w:val="24"/>
        </w:rPr>
        <w:t>pályázatot nyújt be/ pályázati előkészületi munkálatokat folytat</w:t>
      </w:r>
      <w:r w:rsidRPr="00A479F1">
        <w:rPr>
          <w:sz w:val="24"/>
        </w:rPr>
        <w:t xml:space="preserve"> különösen az alábbi pályázat kapcsán:</w:t>
      </w:r>
    </w:p>
    <w:p w:rsidR="00A479F1" w:rsidRPr="00A479F1" w:rsidRDefault="00A479F1" w:rsidP="00A479F1">
      <w:pPr>
        <w:jc w:val="both"/>
        <w:rPr>
          <w:sz w:val="24"/>
        </w:rPr>
      </w:pPr>
    </w:p>
    <w:p w:rsidR="00A479F1" w:rsidRPr="00A479F1" w:rsidRDefault="00A479F1" w:rsidP="00A479F1">
      <w:pPr>
        <w:numPr>
          <w:ilvl w:val="0"/>
          <w:numId w:val="22"/>
        </w:numPr>
        <w:spacing w:line="360" w:lineRule="auto"/>
        <w:jc w:val="both"/>
        <w:rPr>
          <w:b/>
          <w:sz w:val="24"/>
        </w:rPr>
      </w:pPr>
      <w:r w:rsidRPr="00A479F1">
        <w:rPr>
          <w:b/>
          <w:sz w:val="24"/>
        </w:rPr>
        <w:t xml:space="preserve">Előkészül a HUSK-2401 kódszámú „2.4.2. Turisztikai </w:t>
      </w:r>
      <w:proofErr w:type="spellStart"/>
      <w:r w:rsidRPr="00A479F1">
        <w:rPr>
          <w:b/>
          <w:sz w:val="24"/>
        </w:rPr>
        <w:t>desztinációk</w:t>
      </w:r>
      <w:proofErr w:type="spellEnd"/>
      <w:r w:rsidRPr="00A479F1">
        <w:rPr>
          <w:b/>
          <w:sz w:val="24"/>
        </w:rPr>
        <w:t xml:space="preserve"> komplex fejlesztése” című kiírásra történő pályázat benyújtására a Szabolcs-Szatmár-Bereg Vármegyei Önkormányzati Hivatallal konzorcium partnerként együtt működve. </w:t>
      </w:r>
    </w:p>
    <w:p w:rsidR="00A479F1" w:rsidRPr="00A479F1" w:rsidRDefault="00A479F1" w:rsidP="00A479F1">
      <w:pPr>
        <w:jc w:val="both"/>
        <w:rPr>
          <w:sz w:val="24"/>
        </w:rPr>
      </w:pPr>
    </w:p>
    <w:p w:rsidR="00A479F1" w:rsidRPr="00A479F1" w:rsidRDefault="00A479F1" w:rsidP="00A479F1">
      <w:pPr>
        <w:jc w:val="both"/>
        <w:rPr>
          <w:sz w:val="24"/>
        </w:rPr>
      </w:pPr>
    </w:p>
    <w:p w:rsidR="00A479F1" w:rsidRPr="00A479F1" w:rsidRDefault="00A479F1" w:rsidP="00A479F1">
      <w:pPr>
        <w:spacing w:after="120"/>
        <w:ind w:left="426" w:hanging="426"/>
        <w:jc w:val="both"/>
        <w:rPr>
          <w:sz w:val="24"/>
          <w:szCs w:val="24"/>
        </w:rPr>
      </w:pPr>
      <w:r w:rsidRPr="00A479F1">
        <w:rPr>
          <w:sz w:val="24"/>
        </w:rPr>
        <w:t xml:space="preserve">II. </w:t>
      </w:r>
      <w:proofErr w:type="gramStart"/>
      <w:r w:rsidRPr="00A479F1">
        <w:rPr>
          <w:sz w:val="24"/>
        </w:rPr>
        <w:t>A</w:t>
      </w:r>
      <w:proofErr w:type="gramEnd"/>
      <w:r w:rsidRPr="00A479F1">
        <w:rPr>
          <w:sz w:val="24"/>
        </w:rPr>
        <w:t xml:space="preserve"> beruházás megvalósítási helyszíne: </w:t>
      </w:r>
      <w:r w:rsidRPr="00A479F1">
        <w:rPr>
          <w:sz w:val="24"/>
          <w:szCs w:val="24"/>
        </w:rPr>
        <w:t>4440 Tiszavasvári Petőfi utca 1. szám 2443 hrsz., Dessewffy kastély és parkja.</w:t>
      </w:r>
    </w:p>
    <w:p w:rsidR="00A479F1" w:rsidRPr="00A479F1" w:rsidRDefault="00A479F1" w:rsidP="00A479F1">
      <w:pPr>
        <w:jc w:val="both"/>
        <w:rPr>
          <w:sz w:val="24"/>
        </w:rPr>
      </w:pPr>
    </w:p>
    <w:p w:rsidR="00A479F1" w:rsidRPr="00A479F1" w:rsidRDefault="00A479F1" w:rsidP="00A479F1">
      <w:pPr>
        <w:ind w:left="709" w:hanging="425"/>
        <w:jc w:val="both"/>
        <w:rPr>
          <w:sz w:val="24"/>
          <w:szCs w:val="24"/>
        </w:rPr>
      </w:pPr>
      <w:r w:rsidRPr="00A479F1">
        <w:rPr>
          <w:sz w:val="24"/>
          <w:szCs w:val="24"/>
        </w:rPr>
        <w:t xml:space="preserve">A projekt rövid tartalma: </w:t>
      </w:r>
    </w:p>
    <w:p w:rsidR="00A479F1" w:rsidRPr="00A479F1" w:rsidRDefault="00A479F1" w:rsidP="00A479F1">
      <w:pPr>
        <w:ind w:left="709"/>
        <w:jc w:val="both"/>
        <w:rPr>
          <w:b/>
          <w:sz w:val="24"/>
          <w:szCs w:val="24"/>
        </w:rPr>
      </w:pPr>
      <w:r w:rsidRPr="00A479F1">
        <w:rPr>
          <w:sz w:val="24"/>
          <w:szCs w:val="24"/>
        </w:rPr>
        <w:t xml:space="preserve">A kastély több részből kerülne felújításra, a jelen pályázat kapcsán </w:t>
      </w:r>
      <w:r w:rsidRPr="00A479F1">
        <w:rPr>
          <w:b/>
          <w:sz w:val="24"/>
          <w:szCs w:val="24"/>
        </w:rPr>
        <w:t>elsődlegesen a jó karbantartási kötelezésnek történő megfelelés okán is a teljes tetőszerkezet újulhatna meg</w:t>
      </w:r>
      <w:r w:rsidRPr="00A479F1">
        <w:rPr>
          <w:sz w:val="24"/>
          <w:szCs w:val="24"/>
        </w:rPr>
        <w:t xml:space="preserve">. A kastély északi részén található kápolna kívülről és belülről is felújításra kerülne és a nyugati főhomlokzat helyreállítását végeznénk el. Továbbá </w:t>
      </w:r>
      <w:r w:rsidRPr="00A479F1">
        <w:rPr>
          <w:b/>
          <w:sz w:val="24"/>
          <w:szCs w:val="24"/>
        </w:rPr>
        <w:t>parkosítási munkákat</w:t>
      </w:r>
      <w:r w:rsidRPr="00A479F1">
        <w:rPr>
          <w:sz w:val="24"/>
          <w:szCs w:val="24"/>
        </w:rPr>
        <w:t xml:space="preserve"> végeznénk a </w:t>
      </w:r>
      <w:r w:rsidRPr="00A479F1">
        <w:rPr>
          <w:b/>
          <w:sz w:val="24"/>
          <w:szCs w:val="24"/>
        </w:rPr>
        <w:t>kastély előtti természetvédelmi kertben.</w:t>
      </w:r>
    </w:p>
    <w:p w:rsidR="00A479F1" w:rsidRPr="00A479F1" w:rsidRDefault="00A479F1" w:rsidP="00A479F1">
      <w:pPr>
        <w:ind w:left="709"/>
        <w:jc w:val="both"/>
        <w:rPr>
          <w:sz w:val="24"/>
          <w:szCs w:val="24"/>
        </w:rPr>
      </w:pPr>
    </w:p>
    <w:p w:rsidR="00A479F1" w:rsidRPr="00A479F1" w:rsidRDefault="00A479F1" w:rsidP="00A479F1">
      <w:pPr>
        <w:ind w:left="709"/>
        <w:jc w:val="both"/>
        <w:rPr>
          <w:sz w:val="24"/>
          <w:szCs w:val="24"/>
        </w:rPr>
      </w:pPr>
      <w:r w:rsidRPr="00A479F1">
        <w:rPr>
          <w:sz w:val="24"/>
          <w:szCs w:val="24"/>
        </w:rPr>
        <w:t xml:space="preserve">A felújítást követően a </w:t>
      </w:r>
      <w:r w:rsidRPr="00A479F1">
        <w:rPr>
          <w:b/>
          <w:sz w:val="24"/>
          <w:szCs w:val="24"/>
        </w:rPr>
        <w:t>kastély kápolnája és az első kert nyílna meg a látogatók előtt</w:t>
      </w:r>
      <w:r w:rsidRPr="00A479F1">
        <w:rPr>
          <w:sz w:val="24"/>
          <w:szCs w:val="24"/>
        </w:rPr>
        <w:t xml:space="preserve">, továbbá </w:t>
      </w:r>
      <w:r w:rsidRPr="00A479F1">
        <w:rPr>
          <w:b/>
          <w:sz w:val="24"/>
          <w:szCs w:val="24"/>
        </w:rPr>
        <w:t xml:space="preserve">egyházi szertartások, kulturális rendezvények, esküvői fotózások helyszínéül szolgálna. </w:t>
      </w:r>
      <w:r w:rsidRPr="00A479F1">
        <w:rPr>
          <w:sz w:val="24"/>
          <w:szCs w:val="24"/>
        </w:rPr>
        <w:t>Az épületet széles körbe kívánjuk bemutatni nem csak a helyiek számára, annak érdekében, hogy esetlegesen filmforgatás helyszíneként is szolgálhasson.</w:t>
      </w:r>
    </w:p>
    <w:p w:rsidR="00A479F1" w:rsidRPr="00A479F1" w:rsidRDefault="00A479F1" w:rsidP="00A479F1">
      <w:pPr>
        <w:ind w:left="709"/>
        <w:jc w:val="both"/>
        <w:rPr>
          <w:sz w:val="24"/>
          <w:szCs w:val="24"/>
        </w:rPr>
      </w:pPr>
      <w:r w:rsidRPr="00A479F1">
        <w:rPr>
          <w:sz w:val="24"/>
          <w:szCs w:val="24"/>
        </w:rPr>
        <w:t>Az épület későbbiekben akár szállásként, rendezvényházként funkcionálna elsősorban. Egy szoba berendezésre kerülne a Dessewffy család emléktermének, továbbá egy kávézó kerülne kialakításra az épületben.</w:t>
      </w:r>
    </w:p>
    <w:p w:rsidR="00A479F1" w:rsidRPr="00A479F1" w:rsidRDefault="00A479F1" w:rsidP="00A479F1">
      <w:pPr>
        <w:jc w:val="both"/>
        <w:rPr>
          <w:sz w:val="24"/>
        </w:rPr>
      </w:pPr>
    </w:p>
    <w:p w:rsidR="00A479F1" w:rsidRPr="00A479F1" w:rsidRDefault="00A479F1" w:rsidP="00A479F1">
      <w:pPr>
        <w:jc w:val="both"/>
        <w:rPr>
          <w:sz w:val="24"/>
        </w:rPr>
      </w:pPr>
    </w:p>
    <w:p w:rsidR="00A479F1" w:rsidRPr="00A479F1" w:rsidRDefault="00A479F1" w:rsidP="00A479F1">
      <w:pPr>
        <w:jc w:val="both"/>
        <w:rPr>
          <w:sz w:val="24"/>
        </w:rPr>
      </w:pPr>
    </w:p>
    <w:p w:rsidR="00A479F1" w:rsidRPr="00A479F1" w:rsidRDefault="00A479F1" w:rsidP="00A479F1">
      <w:pPr>
        <w:jc w:val="both"/>
        <w:rPr>
          <w:sz w:val="24"/>
        </w:rPr>
      </w:pPr>
    </w:p>
    <w:p w:rsidR="00A479F1" w:rsidRPr="00A479F1" w:rsidRDefault="00A479F1" w:rsidP="00A479F1">
      <w:pPr>
        <w:jc w:val="both"/>
        <w:rPr>
          <w:sz w:val="24"/>
        </w:rPr>
      </w:pPr>
    </w:p>
    <w:p w:rsidR="00A479F1" w:rsidRPr="00A479F1" w:rsidRDefault="00A479F1" w:rsidP="00A479F1">
      <w:pPr>
        <w:jc w:val="both"/>
        <w:rPr>
          <w:sz w:val="24"/>
        </w:rPr>
      </w:pPr>
    </w:p>
    <w:p w:rsidR="00A479F1" w:rsidRPr="00A479F1" w:rsidRDefault="00A479F1" w:rsidP="00A479F1">
      <w:pPr>
        <w:numPr>
          <w:ilvl w:val="0"/>
          <w:numId w:val="23"/>
        </w:numPr>
        <w:spacing w:line="360" w:lineRule="auto"/>
        <w:jc w:val="both"/>
        <w:rPr>
          <w:sz w:val="24"/>
        </w:rPr>
      </w:pPr>
      <w:r w:rsidRPr="00A479F1">
        <w:rPr>
          <w:sz w:val="24"/>
        </w:rPr>
        <w:t>Felhatalmazza a Polgármestert, hogy:</w:t>
      </w:r>
    </w:p>
    <w:p w:rsidR="00A479F1" w:rsidRPr="00A479F1" w:rsidRDefault="00A479F1" w:rsidP="00A479F1">
      <w:pPr>
        <w:numPr>
          <w:ilvl w:val="0"/>
          <w:numId w:val="21"/>
        </w:numPr>
        <w:spacing w:line="360" w:lineRule="auto"/>
        <w:ind w:left="709"/>
        <w:jc w:val="both"/>
        <w:rPr>
          <w:sz w:val="24"/>
        </w:rPr>
      </w:pPr>
      <w:r w:rsidRPr="00A479F1">
        <w:rPr>
          <w:sz w:val="24"/>
        </w:rPr>
        <w:t>Egyeztessen a Szabolcs-Szatmár-Bereg Vármegyei Önkormányzat Hivatalával, és együttműködési szándék esetén tegye meg a szükséges jognyilatkozatokat, megállapodást írjon alá.</w:t>
      </w:r>
    </w:p>
    <w:p w:rsidR="00A479F1" w:rsidRPr="00A479F1" w:rsidRDefault="00A479F1" w:rsidP="00A479F1">
      <w:pPr>
        <w:numPr>
          <w:ilvl w:val="0"/>
          <w:numId w:val="21"/>
        </w:numPr>
        <w:spacing w:line="360" w:lineRule="auto"/>
        <w:ind w:left="709" w:hanging="284"/>
        <w:jc w:val="both"/>
        <w:rPr>
          <w:sz w:val="24"/>
        </w:rPr>
      </w:pPr>
      <w:r w:rsidRPr="00A479F1">
        <w:rPr>
          <w:sz w:val="24"/>
        </w:rPr>
        <w:t>szükséges egyéb jogi nyilatkozatok megtételére, pályázat benyújtásra.</w:t>
      </w:r>
    </w:p>
    <w:p w:rsidR="00A479F1" w:rsidRPr="00A479F1" w:rsidRDefault="00A479F1" w:rsidP="00A479F1">
      <w:pPr>
        <w:jc w:val="both"/>
        <w:rPr>
          <w:sz w:val="24"/>
        </w:rPr>
      </w:pPr>
    </w:p>
    <w:p w:rsidR="00A479F1" w:rsidRPr="00A479F1" w:rsidRDefault="00A479F1" w:rsidP="00A479F1">
      <w:pPr>
        <w:ind w:left="425"/>
        <w:jc w:val="both"/>
        <w:rPr>
          <w:sz w:val="24"/>
        </w:rPr>
      </w:pPr>
    </w:p>
    <w:p w:rsidR="00A479F1" w:rsidRPr="00A479F1" w:rsidRDefault="00A479F1" w:rsidP="00A479F1">
      <w:pPr>
        <w:numPr>
          <w:ilvl w:val="0"/>
          <w:numId w:val="23"/>
        </w:numPr>
        <w:spacing w:line="360" w:lineRule="auto"/>
        <w:ind w:left="709" w:hanging="709"/>
        <w:jc w:val="both"/>
        <w:rPr>
          <w:sz w:val="24"/>
          <w:szCs w:val="24"/>
        </w:rPr>
      </w:pPr>
      <w:r w:rsidRPr="00A479F1">
        <w:rPr>
          <w:sz w:val="24"/>
          <w:szCs w:val="24"/>
        </w:rPr>
        <w:t>Felhatalmazza a Polgármestert, hogy a műszaki tartalmat és a költségeket saját hatáskörben eljárva módosítsa/határozza meg, a fő cél megtartásával, pályázati felhívásnak megfelelőség érdekében hatósággal történő egyeztetések iránymutatások alapján, mely döntésről az azt követő testületi ülésen köteles beszámolni a testületnek.</w:t>
      </w:r>
    </w:p>
    <w:p w:rsidR="00A479F1" w:rsidRPr="00A479F1" w:rsidRDefault="00A479F1" w:rsidP="00A479F1">
      <w:pPr>
        <w:ind w:left="709"/>
        <w:jc w:val="both"/>
        <w:rPr>
          <w:sz w:val="24"/>
          <w:szCs w:val="24"/>
        </w:rPr>
      </w:pPr>
    </w:p>
    <w:p w:rsidR="00A479F1" w:rsidRPr="00A479F1" w:rsidRDefault="00A479F1" w:rsidP="00A479F1">
      <w:pPr>
        <w:numPr>
          <w:ilvl w:val="0"/>
          <w:numId w:val="23"/>
        </w:numPr>
        <w:spacing w:line="360" w:lineRule="auto"/>
        <w:ind w:left="709" w:hanging="709"/>
        <w:jc w:val="both"/>
        <w:rPr>
          <w:sz w:val="24"/>
          <w:szCs w:val="24"/>
        </w:rPr>
      </w:pPr>
      <w:r w:rsidRPr="00A479F1">
        <w:rPr>
          <w:sz w:val="24"/>
          <w:szCs w:val="24"/>
        </w:rPr>
        <w:t>Felkéri a polgármestert arra, hogy keressen pályázati vagy egyéb támogatási lehetőséget, hogy minimális önerővel, de maximális támogatás mellett valósuljon meg a kötelezési határozatban foglaltak teljesítése mellett a kastély rekonstrukciója.</w:t>
      </w:r>
    </w:p>
    <w:p w:rsidR="00A479F1" w:rsidRPr="00A479F1" w:rsidRDefault="00A479F1" w:rsidP="00A479F1">
      <w:pPr>
        <w:spacing w:line="360" w:lineRule="auto"/>
        <w:ind w:left="708"/>
        <w:rPr>
          <w:sz w:val="24"/>
          <w:szCs w:val="24"/>
        </w:rPr>
      </w:pPr>
    </w:p>
    <w:p w:rsidR="00A479F1" w:rsidRPr="00A479F1" w:rsidRDefault="00A479F1" w:rsidP="00A479F1">
      <w:pPr>
        <w:numPr>
          <w:ilvl w:val="0"/>
          <w:numId w:val="23"/>
        </w:numPr>
        <w:spacing w:line="360" w:lineRule="auto"/>
        <w:ind w:left="709" w:hanging="709"/>
        <w:jc w:val="both"/>
        <w:rPr>
          <w:sz w:val="24"/>
          <w:szCs w:val="24"/>
        </w:rPr>
      </w:pPr>
      <w:r w:rsidRPr="00A479F1">
        <w:rPr>
          <w:sz w:val="24"/>
          <w:szCs w:val="24"/>
        </w:rPr>
        <w:t>Fentiekre tekintettel felkéri a Polgármestert, hogy szükség esetén nyújtsa be az önerő 50 %-os biztosítására a KÁF-1-2023 kódszámú „2023. évben közvetlen irányítású uniós programok keretében megvalósuló projektek ÖNERŐKÖLTSÉGÉNEK hazai forrásból történő támogatásához” című pályázatot, a pontos költségek ismeretében.</w:t>
      </w:r>
    </w:p>
    <w:p w:rsidR="00A479F1" w:rsidRPr="00A479F1" w:rsidRDefault="00A479F1" w:rsidP="00A479F1">
      <w:pPr>
        <w:spacing w:line="360" w:lineRule="auto"/>
        <w:ind w:left="708"/>
        <w:rPr>
          <w:sz w:val="24"/>
          <w:szCs w:val="24"/>
        </w:rPr>
      </w:pPr>
    </w:p>
    <w:p w:rsidR="00A479F1" w:rsidRPr="00A479F1" w:rsidRDefault="00A479F1" w:rsidP="00A479F1">
      <w:pPr>
        <w:numPr>
          <w:ilvl w:val="0"/>
          <w:numId w:val="23"/>
        </w:numPr>
        <w:spacing w:line="360" w:lineRule="auto"/>
        <w:ind w:left="709" w:hanging="709"/>
        <w:jc w:val="both"/>
        <w:rPr>
          <w:sz w:val="24"/>
          <w:szCs w:val="24"/>
        </w:rPr>
      </w:pPr>
      <w:r w:rsidRPr="00A479F1">
        <w:rPr>
          <w:sz w:val="24"/>
          <w:szCs w:val="24"/>
        </w:rPr>
        <w:t xml:space="preserve">Felkéri a polgármestert, hogy pályázat pontos műszaki tartalmának és költségének az ismeretében tájékoztassa a Képviselő-testületet a legközelebbi testületi ülésen. </w:t>
      </w:r>
    </w:p>
    <w:p w:rsidR="00A479F1" w:rsidRPr="00A479F1" w:rsidRDefault="00A479F1" w:rsidP="00A479F1">
      <w:pPr>
        <w:ind w:left="426"/>
        <w:jc w:val="both"/>
        <w:rPr>
          <w:sz w:val="24"/>
        </w:rPr>
      </w:pPr>
    </w:p>
    <w:p w:rsidR="00A479F1" w:rsidRPr="00A479F1" w:rsidRDefault="00A479F1" w:rsidP="00A479F1">
      <w:pPr>
        <w:jc w:val="both"/>
        <w:rPr>
          <w:sz w:val="24"/>
        </w:rPr>
      </w:pPr>
    </w:p>
    <w:p w:rsidR="00A479F1" w:rsidRPr="00A479F1" w:rsidRDefault="00A479F1" w:rsidP="00A479F1">
      <w:pPr>
        <w:jc w:val="both"/>
        <w:rPr>
          <w:sz w:val="24"/>
        </w:rPr>
      </w:pPr>
    </w:p>
    <w:p w:rsidR="00A479F1" w:rsidRPr="00A479F1" w:rsidRDefault="00A479F1" w:rsidP="00A479F1">
      <w:pPr>
        <w:jc w:val="both"/>
        <w:rPr>
          <w:sz w:val="24"/>
        </w:rPr>
      </w:pPr>
    </w:p>
    <w:p w:rsidR="00A479F1" w:rsidRPr="00A479F1" w:rsidRDefault="00A479F1" w:rsidP="00A479F1">
      <w:pPr>
        <w:tabs>
          <w:tab w:val="left" w:pos="4820"/>
        </w:tabs>
        <w:jc w:val="both"/>
        <w:rPr>
          <w:sz w:val="24"/>
        </w:rPr>
      </w:pPr>
      <w:r w:rsidRPr="00A479F1">
        <w:rPr>
          <w:b/>
          <w:sz w:val="24"/>
          <w:u w:val="single"/>
        </w:rPr>
        <w:t>Határidő:</w:t>
      </w:r>
      <w:r w:rsidRPr="00A479F1">
        <w:rPr>
          <w:sz w:val="24"/>
        </w:rPr>
        <w:t xml:space="preserve"> azonnal</w:t>
      </w:r>
      <w:r w:rsidRPr="00A479F1">
        <w:rPr>
          <w:sz w:val="24"/>
        </w:rPr>
        <w:tab/>
      </w:r>
      <w:r w:rsidRPr="00A479F1">
        <w:rPr>
          <w:b/>
          <w:sz w:val="24"/>
          <w:u w:val="single"/>
        </w:rPr>
        <w:t>Felelős:</w:t>
      </w:r>
      <w:r w:rsidRPr="00A479F1">
        <w:rPr>
          <w:sz w:val="24"/>
        </w:rPr>
        <w:t xml:space="preserve"> Szőke Zoltán polgármester</w:t>
      </w:r>
    </w:p>
    <w:p w:rsidR="000A2F51" w:rsidRPr="000A2F51" w:rsidRDefault="000A2F51" w:rsidP="000A2F51">
      <w:pPr>
        <w:rPr>
          <w:sz w:val="24"/>
        </w:rPr>
      </w:pPr>
      <w:r w:rsidRPr="000A2F51">
        <w:rPr>
          <w:sz w:val="24"/>
        </w:rPr>
        <w:tab/>
      </w:r>
      <w:r w:rsidRPr="000A2F51">
        <w:rPr>
          <w:sz w:val="24"/>
        </w:rPr>
        <w:tab/>
      </w:r>
    </w:p>
    <w:p w:rsidR="00BF57A4" w:rsidRPr="001C1657" w:rsidRDefault="00BF57A4" w:rsidP="00BF57A4">
      <w:pPr>
        <w:widowControl w:val="0"/>
        <w:tabs>
          <w:tab w:val="left" w:pos="1134"/>
          <w:tab w:val="left" w:pos="5245"/>
        </w:tabs>
        <w:overflowPunct w:val="0"/>
        <w:adjustRightInd w:val="0"/>
        <w:ind w:right="25"/>
        <w:jc w:val="both"/>
        <w:rPr>
          <w:sz w:val="23"/>
          <w:szCs w:val="23"/>
        </w:rPr>
      </w:pPr>
    </w:p>
    <w:p w:rsidR="007522B1" w:rsidRPr="001C1657" w:rsidRDefault="007522B1" w:rsidP="007522B1">
      <w:pPr>
        <w:widowControl w:val="0"/>
        <w:tabs>
          <w:tab w:val="left" w:pos="1134"/>
          <w:tab w:val="left" w:pos="5245"/>
        </w:tabs>
        <w:overflowPunct w:val="0"/>
        <w:adjustRightInd w:val="0"/>
        <w:ind w:right="25"/>
        <w:jc w:val="both"/>
        <w:rPr>
          <w:sz w:val="23"/>
          <w:szCs w:val="23"/>
        </w:rPr>
      </w:pPr>
    </w:p>
    <w:p w:rsidR="00F50ED6" w:rsidRDefault="00F50ED6" w:rsidP="001906A1">
      <w:pPr>
        <w:ind w:right="23"/>
        <w:jc w:val="both"/>
        <w:rPr>
          <w:sz w:val="23"/>
          <w:szCs w:val="23"/>
        </w:rPr>
      </w:pPr>
    </w:p>
    <w:p w:rsidR="001C1657" w:rsidRPr="001C1657" w:rsidRDefault="001C1657" w:rsidP="001906A1">
      <w:pPr>
        <w:ind w:right="23"/>
        <w:jc w:val="both"/>
        <w:rPr>
          <w:sz w:val="23"/>
          <w:szCs w:val="23"/>
        </w:rPr>
      </w:pPr>
    </w:p>
    <w:p w:rsidR="00F50ED6" w:rsidRPr="001C1657" w:rsidRDefault="00F50ED6" w:rsidP="00F50ED6">
      <w:pPr>
        <w:pStyle w:val="Nincstrkz"/>
        <w:ind w:left="708" w:firstLine="708"/>
        <w:jc w:val="both"/>
        <w:rPr>
          <w:b/>
          <w:sz w:val="23"/>
          <w:szCs w:val="23"/>
        </w:rPr>
      </w:pPr>
      <w:r w:rsidRPr="001C1657">
        <w:rPr>
          <w:b/>
          <w:sz w:val="23"/>
          <w:szCs w:val="23"/>
        </w:rPr>
        <w:t>Szőke Zoltán</w:t>
      </w:r>
      <w:r w:rsidRPr="001C1657">
        <w:rPr>
          <w:b/>
          <w:sz w:val="23"/>
          <w:szCs w:val="23"/>
        </w:rPr>
        <w:tab/>
      </w:r>
      <w:r w:rsidRPr="001C1657">
        <w:rPr>
          <w:b/>
          <w:sz w:val="23"/>
          <w:szCs w:val="23"/>
        </w:rPr>
        <w:tab/>
      </w:r>
      <w:r w:rsidRPr="001C1657">
        <w:rPr>
          <w:b/>
          <w:sz w:val="23"/>
          <w:szCs w:val="23"/>
        </w:rPr>
        <w:tab/>
      </w:r>
      <w:r w:rsidRPr="001C1657">
        <w:rPr>
          <w:b/>
          <w:sz w:val="23"/>
          <w:szCs w:val="23"/>
        </w:rPr>
        <w:tab/>
      </w:r>
      <w:r w:rsidRPr="001C1657">
        <w:rPr>
          <w:b/>
          <w:sz w:val="23"/>
          <w:szCs w:val="23"/>
        </w:rPr>
        <w:tab/>
        <w:t xml:space="preserve">Dr. </w:t>
      </w:r>
      <w:proofErr w:type="spellStart"/>
      <w:r w:rsidRPr="001C1657">
        <w:rPr>
          <w:b/>
          <w:sz w:val="23"/>
          <w:szCs w:val="23"/>
        </w:rPr>
        <w:t>Kórik</w:t>
      </w:r>
      <w:proofErr w:type="spellEnd"/>
      <w:r w:rsidRPr="001C1657">
        <w:rPr>
          <w:b/>
          <w:sz w:val="23"/>
          <w:szCs w:val="23"/>
        </w:rPr>
        <w:t xml:space="preserve"> Zsuzsanna</w:t>
      </w:r>
    </w:p>
    <w:p w:rsidR="00F50ED6" w:rsidRPr="001C1657" w:rsidRDefault="00F50ED6" w:rsidP="00F50ED6">
      <w:pPr>
        <w:pStyle w:val="Nincstrkz"/>
        <w:jc w:val="both"/>
        <w:rPr>
          <w:b/>
          <w:sz w:val="23"/>
          <w:szCs w:val="23"/>
        </w:rPr>
      </w:pPr>
      <w:r w:rsidRPr="001C1657">
        <w:rPr>
          <w:b/>
          <w:sz w:val="23"/>
          <w:szCs w:val="23"/>
        </w:rPr>
        <w:t xml:space="preserve">              </w:t>
      </w:r>
      <w:r w:rsidRPr="001C1657">
        <w:rPr>
          <w:b/>
          <w:sz w:val="23"/>
          <w:szCs w:val="23"/>
        </w:rPr>
        <w:tab/>
      </w:r>
      <w:proofErr w:type="gramStart"/>
      <w:r w:rsidRPr="001C1657">
        <w:rPr>
          <w:b/>
          <w:sz w:val="23"/>
          <w:szCs w:val="23"/>
        </w:rPr>
        <w:t>polgármester</w:t>
      </w:r>
      <w:proofErr w:type="gramEnd"/>
      <w:r w:rsidRPr="001C1657">
        <w:rPr>
          <w:b/>
          <w:sz w:val="23"/>
          <w:szCs w:val="23"/>
        </w:rPr>
        <w:tab/>
      </w:r>
      <w:r w:rsidRPr="001C1657">
        <w:rPr>
          <w:b/>
          <w:sz w:val="23"/>
          <w:szCs w:val="23"/>
        </w:rPr>
        <w:tab/>
      </w:r>
      <w:r w:rsidRPr="001C1657">
        <w:rPr>
          <w:b/>
          <w:sz w:val="23"/>
          <w:szCs w:val="23"/>
        </w:rPr>
        <w:tab/>
      </w:r>
      <w:r w:rsidRPr="001C1657">
        <w:rPr>
          <w:b/>
          <w:sz w:val="23"/>
          <w:szCs w:val="23"/>
        </w:rPr>
        <w:tab/>
      </w:r>
      <w:r w:rsidRPr="001C1657">
        <w:rPr>
          <w:b/>
          <w:sz w:val="23"/>
          <w:szCs w:val="23"/>
        </w:rPr>
        <w:tab/>
      </w:r>
      <w:r w:rsidRPr="001C1657">
        <w:rPr>
          <w:b/>
          <w:sz w:val="23"/>
          <w:szCs w:val="23"/>
        </w:rPr>
        <w:tab/>
        <w:t xml:space="preserve"> jegyző</w:t>
      </w:r>
    </w:p>
    <w:sectPr w:rsidR="00F50ED6" w:rsidRPr="001C165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951" w:rsidRDefault="008A4951">
      <w:r>
        <w:separator/>
      </w:r>
    </w:p>
  </w:endnote>
  <w:endnote w:type="continuationSeparator" w:id="0">
    <w:p w:rsidR="008A4951" w:rsidRDefault="008A4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951" w:rsidRDefault="008A4951">
    <w:pPr>
      <w:pStyle w:val="Szvegtrzs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951" w:rsidRDefault="008A4951">
      <w:r>
        <w:separator/>
      </w:r>
    </w:p>
  </w:footnote>
  <w:footnote w:type="continuationSeparator" w:id="0">
    <w:p w:rsidR="008A4951" w:rsidRDefault="008A4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21C7"/>
    <w:multiLevelType w:val="hybridMultilevel"/>
    <w:tmpl w:val="765C1C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35487"/>
    <w:multiLevelType w:val="hybridMultilevel"/>
    <w:tmpl w:val="0CD0DD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E1CC9"/>
    <w:multiLevelType w:val="hybridMultilevel"/>
    <w:tmpl w:val="08E45DA2"/>
    <w:lvl w:ilvl="0" w:tplc="30545FF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8123C"/>
    <w:multiLevelType w:val="hybridMultilevel"/>
    <w:tmpl w:val="64E65BD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D84066"/>
    <w:multiLevelType w:val="hybridMultilevel"/>
    <w:tmpl w:val="126E4716"/>
    <w:lvl w:ilvl="0" w:tplc="1696E10C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C6793E"/>
    <w:multiLevelType w:val="hybridMultilevel"/>
    <w:tmpl w:val="B5B68E1C"/>
    <w:lvl w:ilvl="0" w:tplc="32067F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C43FE"/>
    <w:multiLevelType w:val="hybridMultilevel"/>
    <w:tmpl w:val="DDFC9700"/>
    <w:lvl w:ilvl="0" w:tplc="5AE20040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4874527"/>
    <w:multiLevelType w:val="hybridMultilevel"/>
    <w:tmpl w:val="5CDE20EE"/>
    <w:lvl w:ilvl="0" w:tplc="380ED2EC">
      <w:start w:val="202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1A6D00C1"/>
    <w:multiLevelType w:val="hybridMultilevel"/>
    <w:tmpl w:val="09AA15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5D224F"/>
    <w:multiLevelType w:val="hybridMultilevel"/>
    <w:tmpl w:val="DF1A7C52"/>
    <w:lvl w:ilvl="0" w:tplc="F1C49440"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40467DD"/>
    <w:multiLevelType w:val="hybridMultilevel"/>
    <w:tmpl w:val="B8087FB4"/>
    <w:lvl w:ilvl="0" w:tplc="0AAE10D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172984"/>
    <w:multiLevelType w:val="hybridMultilevel"/>
    <w:tmpl w:val="06D2F24C"/>
    <w:lvl w:ilvl="0" w:tplc="A0A0AB5A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05FCB"/>
    <w:multiLevelType w:val="hybridMultilevel"/>
    <w:tmpl w:val="3B047782"/>
    <w:lvl w:ilvl="0" w:tplc="EC3097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697274"/>
    <w:multiLevelType w:val="hybridMultilevel"/>
    <w:tmpl w:val="708C4DA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275BE9"/>
    <w:multiLevelType w:val="hybridMultilevel"/>
    <w:tmpl w:val="2408A2AC"/>
    <w:lvl w:ilvl="0" w:tplc="B00E90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FF33A8"/>
    <w:multiLevelType w:val="hybridMultilevel"/>
    <w:tmpl w:val="E056CE36"/>
    <w:lvl w:ilvl="0" w:tplc="A41C5D5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665275"/>
    <w:multiLevelType w:val="hybridMultilevel"/>
    <w:tmpl w:val="ACB6628E"/>
    <w:lvl w:ilvl="0" w:tplc="E80A7EB6">
      <w:start w:val="20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5FBF7C6F"/>
    <w:multiLevelType w:val="singleLevel"/>
    <w:tmpl w:val="0D501A86"/>
    <w:lvl w:ilvl="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66BB6962"/>
    <w:multiLevelType w:val="hybridMultilevel"/>
    <w:tmpl w:val="41E2E832"/>
    <w:lvl w:ilvl="0" w:tplc="9A58CDBC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>
    <w:nsid w:val="676F549C"/>
    <w:multiLevelType w:val="hybridMultilevel"/>
    <w:tmpl w:val="516E525E"/>
    <w:lvl w:ilvl="0" w:tplc="3F061C8A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>
    <w:nsid w:val="738E4EAC"/>
    <w:multiLevelType w:val="hybridMultilevel"/>
    <w:tmpl w:val="1EB468B2"/>
    <w:lvl w:ilvl="0" w:tplc="5F2446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8042F6"/>
    <w:multiLevelType w:val="hybridMultilevel"/>
    <w:tmpl w:val="B65446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274B39"/>
    <w:multiLevelType w:val="hybridMultilevel"/>
    <w:tmpl w:val="C3FC1270"/>
    <w:lvl w:ilvl="0" w:tplc="040E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"/>
  </w:num>
  <w:num w:numId="3">
    <w:abstractNumId w:val="22"/>
  </w:num>
  <w:num w:numId="4">
    <w:abstractNumId w:val="11"/>
  </w:num>
  <w:num w:numId="5">
    <w:abstractNumId w:val="0"/>
  </w:num>
  <w:num w:numId="6">
    <w:abstractNumId w:val="5"/>
  </w:num>
  <w:num w:numId="7">
    <w:abstractNumId w:val="17"/>
  </w:num>
  <w:num w:numId="8">
    <w:abstractNumId w:val="3"/>
  </w:num>
  <w:num w:numId="9">
    <w:abstractNumId w:val="1"/>
  </w:num>
  <w:num w:numId="10">
    <w:abstractNumId w:val="7"/>
  </w:num>
  <w:num w:numId="11">
    <w:abstractNumId w:val="6"/>
  </w:num>
  <w:num w:numId="12">
    <w:abstractNumId w:val="2"/>
  </w:num>
  <w:num w:numId="13">
    <w:abstractNumId w:val="8"/>
  </w:num>
  <w:num w:numId="14">
    <w:abstractNumId w:val="21"/>
  </w:num>
  <w:num w:numId="15">
    <w:abstractNumId w:val="9"/>
  </w:num>
  <w:num w:numId="16">
    <w:abstractNumId w:val="16"/>
  </w:num>
  <w:num w:numId="17">
    <w:abstractNumId w:val="12"/>
  </w:num>
  <w:num w:numId="18">
    <w:abstractNumId w:val="14"/>
  </w:num>
  <w:num w:numId="19">
    <w:abstractNumId w:val="20"/>
  </w:num>
  <w:num w:numId="20">
    <w:abstractNumId w:val="13"/>
  </w:num>
  <w:num w:numId="21">
    <w:abstractNumId w:val="18"/>
  </w:num>
  <w:num w:numId="22">
    <w:abstractNumId w:val="19"/>
  </w:num>
  <w:num w:numId="23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4C3"/>
    <w:rsid w:val="00010B80"/>
    <w:rsid w:val="000150C9"/>
    <w:rsid w:val="00016063"/>
    <w:rsid w:val="00017F98"/>
    <w:rsid w:val="00021572"/>
    <w:rsid w:val="00023A9F"/>
    <w:rsid w:val="000279A0"/>
    <w:rsid w:val="000459C3"/>
    <w:rsid w:val="0004711B"/>
    <w:rsid w:val="000936F5"/>
    <w:rsid w:val="00095BC2"/>
    <w:rsid w:val="000A2F51"/>
    <w:rsid w:val="000B533F"/>
    <w:rsid w:val="000C615C"/>
    <w:rsid w:val="000E12CE"/>
    <w:rsid w:val="000E2082"/>
    <w:rsid w:val="000F2878"/>
    <w:rsid w:val="001011B5"/>
    <w:rsid w:val="001036D5"/>
    <w:rsid w:val="00121115"/>
    <w:rsid w:val="001215FE"/>
    <w:rsid w:val="00124C81"/>
    <w:rsid w:val="001257CA"/>
    <w:rsid w:val="0012707A"/>
    <w:rsid w:val="00131E00"/>
    <w:rsid w:val="00133667"/>
    <w:rsid w:val="001472C9"/>
    <w:rsid w:val="00151FC0"/>
    <w:rsid w:val="001644A5"/>
    <w:rsid w:val="00164C92"/>
    <w:rsid w:val="00165631"/>
    <w:rsid w:val="0016635A"/>
    <w:rsid w:val="00172FEC"/>
    <w:rsid w:val="00174969"/>
    <w:rsid w:val="00175152"/>
    <w:rsid w:val="00175C3C"/>
    <w:rsid w:val="00177A93"/>
    <w:rsid w:val="00183B97"/>
    <w:rsid w:val="001906A1"/>
    <w:rsid w:val="001A2E4B"/>
    <w:rsid w:val="001A5E22"/>
    <w:rsid w:val="001C1657"/>
    <w:rsid w:val="001E550B"/>
    <w:rsid w:val="001F7D45"/>
    <w:rsid w:val="0020171B"/>
    <w:rsid w:val="00202F5D"/>
    <w:rsid w:val="00213048"/>
    <w:rsid w:val="00240003"/>
    <w:rsid w:val="0026245E"/>
    <w:rsid w:val="00265749"/>
    <w:rsid w:val="00285255"/>
    <w:rsid w:val="00290378"/>
    <w:rsid w:val="002C1BFD"/>
    <w:rsid w:val="002C214E"/>
    <w:rsid w:val="002D53FE"/>
    <w:rsid w:val="002E4686"/>
    <w:rsid w:val="002E7637"/>
    <w:rsid w:val="002F4666"/>
    <w:rsid w:val="00313A5F"/>
    <w:rsid w:val="0031708C"/>
    <w:rsid w:val="003173DF"/>
    <w:rsid w:val="00324370"/>
    <w:rsid w:val="00325175"/>
    <w:rsid w:val="00330AB7"/>
    <w:rsid w:val="00343348"/>
    <w:rsid w:val="003514FE"/>
    <w:rsid w:val="0035155D"/>
    <w:rsid w:val="00364BEB"/>
    <w:rsid w:val="003713F1"/>
    <w:rsid w:val="00375809"/>
    <w:rsid w:val="003840CD"/>
    <w:rsid w:val="003A3966"/>
    <w:rsid w:val="003B4817"/>
    <w:rsid w:val="003C58F9"/>
    <w:rsid w:val="003D00DA"/>
    <w:rsid w:val="003D3831"/>
    <w:rsid w:val="003F1D1C"/>
    <w:rsid w:val="003F7BEC"/>
    <w:rsid w:val="00402D4F"/>
    <w:rsid w:val="004071F8"/>
    <w:rsid w:val="00413DBD"/>
    <w:rsid w:val="00481171"/>
    <w:rsid w:val="004831DE"/>
    <w:rsid w:val="00491E92"/>
    <w:rsid w:val="00496C00"/>
    <w:rsid w:val="004A6447"/>
    <w:rsid w:val="004D0D90"/>
    <w:rsid w:val="004D22D6"/>
    <w:rsid w:val="004D780B"/>
    <w:rsid w:val="004D7EB2"/>
    <w:rsid w:val="004E206F"/>
    <w:rsid w:val="0050139F"/>
    <w:rsid w:val="00502BE0"/>
    <w:rsid w:val="00511108"/>
    <w:rsid w:val="005333FD"/>
    <w:rsid w:val="00541E73"/>
    <w:rsid w:val="005434CC"/>
    <w:rsid w:val="00550A9D"/>
    <w:rsid w:val="0056110C"/>
    <w:rsid w:val="0058000B"/>
    <w:rsid w:val="00582378"/>
    <w:rsid w:val="00583EF7"/>
    <w:rsid w:val="00585C5E"/>
    <w:rsid w:val="005914E8"/>
    <w:rsid w:val="00593395"/>
    <w:rsid w:val="00597B3A"/>
    <w:rsid w:val="005A299C"/>
    <w:rsid w:val="005A64E9"/>
    <w:rsid w:val="005C20D2"/>
    <w:rsid w:val="005C7197"/>
    <w:rsid w:val="005D362B"/>
    <w:rsid w:val="005D43D0"/>
    <w:rsid w:val="005D7A45"/>
    <w:rsid w:val="005E5438"/>
    <w:rsid w:val="005E7A5E"/>
    <w:rsid w:val="00600EAC"/>
    <w:rsid w:val="00602D9C"/>
    <w:rsid w:val="0060411F"/>
    <w:rsid w:val="00611A74"/>
    <w:rsid w:val="00612B86"/>
    <w:rsid w:val="0061599D"/>
    <w:rsid w:val="00625BA1"/>
    <w:rsid w:val="00626273"/>
    <w:rsid w:val="00630429"/>
    <w:rsid w:val="0063208F"/>
    <w:rsid w:val="006325C9"/>
    <w:rsid w:val="00654D1C"/>
    <w:rsid w:val="00656355"/>
    <w:rsid w:val="0067063F"/>
    <w:rsid w:val="0067257A"/>
    <w:rsid w:val="00674F7F"/>
    <w:rsid w:val="00691A00"/>
    <w:rsid w:val="00697037"/>
    <w:rsid w:val="006A7522"/>
    <w:rsid w:val="006C08EB"/>
    <w:rsid w:val="006C2B73"/>
    <w:rsid w:val="006C4F0B"/>
    <w:rsid w:val="006D4109"/>
    <w:rsid w:val="006D6D0B"/>
    <w:rsid w:val="006E1657"/>
    <w:rsid w:val="006E410F"/>
    <w:rsid w:val="00704BA5"/>
    <w:rsid w:val="007112D4"/>
    <w:rsid w:val="00741C17"/>
    <w:rsid w:val="00742281"/>
    <w:rsid w:val="007522B1"/>
    <w:rsid w:val="007651CC"/>
    <w:rsid w:val="00774E75"/>
    <w:rsid w:val="00783452"/>
    <w:rsid w:val="00796440"/>
    <w:rsid w:val="007A0133"/>
    <w:rsid w:val="007A0D94"/>
    <w:rsid w:val="007B1712"/>
    <w:rsid w:val="007B783D"/>
    <w:rsid w:val="007C1B2B"/>
    <w:rsid w:val="007C250F"/>
    <w:rsid w:val="007C6D20"/>
    <w:rsid w:val="007D474D"/>
    <w:rsid w:val="007E7792"/>
    <w:rsid w:val="007F4C06"/>
    <w:rsid w:val="00804CE5"/>
    <w:rsid w:val="00805F87"/>
    <w:rsid w:val="008142E8"/>
    <w:rsid w:val="00815C21"/>
    <w:rsid w:val="00826428"/>
    <w:rsid w:val="00843854"/>
    <w:rsid w:val="00845AC9"/>
    <w:rsid w:val="008704BD"/>
    <w:rsid w:val="00895DB2"/>
    <w:rsid w:val="008A427D"/>
    <w:rsid w:val="008A4951"/>
    <w:rsid w:val="008C2F15"/>
    <w:rsid w:val="008C46C6"/>
    <w:rsid w:val="008C67FF"/>
    <w:rsid w:val="008C78DE"/>
    <w:rsid w:val="008E4D5E"/>
    <w:rsid w:val="008F33DD"/>
    <w:rsid w:val="009014A3"/>
    <w:rsid w:val="00901CFC"/>
    <w:rsid w:val="00923DA1"/>
    <w:rsid w:val="009240AE"/>
    <w:rsid w:val="0092471C"/>
    <w:rsid w:val="00934D39"/>
    <w:rsid w:val="00937305"/>
    <w:rsid w:val="00951FCF"/>
    <w:rsid w:val="00972DE4"/>
    <w:rsid w:val="00984573"/>
    <w:rsid w:val="00986908"/>
    <w:rsid w:val="00995733"/>
    <w:rsid w:val="009A36F3"/>
    <w:rsid w:val="009A431F"/>
    <w:rsid w:val="009D04E2"/>
    <w:rsid w:val="00A016C8"/>
    <w:rsid w:val="00A0190C"/>
    <w:rsid w:val="00A4666B"/>
    <w:rsid w:val="00A479F1"/>
    <w:rsid w:val="00A603F8"/>
    <w:rsid w:val="00A63E82"/>
    <w:rsid w:val="00A74203"/>
    <w:rsid w:val="00A814CB"/>
    <w:rsid w:val="00A85809"/>
    <w:rsid w:val="00A950BF"/>
    <w:rsid w:val="00AC3451"/>
    <w:rsid w:val="00AD4075"/>
    <w:rsid w:val="00AD7949"/>
    <w:rsid w:val="00AE191B"/>
    <w:rsid w:val="00AF0E09"/>
    <w:rsid w:val="00AF105A"/>
    <w:rsid w:val="00AF16A1"/>
    <w:rsid w:val="00B03024"/>
    <w:rsid w:val="00B14825"/>
    <w:rsid w:val="00B16604"/>
    <w:rsid w:val="00B23DCA"/>
    <w:rsid w:val="00B41C37"/>
    <w:rsid w:val="00B4634E"/>
    <w:rsid w:val="00B605A6"/>
    <w:rsid w:val="00B649F1"/>
    <w:rsid w:val="00B72C3D"/>
    <w:rsid w:val="00B86D12"/>
    <w:rsid w:val="00B87070"/>
    <w:rsid w:val="00B93088"/>
    <w:rsid w:val="00B94B67"/>
    <w:rsid w:val="00B9768F"/>
    <w:rsid w:val="00BA0FBC"/>
    <w:rsid w:val="00BA598F"/>
    <w:rsid w:val="00BB5CD8"/>
    <w:rsid w:val="00BD3095"/>
    <w:rsid w:val="00BE6ABE"/>
    <w:rsid w:val="00BF57A4"/>
    <w:rsid w:val="00C05541"/>
    <w:rsid w:val="00C22016"/>
    <w:rsid w:val="00C35412"/>
    <w:rsid w:val="00C45F16"/>
    <w:rsid w:val="00C536E9"/>
    <w:rsid w:val="00C644C3"/>
    <w:rsid w:val="00C81CC7"/>
    <w:rsid w:val="00C81CFC"/>
    <w:rsid w:val="00C83143"/>
    <w:rsid w:val="00C83173"/>
    <w:rsid w:val="00C86D8A"/>
    <w:rsid w:val="00CA2AED"/>
    <w:rsid w:val="00CB2136"/>
    <w:rsid w:val="00CC561D"/>
    <w:rsid w:val="00CD67DF"/>
    <w:rsid w:val="00CD7DC3"/>
    <w:rsid w:val="00CE34E0"/>
    <w:rsid w:val="00CF1A38"/>
    <w:rsid w:val="00CF2809"/>
    <w:rsid w:val="00CF69E0"/>
    <w:rsid w:val="00D17D61"/>
    <w:rsid w:val="00D325A2"/>
    <w:rsid w:val="00D32883"/>
    <w:rsid w:val="00D50491"/>
    <w:rsid w:val="00D72524"/>
    <w:rsid w:val="00D74EAF"/>
    <w:rsid w:val="00D7616E"/>
    <w:rsid w:val="00D856EF"/>
    <w:rsid w:val="00D93F5B"/>
    <w:rsid w:val="00DA29CF"/>
    <w:rsid w:val="00DA44DC"/>
    <w:rsid w:val="00DB5683"/>
    <w:rsid w:val="00DD379A"/>
    <w:rsid w:val="00DD7A35"/>
    <w:rsid w:val="00DE684C"/>
    <w:rsid w:val="00DE76C2"/>
    <w:rsid w:val="00E073A7"/>
    <w:rsid w:val="00E10835"/>
    <w:rsid w:val="00E11FB6"/>
    <w:rsid w:val="00E15D09"/>
    <w:rsid w:val="00E16C36"/>
    <w:rsid w:val="00E22133"/>
    <w:rsid w:val="00E405B4"/>
    <w:rsid w:val="00E4518C"/>
    <w:rsid w:val="00E46296"/>
    <w:rsid w:val="00E86AA1"/>
    <w:rsid w:val="00EC2B75"/>
    <w:rsid w:val="00ED0CAF"/>
    <w:rsid w:val="00ED3517"/>
    <w:rsid w:val="00EF4779"/>
    <w:rsid w:val="00F0039F"/>
    <w:rsid w:val="00F16003"/>
    <w:rsid w:val="00F36B9B"/>
    <w:rsid w:val="00F50ED6"/>
    <w:rsid w:val="00F516AD"/>
    <w:rsid w:val="00F5575C"/>
    <w:rsid w:val="00F55BDB"/>
    <w:rsid w:val="00F5682A"/>
    <w:rsid w:val="00F822E6"/>
    <w:rsid w:val="00F930ED"/>
    <w:rsid w:val="00F9704E"/>
    <w:rsid w:val="00FA1CC2"/>
    <w:rsid w:val="00FC660C"/>
    <w:rsid w:val="00FD1197"/>
    <w:rsid w:val="00FD4056"/>
    <w:rsid w:val="00FF015D"/>
    <w:rsid w:val="00FF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link w:val="Cmsor1Char"/>
    <w:uiPriority w:val="1"/>
    <w:qFormat/>
    <w:rsid w:val="004831DE"/>
    <w:pPr>
      <w:widowControl w:val="0"/>
      <w:autoSpaceDE w:val="0"/>
      <w:autoSpaceDN w:val="0"/>
      <w:ind w:left="112"/>
      <w:outlineLvl w:val="0"/>
    </w:pPr>
    <w:rPr>
      <w:rFonts w:ascii="Arial" w:eastAsia="Arial" w:hAnsi="Arial" w:cs="Arial"/>
      <w:b/>
      <w:bCs/>
      <w:sz w:val="22"/>
      <w:szCs w:val="22"/>
      <w:lang w:bidi="hu-HU"/>
    </w:rPr>
  </w:style>
  <w:style w:type="paragraph" w:styleId="Cmsor2">
    <w:name w:val="heading 2"/>
    <w:basedOn w:val="Norml"/>
    <w:link w:val="Cmsor2Char"/>
    <w:uiPriority w:val="1"/>
    <w:qFormat/>
    <w:rsid w:val="004831DE"/>
    <w:pPr>
      <w:widowControl w:val="0"/>
      <w:autoSpaceDE w:val="0"/>
      <w:autoSpaceDN w:val="0"/>
      <w:ind w:left="112"/>
      <w:outlineLvl w:val="1"/>
    </w:pPr>
    <w:rPr>
      <w:rFonts w:ascii="Arial" w:eastAsia="Arial" w:hAnsi="Arial" w:cs="Arial"/>
      <w:b/>
      <w:bCs/>
      <w:i/>
      <w:sz w:val="22"/>
      <w:szCs w:val="22"/>
      <w:u w:val="single" w:color="000000"/>
      <w:lang w:bidi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94B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C644C3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40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075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1"/>
    <w:rsid w:val="004831DE"/>
    <w:rPr>
      <w:rFonts w:ascii="Arial" w:eastAsia="Arial" w:hAnsi="Arial" w:cs="Arial"/>
      <w:b/>
      <w:bCs/>
      <w:lang w:eastAsia="hu-HU" w:bidi="hu-HU"/>
    </w:rPr>
  </w:style>
  <w:style w:type="character" w:customStyle="1" w:styleId="Cmsor2Char">
    <w:name w:val="Címsor 2 Char"/>
    <w:basedOn w:val="Bekezdsalapbettpusa"/>
    <w:link w:val="Cmsor2"/>
    <w:uiPriority w:val="1"/>
    <w:rsid w:val="004831DE"/>
    <w:rPr>
      <w:rFonts w:ascii="Arial" w:eastAsia="Arial" w:hAnsi="Arial" w:cs="Arial"/>
      <w:b/>
      <w:bCs/>
      <w:i/>
      <w:u w:val="single" w:color="000000"/>
      <w:lang w:eastAsia="hu-HU" w:bidi="hu-HU"/>
    </w:rPr>
  </w:style>
  <w:style w:type="table" w:customStyle="1" w:styleId="TableNormal">
    <w:name w:val="Table Normal"/>
    <w:uiPriority w:val="2"/>
    <w:semiHidden/>
    <w:unhideWhenUsed/>
    <w:qFormat/>
    <w:rsid w:val="004831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4831DE"/>
    <w:rPr>
      <w:rFonts w:ascii="Arial" w:eastAsia="Arial" w:hAnsi="Arial" w:cs="Arial"/>
      <w:lang w:eastAsia="hu-HU" w:bidi="hu-HU"/>
    </w:rPr>
  </w:style>
  <w:style w:type="paragraph" w:styleId="Listaszerbekezds">
    <w:name w:val="List Paragraph"/>
    <w:basedOn w:val="Norml"/>
    <w:qFormat/>
    <w:rsid w:val="004831DE"/>
    <w:pPr>
      <w:widowControl w:val="0"/>
      <w:autoSpaceDE w:val="0"/>
      <w:autoSpaceDN w:val="0"/>
      <w:ind w:left="112"/>
      <w:jc w:val="both"/>
    </w:pPr>
    <w:rPr>
      <w:rFonts w:ascii="Arial" w:eastAsia="Arial" w:hAnsi="Arial" w:cs="Arial"/>
      <w:sz w:val="22"/>
      <w:szCs w:val="22"/>
      <w:lang w:bidi="hu-HU"/>
    </w:rPr>
  </w:style>
  <w:style w:type="paragraph" w:customStyle="1" w:styleId="TableParagraph">
    <w:name w:val="Table Paragraph"/>
    <w:basedOn w:val="Norml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94B6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582378"/>
  </w:style>
  <w:style w:type="table" w:customStyle="1" w:styleId="TableNormal1">
    <w:name w:val="Table Normal1"/>
    <w:uiPriority w:val="2"/>
    <w:semiHidden/>
    <w:unhideWhenUsed/>
    <w:qFormat/>
    <w:rsid w:val="005823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3">
    <w:name w:val="Body Text 3"/>
    <w:basedOn w:val="Norml"/>
    <w:link w:val="Szvegtrzs3Char"/>
    <w:uiPriority w:val="99"/>
    <w:semiHidden/>
    <w:unhideWhenUsed/>
    <w:rsid w:val="001011B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1011B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Default">
    <w:name w:val="Default"/>
    <w:rsid w:val="008E4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E4D5E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rsid w:val="00324370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2437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324370"/>
    <w:rPr>
      <w:vertAlign w:val="superscript"/>
    </w:rPr>
  </w:style>
  <w:style w:type="paragraph" w:styleId="Nincstrkz">
    <w:name w:val="No Spacing"/>
    <w:uiPriority w:val="1"/>
    <w:qFormat/>
    <w:rsid w:val="00DA2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01">
    <w:name w:val="fontstyle01"/>
    <w:rsid w:val="00DD7A35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NormlWeb">
    <w:name w:val="Normal (Web)"/>
    <w:basedOn w:val="Norml"/>
    <w:unhideWhenUsed/>
    <w:rsid w:val="006D6D0B"/>
    <w:pPr>
      <w:spacing w:before="100" w:beforeAutospacing="1" w:after="100" w:afterAutospacing="1"/>
    </w:pPr>
    <w:rPr>
      <w:sz w:val="24"/>
      <w:szCs w:val="24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611A74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character" w:customStyle="1" w:styleId="adoszam">
    <w:name w:val="adoszam"/>
    <w:basedOn w:val="Bekezdsalapbettpusa"/>
    <w:rsid w:val="002E7637"/>
  </w:style>
  <w:style w:type="character" w:customStyle="1" w:styleId="szekhely">
    <w:name w:val="szekhely"/>
    <w:basedOn w:val="Bekezdsalapbettpusa"/>
    <w:rsid w:val="002E7637"/>
  </w:style>
  <w:style w:type="character" w:customStyle="1" w:styleId="vesszozes">
    <w:name w:val="vesszozes"/>
    <w:basedOn w:val="Bekezdsalapbettpusa"/>
    <w:rsid w:val="00CF2809"/>
  </w:style>
  <w:style w:type="paragraph" w:customStyle="1" w:styleId="1">
    <w:name w:val="1"/>
    <w:basedOn w:val="Norml"/>
    <w:rsid w:val="00E46296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link w:val="Cmsor1Char"/>
    <w:uiPriority w:val="1"/>
    <w:qFormat/>
    <w:rsid w:val="004831DE"/>
    <w:pPr>
      <w:widowControl w:val="0"/>
      <w:autoSpaceDE w:val="0"/>
      <w:autoSpaceDN w:val="0"/>
      <w:ind w:left="112"/>
      <w:outlineLvl w:val="0"/>
    </w:pPr>
    <w:rPr>
      <w:rFonts w:ascii="Arial" w:eastAsia="Arial" w:hAnsi="Arial" w:cs="Arial"/>
      <w:b/>
      <w:bCs/>
      <w:sz w:val="22"/>
      <w:szCs w:val="22"/>
      <w:lang w:bidi="hu-HU"/>
    </w:rPr>
  </w:style>
  <w:style w:type="paragraph" w:styleId="Cmsor2">
    <w:name w:val="heading 2"/>
    <w:basedOn w:val="Norml"/>
    <w:link w:val="Cmsor2Char"/>
    <w:uiPriority w:val="1"/>
    <w:qFormat/>
    <w:rsid w:val="004831DE"/>
    <w:pPr>
      <w:widowControl w:val="0"/>
      <w:autoSpaceDE w:val="0"/>
      <w:autoSpaceDN w:val="0"/>
      <w:ind w:left="112"/>
      <w:outlineLvl w:val="1"/>
    </w:pPr>
    <w:rPr>
      <w:rFonts w:ascii="Arial" w:eastAsia="Arial" w:hAnsi="Arial" w:cs="Arial"/>
      <w:b/>
      <w:bCs/>
      <w:i/>
      <w:sz w:val="22"/>
      <w:szCs w:val="22"/>
      <w:u w:val="single" w:color="000000"/>
      <w:lang w:bidi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94B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C644C3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40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075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1"/>
    <w:rsid w:val="004831DE"/>
    <w:rPr>
      <w:rFonts w:ascii="Arial" w:eastAsia="Arial" w:hAnsi="Arial" w:cs="Arial"/>
      <w:b/>
      <w:bCs/>
      <w:lang w:eastAsia="hu-HU" w:bidi="hu-HU"/>
    </w:rPr>
  </w:style>
  <w:style w:type="character" w:customStyle="1" w:styleId="Cmsor2Char">
    <w:name w:val="Címsor 2 Char"/>
    <w:basedOn w:val="Bekezdsalapbettpusa"/>
    <w:link w:val="Cmsor2"/>
    <w:uiPriority w:val="1"/>
    <w:rsid w:val="004831DE"/>
    <w:rPr>
      <w:rFonts w:ascii="Arial" w:eastAsia="Arial" w:hAnsi="Arial" w:cs="Arial"/>
      <w:b/>
      <w:bCs/>
      <w:i/>
      <w:u w:val="single" w:color="000000"/>
      <w:lang w:eastAsia="hu-HU" w:bidi="hu-HU"/>
    </w:rPr>
  </w:style>
  <w:style w:type="table" w:customStyle="1" w:styleId="TableNormal">
    <w:name w:val="Table Normal"/>
    <w:uiPriority w:val="2"/>
    <w:semiHidden/>
    <w:unhideWhenUsed/>
    <w:qFormat/>
    <w:rsid w:val="004831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4831DE"/>
    <w:rPr>
      <w:rFonts w:ascii="Arial" w:eastAsia="Arial" w:hAnsi="Arial" w:cs="Arial"/>
      <w:lang w:eastAsia="hu-HU" w:bidi="hu-HU"/>
    </w:rPr>
  </w:style>
  <w:style w:type="paragraph" w:styleId="Listaszerbekezds">
    <w:name w:val="List Paragraph"/>
    <w:basedOn w:val="Norml"/>
    <w:qFormat/>
    <w:rsid w:val="004831DE"/>
    <w:pPr>
      <w:widowControl w:val="0"/>
      <w:autoSpaceDE w:val="0"/>
      <w:autoSpaceDN w:val="0"/>
      <w:ind w:left="112"/>
      <w:jc w:val="both"/>
    </w:pPr>
    <w:rPr>
      <w:rFonts w:ascii="Arial" w:eastAsia="Arial" w:hAnsi="Arial" w:cs="Arial"/>
      <w:sz w:val="22"/>
      <w:szCs w:val="22"/>
      <w:lang w:bidi="hu-HU"/>
    </w:rPr>
  </w:style>
  <w:style w:type="paragraph" w:customStyle="1" w:styleId="TableParagraph">
    <w:name w:val="Table Paragraph"/>
    <w:basedOn w:val="Norml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94B6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582378"/>
  </w:style>
  <w:style w:type="table" w:customStyle="1" w:styleId="TableNormal1">
    <w:name w:val="Table Normal1"/>
    <w:uiPriority w:val="2"/>
    <w:semiHidden/>
    <w:unhideWhenUsed/>
    <w:qFormat/>
    <w:rsid w:val="005823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3">
    <w:name w:val="Body Text 3"/>
    <w:basedOn w:val="Norml"/>
    <w:link w:val="Szvegtrzs3Char"/>
    <w:uiPriority w:val="99"/>
    <w:semiHidden/>
    <w:unhideWhenUsed/>
    <w:rsid w:val="001011B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1011B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Default">
    <w:name w:val="Default"/>
    <w:rsid w:val="008E4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E4D5E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rsid w:val="00324370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2437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324370"/>
    <w:rPr>
      <w:vertAlign w:val="superscript"/>
    </w:rPr>
  </w:style>
  <w:style w:type="paragraph" w:styleId="Nincstrkz">
    <w:name w:val="No Spacing"/>
    <w:uiPriority w:val="1"/>
    <w:qFormat/>
    <w:rsid w:val="00DA2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01">
    <w:name w:val="fontstyle01"/>
    <w:rsid w:val="00DD7A35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NormlWeb">
    <w:name w:val="Normal (Web)"/>
    <w:basedOn w:val="Norml"/>
    <w:unhideWhenUsed/>
    <w:rsid w:val="006D6D0B"/>
    <w:pPr>
      <w:spacing w:before="100" w:beforeAutospacing="1" w:after="100" w:afterAutospacing="1"/>
    </w:pPr>
    <w:rPr>
      <w:sz w:val="24"/>
      <w:szCs w:val="24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611A74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character" w:customStyle="1" w:styleId="adoszam">
    <w:name w:val="adoszam"/>
    <w:basedOn w:val="Bekezdsalapbettpusa"/>
    <w:rsid w:val="002E7637"/>
  </w:style>
  <w:style w:type="character" w:customStyle="1" w:styleId="szekhely">
    <w:name w:val="szekhely"/>
    <w:basedOn w:val="Bekezdsalapbettpusa"/>
    <w:rsid w:val="002E7637"/>
  </w:style>
  <w:style w:type="character" w:customStyle="1" w:styleId="vesszozes">
    <w:name w:val="vesszozes"/>
    <w:basedOn w:val="Bekezdsalapbettpusa"/>
    <w:rsid w:val="00CF2809"/>
  </w:style>
  <w:style w:type="paragraph" w:customStyle="1" w:styleId="1">
    <w:name w:val="1"/>
    <w:basedOn w:val="Norml"/>
    <w:rsid w:val="00E46296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0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05227-3237-45B7-B686-88D3654EA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Koletta</dc:creator>
  <cp:lastModifiedBy>Arató Atilla</cp:lastModifiedBy>
  <cp:revision>2</cp:revision>
  <cp:lastPrinted>2024-08-08T12:53:00Z</cp:lastPrinted>
  <dcterms:created xsi:type="dcterms:W3CDTF">2024-08-08T12:57:00Z</dcterms:created>
  <dcterms:modified xsi:type="dcterms:W3CDTF">2024-08-08T12:57:00Z</dcterms:modified>
</cp:coreProperties>
</file>