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32" w:rsidRPr="00770E6C" w:rsidRDefault="00D25332" w:rsidP="00D25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D25332" w:rsidRPr="00770E6C" w:rsidRDefault="00D25332" w:rsidP="00D25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D25332" w:rsidRPr="00770E6C" w:rsidRDefault="0050536F" w:rsidP="00D25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113</w:t>
      </w:r>
      <w:r w:rsidR="00D25332" w:rsidRPr="00770E6C">
        <w:rPr>
          <w:rFonts w:ascii="Times New Roman" w:hAnsi="Times New Roman" w:cs="Times New Roman"/>
          <w:b/>
          <w:sz w:val="24"/>
          <w:szCs w:val="24"/>
        </w:rPr>
        <w:t>/2021. (X</w:t>
      </w:r>
      <w:r w:rsidR="00D25332">
        <w:rPr>
          <w:rFonts w:ascii="Times New Roman" w:hAnsi="Times New Roman" w:cs="Times New Roman"/>
          <w:b/>
          <w:sz w:val="24"/>
          <w:szCs w:val="24"/>
        </w:rPr>
        <w:t>I</w:t>
      </w:r>
      <w:r w:rsidR="00D25332" w:rsidRPr="00770E6C">
        <w:rPr>
          <w:rFonts w:ascii="Times New Roman" w:hAnsi="Times New Roman" w:cs="Times New Roman"/>
          <w:b/>
          <w:sz w:val="24"/>
          <w:szCs w:val="24"/>
        </w:rPr>
        <w:t>.</w:t>
      </w:r>
      <w:r w:rsidR="00D25332">
        <w:rPr>
          <w:rFonts w:ascii="Times New Roman" w:hAnsi="Times New Roman" w:cs="Times New Roman"/>
          <w:b/>
          <w:sz w:val="24"/>
          <w:szCs w:val="24"/>
        </w:rPr>
        <w:t>29.</w:t>
      </w:r>
      <w:r w:rsidR="00D25332"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D25332" w:rsidRPr="00770E6C" w:rsidRDefault="00D25332" w:rsidP="00D25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D25332" w:rsidRPr="00770E6C" w:rsidRDefault="00D25332" w:rsidP="00D25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32" w:rsidRPr="00DB2DE2" w:rsidRDefault="00D25332" w:rsidP="00D253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Tiva-Szolg</w:t>
      </w:r>
      <w:proofErr w:type="spell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Nonprofit Kft. közszolgáltatási szerződésének módosításáról </w:t>
      </w:r>
    </w:p>
    <w:p w:rsidR="00D25332" w:rsidRDefault="00D25332" w:rsidP="00D2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4A7">
        <w:rPr>
          <w:rFonts w:ascii="Times New Roman" w:hAnsi="Times New Roman" w:cs="Times New Roman"/>
          <w:sz w:val="24"/>
          <w:szCs w:val="24"/>
        </w:rPr>
        <w:t xml:space="preserve">(mely egyben a </w:t>
      </w:r>
      <w:r w:rsidR="0050536F">
        <w:rPr>
          <w:rFonts w:ascii="Times New Roman" w:hAnsi="Times New Roman" w:cs="Times New Roman"/>
          <w:sz w:val="24"/>
          <w:szCs w:val="24"/>
        </w:rPr>
        <w:t>17</w:t>
      </w:r>
      <w:r w:rsidRPr="00B334A7">
        <w:rPr>
          <w:rFonts w:ascii="Times New Roman" w:hAnsi="Times New Roman" w:cs="Times New Roman"/>
          <w:sz w:val="24"/>
          <w:szCs w:val="24"/>
        </w:rPr>
        <w:t>/2021. (</w:t>
      </w:r>
      <w:r>
        <w:rPr>
          <w:rFonts w:ascii="Times New Roman" w:hAnsi="Times New Roman" w:cs="Times New Roman"/>
          <w:sz w:val="24"/>
          <w:szCs w:val="24"/>
        </w:rPr>
        <w:t>XI. 29</w:t>
      </w:r>
      <w:r w:rsidRPr="00B334A7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D25332" w:rsidRPr="00B334A7" w:rsidRDefault="00D25332" w:rsidP="00D253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332" w:rsidRDefault="00D25332" w:rsidP="00D2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Pr="00910F9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F9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Nonprofit Kft-</w:t>
      </w:r>
      <w:r w:rsidRPr="00944D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>közszolgáltatási szerződésének módosításáról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sz w:val="24"/>
          <w:szCs w:val="24"/>
        </w:rPr>
        <w:t>szóló előterjesztéssel kapcsolatban az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D25332" w:rsidRPr="00770E6C" w:rsidRDefault="00D25332" w:rsidP="00D253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Úgy dönt, hogy </w:t>
      </w:r>
      <w:r w:rsidRPr="00B334A7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B334A7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B334A7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4A7">
        <w:rPr>
          <w:rFonts w:ascii="Times New Roman" w:hAnsi="Times New Roman" w:cs="Times New Roman"/>
          <w:sz w:val="24"/>
          <w:szCs w:val="24"/>
        </w:rPr>
        <w:t>(Cg. 15-09-063127, székhely: 4440 Tiszavasvári, Városháza tér 4. sz.,)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között </w:t>
      </w:r>
      <w:r w:rsidRPr="00B334A7">
        <w:rPr>
          <w:rFonts w:ascii="Times New Roman" w:hAnsi="Times New Roman" w:cs="Times New Roman"/>
          <w:sz w:val="24"/>
          <w:szCs w:val="24"/>
        </w:rPr>
        <w:t>2017. december 1. napján létrejött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közszolgáltatási 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időtartamát meghosszabbítja 2024. december 2. napjáig tartó határozott időtartamra.</w:t>
      </w: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332" w:rsidRPr="00B334A7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Elfogadja</w:t>
      </w:r>
      <w:r w:rsidRPr="00B33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34A7">
        <w:rPr>
          <w:rFonts w:ascii="Times New Roman" w:hAnsi="Times New Roman" w:cs="Times New Roman"/>
          <w:b/>
          <w:sz w:val="24"/>
          <w:szCs w:val="24"/>
        </w:rPr>
        <w:t>a Tiszavasvári Város Önkormányzata</w:t>
      </w:r>
      <w:r w:rsidRPr="00B334A7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B334A7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B334A7">
        <w:rPr>
          <w:rFonts w:ascii="Times New Roman" w:hAnsi="Times New Roman" w:cs="Times New Roman"/>
          <w:sz w:val="24"/>
          <w:szCs w:val="24"/>
        </w:rPr>
        <w:t xml:space="preserve"> (Cg. 15-09-063127, székhely: 4440 Tisz</w:t>
      </w:r>
      <w:r>
        <w:rPr>
          <w:rFonts w:ascii="Times New Roman" w:hAnsi="Times New Roman" w:cs="Times New Roman"/>
          <w:sz w:val="24"/>
          <w:szCs w:val="24"/>
        </w:rPr>
        <w:t xml:space="preserve">avasvári, Városháza tér 4. sz.,) </w:t>
      </w:r>
      <w:r w:rsidRPr="00B334A7">
        <w:rPr>
          <w:rFonts w:ascii="Times New Roman" w:hAnsi="Times New Roman" w:cs="Times New Roman"/>
          <w:sz w:val="24"/>
          <w:szCs w:val="24"/>
        </w:rPr>
        <w:t xml:space="preserve">mint 100 %-ban önkormányzati tulajdonú gazdálkodó szervezet között 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- közfoglalkoztatási, valamint zöldfelület kezelési, városüzemeltetési, közutak karbantartására vonatkozásában - </w:t>
      </w:r>
      <w:r w:rsidRPr="00B334A7">
        <w:rPr>
          <w:rFonts w:ascii="Times New Roman" w:hAnsi="Times New Roman" w:cs="Times New Roman"/>
          <w:sz w:val="24"/>
          <w:szCs w:val="24"/>
        </w:rPr>
        <w:t>a 2017. december 1. napján létrejött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közszolgáltatási szerződés módosítását, </w:t>
      </w:r>
      <w:r w:rsidRPr="00B334A7">
        <w:rPr>
          <w:rFonts w:ascii="Times New Roman" w:hAnsi="Times New Roman" w:cs="Times New Roman"/>
          <w:sz w:val="24"/>
          <w:szCs w:val="24"/>
        </w:rPr>
        <w:t>jelen határozat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1. melléklete szerinti - </w:t>
      </w:r>
      <w:r w:rsidRPr="00B334A7">
        <w:rPr>
          <w:rFonts w:ascii="Times New Roman" w:hAnsi="Times New Roman" w:cs="Times New Roman"/>
          <w:sz w:val="24"/>
          <w:szCs w:val="24"/>
        </w:rPr>
        <w:t>a módosításokkal egységes szerkezetbe foglalt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- tartalommal.  </w:t>
      </w: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2604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58">
        <w:rPr>
          <w:rFonts w:ascii="Times New Roman" w:hAnsi="Times New Roman" w:cs="Times New Roman"/>
          <w:sz w:val="24"/>
          <w:szCs w:val="24"/>
        </w:rPr>
        <w:t>III. Felhatalmazza a polgármestert határozat mellékletét képező szerződés aláírására.</w:t>
      </w:r>
    </w:p>
    <w:p w:rsidR="00D25332" w:rsidRPr="00B334A7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332" w:rsidRDefault="00D25332" w:rsidP="00D25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IV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Felkéri a polgármestert, hogy a 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Tiszavasvári Településszolgáltatási és Vagyonkezelő Nonprofit Korlátolt Felelősségű Társaság ügyvezetőjét jelen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döntésről tájékoztassa.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2013. évi V. tv. (Ptk.) 3:109 § (4) bekezdés alapján az egyszemélyes társaság legfőbb szerv hatáskörébe tartozó kérdésekben az alapító döntése az ügyvezetéssel való közléssel válik hatályossá. </w:t>
      </w:r>
    </w:p>
    <w:p w:rsidR="00D25332" w:rsidRPr="00B334A7" w:rsidRDefault="00D25332" w:rsidP="00D25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D25332" w:rsidRPr="00B334A7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332" w:rsidRDefault="00D25332" w:rsidP="00D2533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 azonnal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Felelős: Szőke Zoltán polgármester</w:t>
      </w:r>
    </w:p>
    <w:p w:rsidR="0050536F" w:rsidRDefault="0050536F" w:rsidP="00D2533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536F" w:rsidRDefault="0050536F" w:rsidP="00D2533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536F" w:rsidRDefault="0050536F" w:rsidP="0050536F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50536F" w:rsidRDefault="0050536F" w:rsidP="0050536F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D25332" w:rsidRDefault="00D25332" w:rsidP="0050536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50536F" w:rsidRDefault="0050536F" w:rsidP="00D2533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5332" w:rsidRPr="00042593" w:rsidRDefault="00D25332" w:rsidP="00D2533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melléklet „a </w:t>
      </w:r>
      <w:proofErr w:type="spellStart"/>
      <w:r w:rsidRPr="00042593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 módosításáról” szóló </w:t>
      </w:r>
      <w:r w:rsidR="0050536F">
        <w:rPr>
          <w:rFonts w:ascii="Times New Roman" w:hAnsi="Times New Roman" w:cs="Times New Roman"/>
          <w:b/>
          <w:i/>
          <w:sz w:val="20"/>
          <w:szCs w:val="20"/>
        </w:rPr>
        <w:t>113/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>2021. (</w:t>
      </w:r>
      <w:r>
        <w:rPr>
          <w:rFonts w:ascii="Times New Roman" w:hAnsi="Times New Roman" w:cs="Times New Roman"/>
          <w:b/>
          <w:i/>
          <w:sz w:val="20"/>
          <w:szCs w:val="20"/>
        </w:rPr>
        <w:t>XI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>29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.) </w:t>
      </w:r>
      <w:r>
        <w:rPr>
          <w:rFonts w:ascii="Times New Roman" w:hAnsi="Times New Roman" w:cs="Times New Roman"/>
          <w:b/>
          <w:i/>
          <w:sz w:val="20"/>
          <w:szCs w:val="20"/>
        </w:rPr>
        <w:t>Kt.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 határozathoz</w:t>
      </w: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5332" w:rsidRPr="000144DE" w:rsidRDefault="00D25332" w:rsidP="00D25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D25332" w:rsidRPr="000144DE" w:rsidRDefault="00D25332" w:rsidP="00D2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0144D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0144DE"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-</w:t>
      </w:r>
      <w:r w:rsidRPr="00014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5332" w:rsidRDefault="00D25332" w:rsidP="00D2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másrészről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Társaság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Városháza tér 4. sz., képviseli: dr.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Kft.-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32" w:rsidRPr="00691009" w:rsidRDefault="00D25332" w:rsidP="00D2533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09">
        <w:rPr>
          <w:rFonts w:ascii="Times New Roman" w:hAnsi="Times New Roman" w:cs="Times New Roman"/>
          <w:sz w:val="24"/>
          <w:szCs w:val="24"/>
        </w:rPr>
        <w:t xml:space="preserve">továbbiakban együtt: Felek - </w:t>
      </w:r>
    </w:p>
    <w:p w:rsidR="00D25332" w:rsidRDefault="00D25332" w:rsidP="00D2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, az alulírott napon és helyen az alábbi feltételekkel, Tiszavasvári Város Polgármestere </w:t>
      </w:r>
      <w:r w:rsidRPr="00390111">
        <w:rPr>
          <w:rFonts w:ascii="Times New Roman" w:hAnsi="Times New Roman" w:cs="Times New Roman"/>
          <w:sz w:val="24"/>
          <w:szCs w:val="24"/>
        </w:rPr>
        <w:t xml:space="preserve">Képviselő-testületének </w:t>
      </w:r>
      <w:r w:rsidRPr="00390111">
        <w:rPr>
          <w:rFonts w:ascii="Times New Roman" w:hAnsi="Times New Roman" w:cs="Times New Roman"/>
          <w:b/>
          <w:sz w:val="24"/>
          <w:szCs w:val="24"/>
        </w:rPr>
        <w:t>„</w:t>
      </w:r>
      <w:r w:rsidRPr="00390111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90111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390111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11">
        <w:rPr>
          <w:rFonts w:ascii="Times New Roman" w:hAnsi="Times New Roman" w:cs="Times New Roman"/>
          <w:sz w:val="24"/>
          <w:szCs w:val="24"/>
        </w:rPr>
        <w:t>szóló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6E49" w:rsidRPr="00336E49">
        <w:rPr>
          <w:rFonts w:ascii="Times New Roman" w:hAnsi="Times New Roman" w:cs="Times New Roman"/>
          <w:sz w:val="24"/>
          <w:szCs w:val="24"/>
        </w:rPr>
        <w:t>113</w:t>
      </w:r>
      <w:r w:rsidRPr="00336E49">
        <w:rPr>
          <w:rFonts w:ascii="Times New Roman" w:hAnsi="Times New Roman" w:cs="Times New Roman"/>
          <w:sz w:val="24"/>
          <w:szCs w:val="24"/>
        </w:rPr>
        <w:t>/</w:t>
      </w:r>
      <w:r w:rsidRPr="00FA3331">
        <w:rPr>
          <w:rFonts w:ascii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90111">
        <w:rPr>
          <w:rFonts w:ascii="Times New Roman" w:hAnsi="Times New Roman" w:cs="Times New Roman"/>
          <w:sz w:val="24"/>
          <w:szCs w:val="24"/>
        </w:rPr>
        <w:t xml:space="preserve">. határozata (mely a </w:t>
      </w:r>
      <w:r w:rsidR="00336E49">
        <w:rPr>
          <w:rFonts w:ascii="Times New Roman" w:hAnsi="Times New Roman" w:cs="Times New Roman"/>
          <w:sz w:val="24"/>
          <w:szCs w:val="24"/>
        </w:rPr>
        <w:t>17</w:t>
      </w:r>
      <w:r w:rsidRPr="00FA3331">
        <w:rPr>
          <w:rFonts w:ascii="Times New Roman" w:hAnsi="Times New Roman" w:cs="Times New Roman"/>
          <w:sz w:val="24"/>
          <w:szCs w:val="24"/>
        </w:rPr>
        <w:t xml:space="preserve">/2021. </w:t>
      </w:r>
      <w:r w:rsidRPr="00390111">
        <w:rPr>
          <w:rFonts w:ascii="Times New Roman" w:hAnsi="Times New Roman" w:cs="Times New Roman"/>
          <w:sz w:val="24"/>
          <w:szCs w:val="24"/>
        </w:rPr>
        <w:t>számú alapítói határozatnak minősül) alapján a követezők szerint:</w:t>
      </w:r>
    </w:p>
    <w:p w:rsidR="00D25332" w:rsidRPr="0087100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008">
        <w:rPr>
          <w:rFonts w:ascii="Times New Roman" w:hAnsi="Times New Roman" w:cs="Times New Roman"/>
          <w:sz w:val="24"/>
          <w:szCs w:val="24"/>
          <w:u w:val="single"/>
        </w:rPr>
        <w:t>Előzmények:</w:t>
      </w: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2A6793">
        <w:rPr>
          <w:rFonts w:ascii="Times New Roman" w:hAnsi="Times New Roman" w:cs="Times New Roman"/>
          <w:sz w:val="24"/>
          <w:szCs w:val="24"/>
        </w:rPr>
        <w:t xml:space="preserve">Felek </w:t>
      </w:r>
      <w:r w:rsidRPr="0010351B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Pr="0010351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035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51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10351B">
        <w:rPr>
          <w:rFonts w:ascii="Times New Roman" w:hAnsi="Times New Roman" w:cs="Times New Roman"/>
          <w:i/>
          <w:sz w:val="24"/>
          <w:szCs w:val="24"/>
        </w:rPr>
        <w:t xml:space="preserve"> Nonprofit Kft. működésének működési támogatás formájában biztosítása”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793">
        <w:rPr>
          <w:rFonts w:ascii="Times New Roman" w:hAnsi="Times New Roman" w:cs="Times New Roman"/>
          <w:sz w:val="24"/>
          <w:szCs w:val="24"/>
        </w:rPr>
        <w:t xml:space="preserve">című </w:t>
      </w:r>
      <w:r w:rsidRPr="0010351B">
        <w:rPr>
          <w:rFonts w:ascii="Times New Roman" w:hAnsi="Times New Roman" w:cs="Times New Roman"/>
          <w:b/>
          <w:sz w:val="24"/>
          <w:szCs w:val="24"/>
        </w:rPr>
        <w:t>274/2017. (XI.30.) Kt. számú határozat alapján</w:t>
      </w:r>
      <w:r>
        <w:rPr>
          <w:rFonts w:ascii="Times New Roman" w:hAnsi="Times New Roman" w:cs="Times New Roman"/>
          <w:sz w:val="24"/>
          <w:szCs w:val="24"/>
        </w:rPr>
        <w:t xml:space="preserve">, 2017. december 3. napjától hatályos közszolgáltatási szerződést kötöttek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működésének biztosítására. A közszolgáltatási szerződés több alkalommal módosításra került. </w:t>
      </w: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7910C7">
        <w:rPr>
          <w:rFonts w:ascii="Times New Roman" w:hAnsi="Times New Roman" w:cs="Times New Roman"/>
          <w:b/>
          <w:sz w:val="24"/>
          <w:szCs w:val="24"/>
        </w:rPr>
        <w:t xml:space="preserve">2019. június 13.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napjával </w:t>
      </w:r>
      <w:r w:rsidRPr="00DC358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DC3589">
        <w:rPr>
          <w:rFonts w:ascii="Times New Roman" w:hAnsi="Times New Roman" w:cs="Times New Roman"/>
          <w:i/>
          <w:sz w:val="24"/>
          <w:szCs w:val="24"/>
        </w:rPr>
        <w:t>Tiszavasvári Egészségügyi Nonprofit Szolgáltató Kft. és a Tiszavasvári Város Közétkeztetési Nonprofit Kft.</w:t>
      </w:r>
      <w:r w:rsidRPr="00DC3589">
        <w:rPr>
          <w:rFonts w:ascii="Times New Roman" w:hAnsi="Times New Roman" w:cs="Times New Roman"/>
          <w:sz w:val="24"/>
          <w:szCs w:val="24"/>
        </w:rPr>
        <w:t xml:space="preserve">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megszűntek, és egyesülés útján beolvadtak </w:t>
      </w:r>
      <w:r w:rsidRPr="00DC3589">
        <w:rPr>
          <w:rFonts w:ascii="Times New Roman" w:hAnsi="Times New Roman" w:cs="Times New Roman"/>
          <w:sz w:val="24"/>
          <w:szCs w:val="24"/>
        </w:rPr>
        <w:t>a Tiszavasvári Településszolgáltatási és Vagyonkezelő Nonprofit Kft. gazdasági társaságba</w:t>
      </w:r>
      <w:r>
        <w:rPr>
          <w:rFonts w:ascii="Times New Roman" w:hAnsi="Times New Roman" w:cs="Times New Roman"/>
          <w:sz w:val="24"/>
          <w:szCs w:val="24"/>
        </w:rPr>
        <w:t xml:space="preserve">, így </w:t>
      </w:r>
      <w:r w:rsidRPr="00BA2136">
        <w:rPr>
          <w:rFonts w:ascii="Times New Roman" w:hAnsi="Times New Roman" w:cs="Times New Roman"/>
          <w:b/>
          <w:sz w:val="24"/>
          <w:szCs w:val="24"/>
        </w:rPr>
        <w:t xml:space="preserve">2019. június 13. napjától a két beolvadó Kft. feladatai a </w:t>
      </w:r>
      <w:proofErr w:type="spellStart"/>
      <w:r w:rsidRPr="00BA213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BA2136">
        <w:rPr>
          <w:rFonts w:ascii="Times New Roman" w:hAnsi="Times New Roman" w:cs="Times New Roman"/>
          <w:b/>
          <w:sz w:val="24"/>
          <w:szCs w:val="24"/>
        </w:rPr>
        <w:t xml:space="preserve"> Kft. feladatai lettek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35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nnek megfelelően </w:t>
      </w:r>
      <w:r w:rsidRPr="001D0F98">
        <w:rPr>
          <w:rFonts w:ascii="Times New Roman" w:hAnsi="Times New Roman" w:cs="Times New Roman"/>
          <w:b/>
          <w:sz w:val="24"/>
          <w:szCs w:val="24"/>
        </w:rPr>
        <w:t>a közszolgáltatási szerződést aktualizál</w:t>
      </w:r>
      <w:r>
        <w:rPr>
          <w:rFonts w:ascii="Times New Roman" w:hAnsi="Times New Roman" w:cs="Times New Roman"/>
          <w:b/>
          <w:sz w:val="24"/>
          <w:szCs w:val="24"/>
        </w:rPr>
        <w:t>ására</w:t>
      </w:r>
      <w:r>
        <w:rPr>
          <w:rFonts w:ascii="Times New Roman" w:hAnsi="Times New Roman" w:cs="Times New Roman"/>
          <w:sz w:val="24"/>
          <w:szCs w:val="24"/>
        </w:rPr>
        <w:t xml:space="preserve">, módosítására került sor, és </w:t>
      </w:r>
      <w:r w:rsidRPr="0010351B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EE738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8E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8E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221/2019. (VI.26.) Kt. számú határozattal egységes szerkezetben került elfogadásra. A szerződés 2019. június 13. napjától 2021. december 2. napjáig tartó határozott időtartamra jött létre. </w:t>
      </w:r>
      <w:r w:rsidRPr="00F7231F">
        <w:rPr>
          <w:rFonts w:ascii="Times New Roman" w:hAnsi="Times New Roman" w:cs="Times New Roman"/>
          <w:sz w:val="24"/>
          <w:szCs w:val="24"/>
        </w:rPr>
        <w:t>Ezt követően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31F">
        <w:rPr>
          <w:rFonts w:ascii="Times New Roman" w:hAnsi="Times New Roman" w:cs="Times New Roman"/>
          <w:sz w:val="24"/>
          <w:szCs w:val="24"/>
        </w:rPr>
        <w:t>– az 59</w:t>
      </w:r>
      <w:r>
        <w:rPr>
          <w:rFonts w:ascii="Times New Roman" w:hAnsi="Times New Roman" w:cs="Times New Roman"/>
          <w:sz w:val="24"/>
          <w:szCs w:val="24"/>
        </w:rPr>
        <w:t xml:space="preserve">/2020. (II.27.) Kt. számú határozattal, a 11/2020. (XII.17.) PM határozattal, a 48/2021. (II.25.) PM határozattal, a 109/2021. (IV.29.) PM határozattal, valamint a 161/2021. (06.14.) PM határozattal, és a 68/2021. (IX.30.) Kt. határozattal - elfogadott szerződésmódosítások egységes szerkezetben kerültek elfogadásra.  </w:t>
      </w:r>
    </w:p>
    <w:p w:rsidR="00D25332" w:rsidRPr="002A6793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Default="00D25332" w:rsidP="00D2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tárgya: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32" w:rsidRPr="00F044A5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b/>
          <w:sz w:val="24"/>
          <w:szCs w:val="24"/>
        </w:rPr>
        <w:t xml:space="preserve">A Tiszavasvári Településszolgáltatási és Vagyonkezelő Nonprofit Korlátolt Felelősségű Társaság </w:t>
      </w:r>
      <w:r w:rsidRPr="00F044A5">
        <w:rPr>
          <w:rFonts w:ascii="Times New Roman" w:hAnsi="Times New Roman" w:cs="Times New Roman"/>
          <w:sz w:val="24"/>
          <w:szCs w:val="24"/>
        </w:rPr>
        <w:t>Tiszavasvári Város Önkormányzata 100 %-os tulajdonában áll.</w:t>
      </w:r>
    </w:p>
    <w:p w:rsidR="00D25332" w:rsidRPr="00F044A5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 xml:space="preserve">A közbeszerzésekről szóló 2015. évi CXLIII. törvény 9. § h) pontja alapján a törvényt nem kell alkalmazni az 5. § (1) bekezdésében meghatározott ajánlatkérő szervezet (5. </w:t>
      </w:r>
      <w:proofErr w:type="gramStart"/>
      <w:r w:rsidRPr="00F044A5">
        <w:rPr>
          <w:rFonts w:ascii="Times New Roman" w:hAnsi="Times New Roman" w:cs="Times New Roman"/>
          <w:sz w:val="24"/>
          <w:szCs w:val="24"/>
        </w:rPr>
        <w:t>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e pont szerint kontrollált más jogi személlyel kötött vagy kötendő szerződések teljesítéséből származik.</w:t>
      </w:r>
      <w:proofErr w:type="gramEnd"/>
      <w:r w:rsidRPr="00F0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32" w:rsidRPr="00F044A5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>A fent hivatkozott jogszabályi rendelkezéseknek megfelel a szerződő felek jelen megállapodása.</w:t>
      </w:r>
    </w:p>
    <w:p w:rsidR="00D25332" w:rsidRDefault="00D25332" w:rsidP="00D25332">
      <w:pPr>
        <w:spacing w:after="0" w:line="240" w:lineRule="auto"/>
        <w:jc w:val="both"/>
        <w:rPr>
          <w:b/>
        </w:rPr>
      </w:pPr>
    </w:p>
    <w:p w:rsidR="00D25332" w:rsidRPr="000144DE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Magyarország </w:t>
      </w:r>
      <w:r>
        <w:rPr>
          <w:rFonts w:ascii="Times New Roman" w:hAnsi="Times New Roman" w:cs="Times New Roman"/>
          <w:sz w:val="24"/>
          <w:szCs w:val="24"/>
        </w:rPr>
        <w:t>helyi ö</w:t>
      </w:r>
      <w:r w:rsidRPr="000144DE">
        <w:rPr>
          <w:rFonts w:ascii="Times New Roman" w:hAnsi="Times New Roman" w:cs="Times New Roman"/>
          <w:sz w:val="24"/>
          <w:szCs w:val="24"/>
        </w:rPr>
        <w:t>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4DE">
        <w:rPr>
          <w:rFonts w:ascii="Times New Roman" w:hAnsi="Times New Roman" w:cs="Times New Roman"/>
          <w:sz w:val="24"/>
          <w:szCs w:val="24"/>
        </w:rPr>
        <w:t xml:space="preserve">iról szóló 2011. évi CLXXXIX. törvény 13. § (1) bekezdésében foglaltak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jelen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IV.</w:t>
      </w:r>
      <w:r w:rsidRPr="000144DE"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 w:rsidRPr="000144DE"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ellátására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Kft-t jelöli ki:</w:t>
      </w:r>
    </w:p>
    <w:p w:rsidR="00D25332" w:rsidRPr="000144DE" w:rsidRDefault="00D25332" w:rsidP="00D25332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</w:t>
      </w:r>
      <w:r w:rsidRPr="000144DE">
        <w:rPr>
          <w:rFonts w:ascii="Times New Roman" w:hAnsi="Times New Roman" w:cs="Times New Roman"/>
          <w:b/>
          <w:sz w:val="24"/>
          <w:szCs w:val="24"/>
        </w:rPr>
        <w:t>özfoglalkoztatással összefüggő feladatellátás</w:t>
      </w:r>
      <w:r w:rsidRPr="000144DE">
        <w:rPr>
          <w:rFonts w:ascii="Times New Roman" w:hAnsi="Times New Roman" w:cs="Times New Roman"/>
          <w:sz w:val="24"/>
          <w:szCs w:val="24"/>
        </w:rPr>
        <w:t>;</w:t>
      </w:r>
    </w:p>
    <w:p w:rsidR="00D25332" w:rsidRPr="000144DE" w:rsidRDefault="00D25332" w:rsidP="00D25332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öldterület fenntartás a város területén az önkormányzat tulajdonában lévő területeken és közterületeken; </w:t>
      </w:r>
    </w:p>
    <w:p w:rsidR="00D25332" w:rsidRPr="000144DE" w:rsidRDefault="00D25332" w:rsidP="00D25332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</w:t>
      </w:r>
      <w:r w:rsidRPr="000144DE">
        <w:rPr>
          <w:rFonts w:ascii="Times New Roman" w:hAnsi="Times New Roman" w:cs="Times New Roman"/>
          <w:b/>
          <w:sz w:val="24"/>
          <w:szCs w:val="24"/>
        </w:rPr>
        <w:t>árosüzemeltetési feladatok, ezen belül köztisztasági feladatok;</w:t>
      </w:r>
    </w:p>
    <w:p w:rsidR="00D25332" w:rsidRPr="000144DE" w:rsidRDefault="00D25332" w:rsidP="00D25332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</w:t>
      </w:r>
      <w:r w:rsidRPr="000144DE">
        <w:rPr>
          <w:rFonts w:ascii="Times New Roman" w:hAnsi="Times New Roman" w:cs="Times New Roman"/>
          <w:b/>
          <w:sz w:val="24"/>
          <w:szCs w:val="24"/>
        </w:rPr>
        <w:t>özutak, hidak karbantartása;</w:t>
      </w:r>
    </w:p>
    <w:p w:rsidR="00D25332" w:rsidRPr="000144DE" w:rsidRDefault="00D25332" w:rsidP="00D25332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skola-egészségügyi tevékenység;</w:t>
      </w:r>
    </w:p>
    <w:p w:rsidR="00D25332" w:rsidRPr="000144DE" w:rsidRDefault="00D25332" w:rsidP="00D25332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 V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édőnői ellátás</w:t>
      </w:r>
    </w:p>
    <w:p w:rsidR="00D25332" w:rsidRPr="000144DE" w:rsidRDefault="00D25332" w:rsidP="00D2533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D25332" w:rsidRPr="000144DE" w:rsidRDefault="00D25332" w:rsidP="00D25332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É</w:t>
      </w:r>
      <w:r w:rsidRPr="000144DE">
        <w:rPr>
          <w:rFonts w:ascii="Times New Roman" w:hAnsi="Times New Roman" w:cs="Times New Roman"/>
          <w:b/>
          <w:sz w:val="24"/>
          <w:szCs w:val="24"/>
        </w:rPr>
        <w:t>tkeztetés</w:t>
      </w:r>
    </w:p>
    <w:p w:rsidR="00D25332" w:rsidRPr="000144DE" w:rsidRDefault="00D25332" w:rsidP="00D25332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D25332" w:rsidRDefault="00D25332" w:rsidP="00D25332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9. I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fjúsági tábor üzemeltetése</w:t>
      </w:r>
    </w:p>
    <w:p w:rsidR="00D25332" w:rsidRDefault="00D25332" w:rsidP="00D25332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D25332" w:rsidRPr="00F1545C" w:rsidRDefault="00D25332" w:rsidP="00D25332">
      <w:pPr>
        <w:pStyle w:val="Listaszerbekezds"/>
        <w:spacing w:line="240" w:lineRule="auto"/>
        <w:ind w:left="624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F1545C">
        <w:rPr>
          <w:rFonts w:ascii="Times New Roman" w:hAnsi="Times New Roman" w:cs="Times New Roman"/>
          <w:b/>
          <w:sz w:val="24"/>
          <w:szCs w:val="24"/>
        </w:rPr>
        <w:t xml:space="preserve">10. Önkormányzati fenntartású költségvetési szervek karbantartási feladatainak ellátása a költségvetési szervek által benyújtott éves </w:t>
      </w:r>
      <w:r w:rsidRPr="00F1545C">
        <w:rPr>
          <w:rStyle w:val="Kiemels2"/>
          <w:rFonts w:ascii="Times New Roman" w:hAnsi="Times New Roman" w:cs="Times New Roman"/>
          <w:sz w:val="24"/>
          <w:szCs w:val="24"/>
        </w:rPr>
        <w:t>karbantartási terv és a költségvetési szervekkel kötött együttműködési megállapodásban foglaltak szerinti igénybejelentések figyelembe vételével.</w:t>
      </w:r>
    </w:p>
    <w:p w:rsidR="00D25332" w:rsidRPr="00F1545C" w:rsidRDefault="00D25332" w:rsidP="00D25332">
      <w:pPr>
        <w:pStyle w:val="Listaszerbekezds"/>
        <w:spacing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Pr="00F1545C" w:rsidRDefault="00D25332" w:rsidP="00D25332">
      <w:pPr>
        <w:pStyle w:val="Listaszerbekezds"/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154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 Sportlétesítmények üzemeltetése</w:t>
      </w: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időtartama:</w:t>
      </w:r>
    </w:p>
    <w:p w:rsidR="00D25332" w:rsidRPr="00336E49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49">
        <w:rPr>
          <w:rFonts w:ascii="Times New Roman" w:hAnsi="Times New Roman" w:cs="Times New Roman"/>
          <w:b/>
          <w:sz w:val="24"/>
          <w:szCs w:val="24"/>
        </w:rPr>
        <w:t>Jelen szerződés a felek általi aláírás napjától 2024. december 2. napjáig</w:t>
      </w:r>
      <w:r w:rsidRPr="00336E49">
        <w:rPr>
          <w:rFonts w:ascii="Times New Roman" w:hAnsi="Times New Roman" w:cs="Times New Roman"/>
          <w:sz w:val="24"/>
          <w:szCs w:val="24"/>
        </w:rPr>
        <w:t xml:space="preserve"> tartó </w:t>
      </w:r>
      <w:r w:rsidRPr="00336E49">
        <w:rPr>
          <w:rFonts w:ascii="Times New Roman" w:hAnsi="Times New Roman" w:cs="Times New Roman"/>
          <w:b/>
          <w:sz w:val="24"/>
          <w:szCs w:val="24"/>
        </w:rPr>
        <w:t>határozott időre szól.</w:t>
      </w:r>
    </w:p>
    <w:p w:rsidR="00D25332" w:rsidRPr="000144DE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célja: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0144DE">
        <w:rPr>
          <w:rFonts w:ascii="Times New Roman" w:hAnsi="Times New Roman" w:cs="Times New Roman"/>
          <w:b/>
          <w:sz w:val="24"/>
          <w:szCs w:val="24"/>
        </w:rPr>
        <w:t>célja az önkormányzat – jelen szerződés I. és IV. pontjában foglalt - közfeladatainak magas színvonalú ellátása, az önkormányzat érdekeinek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144DE"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feladat-ellátási kötelezettsége:</w:t>
      </w:r>
    </w:p>
    <w:p w:rsidR="00D25332" w:rsidRPr="000144DE" w:rsidRDefault="00D25332" w:rsidP="00D2533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Pr="000144DE" w:rsidRDefault="00D25332" w:rsidP="00D2533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biztosítandó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valamennyi közfoglalkoztatási programra és közfoglalkoztatásra épülő mintaprogramra, hosszú távú közmunkaprogramra. Valamennyi programelem az éves közmunkaprogramokban foglalt tartalom szerint valósul meg.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 w:rsidRPr="000144DE"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 w:rsidRPr="000144DE">
        <w:rPr>
          <w:rFonts w:ascii="Times New Roman" w:hAnsi="Times New Roman" w:cs="Times New Roman"/>
          <w:sz w:val="24"/>
          <w:szCs w:val="24"/>
        </w:rPr>
        <w:t>az önkormányzatot.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Szabolcs-Szatmár-</w:t>
      </w:r>
      <w:r>
        <w:rPr>
          <w:rFonts w:ascii="Times New Roman" w:hAnsi="Times New Roman" w:cs="Times New Roman"/>
          <w:b/>
          <w:sz w:val="24"/>
          <w:szCs w:val="24"/>
        </w:rPr>
        <w:t xml:space="preserve">Bereg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Megyei Kormányhivatal Tiszavasvári Járási Hivatal Foglalkoztatási Osztálya </w:t>
      </w:r>
      <w:r w:rsidRPr="000144DE">
        <w:rPr>
          <w:rFonts w:ascii="Times New Roman" w:hAnsi="Times New Roman" w:cs="Times New Roman"/>
          <w:sz w:val="24"/>
          <w:szCs w:val="24"/>
        </w:rPr>
        <w:t xml:space="preserve">által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 w:rsidRPr="000144DE">
        <w:rPr>
          <w:rFonts w:ascii="Times New Roman" w:hAnsi="Times New Roman" w:cs="Times New Roman"/>
          <w:sz w:val="24"/>
          <w:szCs w:val="24"/>
        </w:rPr>
        <w:t>elkészíti a tárgyévi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közfoglalkoztatási </w:t>
      </w: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programok tervezetét, </w:t>
      </w:r>
      <w:r w:rsidRPr="000144DE"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0144DE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 w:rsidRPr="000144DE"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pStyle w:val="Listaszerbekezds2"/>
        <w:suppressAutoHyphens w:val="0"/>
        <w:ind w:left="0"/>
        <w:jc w:val="both"/>
        <w:rPr>
          <w:b/>
        </w:rPr>
      </w:pPr>
      <w:r w:rsidRPr="000144DE">
        <w:t xml:space="preserve">IV.1.6. Köteles minden elvárhatót megtenni a </w:t>
      </w:r>
      <w:r w:rsidRPr="000144DE">
        <w:rPr>
          <w:b/>
        </w:rPr>
        <w:t>közfoglalkoztatásban részt vevők munkaügyi ügyintézése akadálymentes biztosítása, a határidők betartása</w:t>
      </w:r>
      <w:r w:rsidRPr="000144DE">
        <w:t xml:space="preserve">, valamint a </w:t>
      </w:r>
      <w:r w:rsidRPr="000144DE">
        <w:rPr>
          <w:b/>
        </w:rPr>
        <w:t xml:space="preserve">közfoglalkoztatottak által végzett munkafolyamatok akadálymentes, terveknek, </w:t>
      </w:r>
      <w:proofErr w:type="spellStart"/>
      <w:r w:rsidRPr="000144DE">
        <w:rPr>
          <w:b/>
        </w:rPr>
        <w:t>Szabolcs-Szatmár-Megyei</w:t>
      </w:r>
      <w:proofErr w:type="spellEnd"/>
      <w:r w:rsidRPr="000144DE">
        <w:rPr>
          <w:b/>
        </w:rPr>
        <w:t xml:space="preserve"> Kormányhivatal Tiszavasvári Járási Hivatal Foglalkoztatási Osztállyal kötött hatósági szerződésnek megfelelő lebonyolítása érdekében.</w:t>
      </w:r>
    </w:p>
    <w:p w:rsidR="00D25332" w:rsidRPr="000144DE" w:rsidRDefault="00D25332" w:rsidP="00D25332">
      <w:pPr>
        <w:pStyle w:val="Listaszerbekezds2"/>
        <w:suppressAutoHyphens w:val="0"/>
        <w:ind w:left="0"/>
        <w:jc w:val="both"/>
        <w:rPr>
          <w:b/>
        </w:rPr>
      </w:pPr>
    </w:p>
    <w:p w:rsidR="00D25332" w:rsidRPr="000144DE" w:rsidRDefault="00D25332" w:rsidP="00D25332">
      <w:pPr>
        <w:pStyle w:val="Listaszerbekezds2"/>
        <w:suppressAutoHyphens w:val="0"/>
        <w:ind w:left="0"/>
        <w:jc w:val="both"/>
      </w:pPr>
      <w:r w:rsidRPr="000144DE">
        <w:t xml:space="preserve">IV.1.7. Feladata továbbá: </w:t>
      </w:r>
      <w:r w:rsidRPr="000144DE">
        <w:rPr>
          <w:b/>
        </w:rPr>
        <w:t>Közfoglalkoztatási terv elkészítése, hatósági szerződések megkötése,</w:t>
      </w:r>
      <w:r w:rsidRPr="000144DE">
        <w:t xml:space="preserve"> a </w:t>
      </w:r>
      <w:r w:rsidRPr="000144DE">
        <w:rPr>
          <w:b/>
        </w:rPr>
        <w:t>közfoglalkoztatottak kiválasztása</w:t>
      </w:r>
      <w:r w:rsidRPr="000144DE">
        <w:t xml:space="preserve"> - együttműködve a polgármesteri hivatallal, önkormányzattal, önkormányzati intézményekkel, és a munkaügyi központtal -, </w:t>
      </w:r>
      <w:r w:rsidRPr="000144DE">
        <w:rPr>
          <w:b/>
        </w:rPr>
        <w:t xml:space="preserve">kiértesítése, felvétele, munkáltatói jogkör gyakorlása, munkaügyi ügyintézése, </w:t>
      </w:r>
      <w:r w:rsidRPr="000144DE">
        <w:t xml:space="preserve">munkaügyi iratok elkészítése (alkalmazási, megszüntető irat, szabadság megállapítása stb.), </w:t>
      </w:r>
      <w:r w:rsidRPr="000144DE">
        <w:rPr>
          <w:b/>
        </w:rPr>
        <w:t>közmunka</w:t>
      </w:r>
      <w:r w:rsidRPr="000144DE">
        <w:t xml:space="preserve"> </w:t>
      </w:r>
      <w:r w:rsidRPr="000144DE">
        <w:rPr>
          <w:b/>
        </w:rPr>
        <w:t>irányítása és adminisztrációja, a támogatás igénylése, elszámolása, munkabérek kifizetése, hatósági szerződésben foglaltak megvalósítása</w:t>
      </w:r>
      <w:r w:rsidRPr="000144DE">
        <w:t xml:space="preserve">. A közmunkaprogram szükség szerinti </w:t>
      </w:r>
      <w:r w:rsidRPr="000144DE">
        <w:rPr>
          <w:b/>
        </w:rPr>
        <w:t>dologi eszközállományának beszerzése, nyilvántartása, raktározása, őrzése, elszámolása.</w:t>
      </w:r>
      <w:r w:rsidRPr="000144DE">
        <w:t xml:space="preserve"> </w:t>
      </w:r>
      <w:r w:rsidRPr="000144DE">
        <w:rPr>
          <w:b/>
        </w:rPr>
        <w:t>Munkafolyamatok irányítása, ellenőrzése</w:t>
      </w:r>
      <w:r w:rsidRPr="000144DE">
        <w:t>.</w:t>
      </w:r>
    </w:p>
    <w:p w:rsidR="00D25332" w:rsidRPr="000144DE" w:rsidRDefault="00D25332" w:rsidP="00D25332">
      <w:pPr>
        <w:pStyle w:val="Listaszerbekezds2"/>
        <w:suppressAutoHyphens w:val="0"/>
        <w:ind w:left="0"/>
        <w:jc w:val="both"/>
      </w:pPr>
    </w:p>
    <w:p w:rsidR="00D25332" w:rsidRPr="000144DE" w:rsidRDefault="00D25332" w:rsidP="00D25332">
      <w:pPr>
        <w:pStyle w:val="Listaszerbekezds2"/>
        <w:suppressAutoHyphens w:val="0"/>
        <w:ind w:left="0"/>
        <w:jc w:val="both"/>
      </w:pPr>
      <w:r w:rsidRPr="000144DE">
        <w:t xml:space="preserve">IV.1.8.  A </w:t>
      </w:r>
      <w:proofErr w:type="spellStart"/>
      <w:r w:rsidRPr="000144DE">
        <w:t>Tiva-Szolg</w:t>
      </w:r>
      <w:proofErr w:type="spellEnd"/>
      <w:r w:rsidRPr="000144DE">
        <w:t xml:space="preserve"> Nonprofit Kft.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 w:rsidRPr="000144DE">
        <w:rPr>
          <w:b/>
        </w:rPr>
        <w:t xml:space="preserve">Ezen funkciókat a </w:t>
      </w:r>
      <w:proofErr w:type="spellStart"/>
      <w:r w:rsidRPr="000144DE">
        <w:rPr>
          <w:b/>
        </w:rPr>
        <w:t>Tiva-Szolg</w:t>
      </w:r>
      <w:proofErr w:type="spellEnd"/>
      <w:r w:rsidRPr="000144DE">
        <w:rPr>
          <w:b/>
        </w:rPr>
        <w:t xml:space="preserve"> Nonprofit Kft. saját dolgozóival, ill. a közfoglalkoztatottak által látja el.</w:t>
      </w:r>
      <w:r w:rsidRPr="000144DE">
        <w:t xml:space="preserve"> </w:t>
      </w:r>
    </w:p>
    <w:p w:rsidR="00D25332" w:rsidRPr="000144DE" w:rsidRDefault="00D25332" w:rsidP="00D25332">
      <w:pPr>
        <w:pStyle w:val="Listaszerbekezds2"/>
        <w:suppressAutoHyphens w:val="0"/>
        <w:ind w:left="0"/>
        <w:jc w:val="both"/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IV.1.9.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mintaprogram támogatás kedvezményezettje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 w:rsidRPr="000144DE"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IV.1.12. Gondoskodik a feladatellátás keretében szükséges hatósági engedélyek beszerzéséről, ahhoz szükséges tervek megrendeléséről.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pStyle w:val="Listaszerbekezds2"/>
        <w:suppressAutoHyphens w:val="0"/>
        <w:ind w:left="0"/>
        <w:jc w:val="both"/>
      </w:pPr>
      <w:r w:rsidRPr="000144DE">
        <w:lastRenderedPageBreak/>
        <w:t xml:space="preserve">IV.1.13. Gondoskodik a közfoglalkoztatással, a közfoglalkoztatási </w:t>
      </w:r>
      <w:proofErr w:type="gramStart"/>
      <w:r w:rsidRPr="000144DE">
        <w:t>projekttel(</w:t>
      </w:r>
      <w:proofErr w:type="spellStart"/>
      <w:proofErr w:type="gramEnd"/>
      <w:r w:rsidRPr="000144DE">
        <w:t>tekkel</w:t>
      </w:r>
      <w:proofErr w:type="spellEnd"/>
      <w:r w:rsidRPr="000144DE">
        <w:t>)/programmal(</w:t>
      </w:r>
      <w:proofErr w:type="spellStart"/>
      <w:r w:rsidRPr="000144DE">
        <w:t>mokkal</w:t>
      </w:r>
      <w:proofErr w:type="spellEnd"/>
      <w:r w:rsidRPr="000144DE">
        <w:t xml:space="preserve">) </w:t>
      </w:r>
      <w:r w:rsidRPr="000144DE">
        <w:rPr>
          <w:b/>
        </w:rPr>
        <w:t>kapcsolatos havi elszámolások, pénzügyi, szakmai beszámolók a támogatást nyújtó által (hatósági szerződésben) megjelölt határidőben történő elkésztéséről.</w:t>
      </w:r>
      <w:r w:rsidRPr="000144DE">
        <w:t xml:space="preserve"> </w:t>
      </w:r>
    </w:p>
    <w:p w:rsidR="00D25332" w:rsidRPr="000144DE" w:rsidRDefault="00D25332" w:rsidP="00D25332">
      <w:pPr>
        <w:pStyle w:val="Listaszerbekezds2"/>
        <w:suppressAutoHyphens w:val="0"/>
        <w:ind w:left="0"/>
        <w:jc w:val="both"/>
      </w:pPr>
    </w:p>
    <w:p w:rsidR="00D25332" w:rsidRPr="000144DE" w:rsidRDefault="00D25332" w:rsidP="00D25332">
      <w:pPr>
        <w:pStyle w:val="Listaszerbekezds2"/>
        <w:suppressAutoHyphens w:val="0"/>
        <w:ind w:left="0"/>
        <w:jc w:val="both"/>
      </w:pPr>
      <w:r w:rsidRPr="000144DE">
        <w:t xml:space="preserve">IV.1.14.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 az azokban megjelölt, előírt módon és feltételek szerint. </w:t>
      </w:r>
    </w:p>
    <w:p w:rsidR="00D25332" w:rsidRPr="000144DE" w:rsidRDefault="00D25332" w:rsidP="00D25332">
      <w:pPr>
        <w:pStyle w:val="Listaszerbekezds2"/>
        <w:suppressAutoHyphens w:val="0"/>
        <w:ind w:left="0"/>
        <w:jc w:val="both"/>
      </w:pP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 w:rsidRPr="000144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 w:rsidRPr="000144D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 w:rsidRPr="000144DE"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 w:rsidRPr="000144DE"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Terek, parkok </w:t>
      </w:r>
      <w:r w:rsidRPr="000144DE"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IV.2.2.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 w:rsidRPr="000144DE"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 w:rsidRPr="000144DE"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 w:rsidRPr="000144DE"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IV.2.4. </w:t>
      </w:r>
      <w:r w:rsidRPr="000144DE"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IV.2.5. </w:t>
      </w:r>
      <w:r w:rsidRPr="000144DE"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IV.2.6.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Játszóterek építése, fenntartása, átalakítása,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karbantartása és időszakos ellenőrzése.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IV.2.7.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IV.2.8. </w:t>
      </w:r>
      <w:r w:rsidRPr="000144DE"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IV.2.9. </w:t>
      </w:r>
      <w:r w:rsidRPr="000144DE">
        <w:rPr>
          <w:rFonts w:ascii="Times New Roman" w:hAnsi="Times New Roman" w:cs="Times New Roman"/>
          <w:b/>
          <w:sz w:val="24"/>
          <w:szCs w:val="24"/>
        </w:rPr>
        <w:t>Szökőkút üzemeltetés</w:t>
      </w:r>
      <w:r w:rsidRPr="000144DE">
        <w:rPr>
          <w:rFonts w:ascii="Times New Roman" w:hAnsi="Times New Roman" w:cs="Times New Roman"/>
          <w:sz w:val="24"/>
          <w:szCs w:val="24"/>
        </w:rPr>
        <w:t>, karbantartás.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IV.2.10.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Köztéri szobrok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 w:rsidRPr="000144DE"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IV.3.4. </w:t>
      </w:r>
      <w:r w:rsidRPr="000144DE"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 w:rsidRPr="000144DE"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IV.3.6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4DE"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IV.3.7.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Városi köztéri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).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IV.4.1.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IV.4.2. </w:t>
      </w:r>
      <w:r w:rsidRPr="000144DE"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D25332" w:rsidRPr="000144DE" w:rsidRDefault="00D25332" w:rsidP="00D253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 w:rsidRPr="000144DE"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IV.4.4. </w:t>
      </w:r>
      <w:r w:rsidRPr="000144DE"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D25332" w:rsidRPr="00DF1270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IV.5. Közétkeztetéssel kapcsolatos feladatellátás különösen:</w:t>
      </w: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IV.5.1. Étkeztetés – intézményi gyermekétkeztetés biztosítása</w:t>
      </w: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IV.6.1.3. Védőnői szolgálat</w:t>
      </w: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IV.6.1.4. Iskola egészségügy</w:t>
      </w: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IV.6.1.5. Egészségügyi ellátás egyéb feladatai: egyéb egészségügyi ellátás</w:t>
      </w: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8. Önkormányzati fenntartású költségvetési szervek karbantartási feladatainak ellátása</w:t>
      </w: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IV.8.1 </w:t>
      </w:r>
      <w:proofErr w:type="gramStart"/>
      <w:r w:rsidRPr="009B595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5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. Nonprofit Kft. az önkormányzat fenntartásában lévő költségvetési szervek által benyújtott éves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>karbantartási terv és az együttműködési megállapodásban foglaltak szerinti igénybejelentések figyelembe vételével</w:t>
      </w:r>
      <w:r w:rsidRPr="009B5958">
        <w:rPr>
          <w:rFonts w:ascii="Times New Roman" w:hAnsi="Times New Roman" w:cs="Times New Roman"/>
          <w:b/>
          <w:sz w:val="24"/>
          <w:szCs w:val="24"/>
        </w:rPr>
        <w:t xml:space="preserve"> biztosítja – </w:t>
      </w:r>
      <w:r w:rsidRPr="009B5958">
        <w:rPr>
          <w:rFonts w:ascii="Times New Roman" w:hAnsi="Times New Roman" w:cs="Times New Roman"/>
          <w:sz w:val="24"/>
          <w:szCs w:val="24"/>
        </w:rPr>
        <w:t xml:space="preserve">elsősorban saját állományában lévő karbantartókkal - </w:t>
      </w:r>
      <w:r w:rsidRPr="009B5958">
        <w:rPr>
          <w:rFonts w:ascii="Times New Roman" w:hAnsi="Times New Roman" w:cs="Times New Roman"/>
          <w:b/>
          <w:sz w:val="24"/>
          <w:szCs w:val="24"/>
        </w:rPr>
        <w:t>az intézmények által használt ingatlan és ingó vagyontárgyak karbantartása, állagának megóvása körébe tartozó feladatok ellátását, különösen:</w:t>
      </w:r>
    </w:p>
    <w:p w:rsidR="00D25332" w:rsidRPr="009B5958" w:rsidRDefault="00D25332" w:rsidP="00D253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intézmény által a feladatellátáshoz használt eszközök karbantartása;</w:t>
      </w:r>
    </w:p>
    <w:p w:rsidR="00D25332" w:rsidRPr="009B5958" w:rsidRDefault="00D25332" w:rsidP="00D253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falak tisztasági festése, meszelése;</w:t>
      </w:r>
    </w:p>
    <w:p w:rsidR="00D25332" w:rsidRPr="009B5958" w:rsidRDefault="00D25332" w:rsidP="00D253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nyílászárók festése;</w:t>
      </w:r>
    </w:p>
    <w:p w:rsidR="00D25332" w:rsidRPr="009B5958" w:rsidRDefault="00D25332" w:rsidP="00D253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általános karbantartási munkák;</w:t>
      </w:r>
    </w:p>
    <w:p w:rsidR="00D25332" w:rsidRPr="009B5958" w:rsidRDefault="00D25332" w:rsidP="00D253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kültéri játékok karbantartása, évenkénti festése;</w:t>
      </w:r>
    </w:p>
    <w:p w:rsidR="00D25332" w:rsidRPr="009B5958" w:rsidRDefault="00D25332" w:rsidP="00D253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kerítés karbantartása (fakerítés, faburkolatok festése 3 évente);</w:t>
      </w:r>
    </w:p>
    <w:p w:rsidR="00D25332" w:rsidRPr="009B5958" w:rsidRDefault="00D25332" w:rsidP="00D253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 felépítmények karbantartása, festése 2 évente;</w:t>
      </w:r>
    </w:p>
    <w:p w:rsidR="00D25332" w:rsidRPr="009B5958" w:rsidRDefault="00D25332" w:rsidP="00D253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homokozók évenkénti homokcseréje;</w:t>
      </w:r>
    </w:p>
    <w:p w:rsidR="00D25332" w:rsidRPr="009B5958" w:rsidRDefault="00D25332" w:rsidP="00D253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ingatlanon keletkező váratlan események elhárítása, szükség esetén szakmai segítség bevonása;</w:t>
      </w:r>
    </w:p>
    <w:p w:rsidR="00D25332" w:rsidRPr="009B5958" w:rsidRDefault="00D25332" w:rsidP="00D253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intézményen belüli és az intézményhez tartozó zöld felületek karbantartása.</w:t>
      </w:r>
    </w:p>
    <w:p w:rsidR="00D25332" w:rsidRPr="009B5958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9B5958" w:rsidRDefault="00D25332" w:rsidP="00D25332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A felmerülő karbantartási munkák ellátása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. Nonprofit Kft. által meghatározott ütemterv, és az egyes intézmények közötti együttműködési megállapodásban rögzített feltételek szerint történik. </w:t>
      </w:r>
    </w:p>
    <w:p w:rsidR="00D25332" w:rsidRPr="009B5958" w:rsidRDefault="00D25332" w:rsidP="00D25332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D25332" w:rsidRPr="009B5958" w:rsidRDefault="00D25332" w:rsidP="00D25332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IV.8.2. 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 Kft. feladatellátása nem terjed ki az alábbiakra:</w:t>
      </w:r>
    </w:p>
    <w:p w:rsidR="00D25332" w:rsidRPr="009B5958" w:rsidRDefault="00D25332" w:rsidP="00D25332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Mindazon munkálatok elvégzése, amelynek elvégzésére külön szerződése van az intézménynek, vagy a fenntartónak melyről köteles tájékoztatni a </w:t>
      </w:r>
      <w:proofErr w:type="spellStart"/>
      <w:r w:rsidRPr="009B5958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sz w:val="24"/>
          <w:szCs w:val="24"/>
        </w:rPr>
        <w:t>. Nonprofit Kft-t.</w:t>
      </w:r>
    </w:p>
    <w:p w:rsidR="00D25332" w:rsidRPr="009B5958" w:rsidRDefault="00D25332" w:rsidP="00D2533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Ezek közül különösen:</w:t>
      </w:r>
    </w:p>
    <w:p w:rsidR="00D25332" w:rsidRPr="009B5958" w:rsidRDefault="00D25332" w:rsidP="00D25332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felvonó üzemeltetése, javítása, karbantartása </w:t>
      </w:r>
    </w:p>
    <w:p w:rsidR="00D25332" w:rsidRPr="009B5958" w:rsidRDefault="00D25332" w:rsidP="00D25332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klíma javítása, karbantartása - napelem, napkollektor javítása, karbantartása </w:t>
      </w:r>
    </w:p>
    <w:p w:rsidR="00D25332" w:rsidRPr="009B5958" w:rsidRDefault="00D25332" w:rsidP="00D25332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tűzvédelmi és vagyonvédelmi rendszerek javítása, karbantartása</w:t>
      </w:r>
    </w:p>
    <w:p w:rsidR="00D25332" w:rsidRPr="009B5958" w:rsidRDefault="00D25332" w:rsidP="00D25332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informatikai, telekommunikációs eszközök karbantartása javítása </w:t>
      </w:r>
    </w:p>
    <w:p w:rsidR="00D25332" w:rsidRPr="009B5958" w:rsidRDefault="00D25332" w:rsidP="00D25332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lastRenderedPageBreak/>
        <w:t>tűzoltó készülékek időszakos karbantartása</w:t>
      </w:r>
    </w:p>
    <w:p w:rsidR="00D25332" w:rsidRPr="009B5958" w:rsidRDefault="00D25332" w:rsidP="00D25332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58">
        <w:rPr>
          <w:rFonts w:ascii="Times New Roman" w:hAnsi="Times New Roman" w:cs="Times New Roman"/>
          <w:sz w:val="24"/>
          <w:szCs w:val="24"/>
        </w:rPr>
        <w:t>kazán(</w:t>
      </w:r>
      <w:proofErr w:type="gramEnd"/>
      <w:r w:rsidRPr="009B5958">
        <w:rPr>
          <w:rFonts w:ascii="Times New Roman" w:hAnsi="Times New Roman" w:cs="Times New Roman"/>
          <w:sz w:val="24"/>
          <w:szCs w:val="24"/>
        </w:rPr>
        <w:t xml:space="preserve">ok) időszakos karbantartása </w:t>
      </w:r>
    </w:p>
    <w:p w:rsidR="00D25332" w:rsidRPr="009B5958" w:rsidRDefault="00D25332" w:rsidP="00D2533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Intézményben található, </w:t>
      </w:r>
      <w:r w:rsidRPr="009B5958">
        <w:rPr>
          <w:rFonts w:ascii="Times New Roman" w:hAnsi="Times New Roman" w:cs="Times New Roman"/>
          <w:b/>
          <w:sz w:val="24"/>
          <w:szCs w:val="24"/>
        </w:rPr>
        <w:t>közfeladat ellátást közvetlenül szolgáló tárgyi eszközök cseréjére, pótlása.</w:t>
      </w:r>
    </w:p>
    <w:p w:rsidR="00D25332" w:rsidRPr="009B5958" w:rsidRDefault="00D25332" w:rsidP="00D2533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332" w:rsidRPr="009B5958" w:rsidRDefault="00D25332" w:rsidP="00D25332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IV.9.1 S</w:t>
      </w:r>
      <w:r w:rsidRPr="009B595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portlétesítmények/ingatlanok üzemeltetése</w:t>
      </w:r>
    </w:p>
    <w:p w:rsidR="00D25332" w:rsidRPr="009B5958" w:rsidRDefault="00D25332" w:rsidP="00D25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958">
        <w:rPr>
          <w:rFonts w:ascii="Times New Roman" w:hAnsi="Times New Roman" w:cs="Times New Roman"/>
          <w:sz w:val="24"/>
          <w:szCs w:val="24"/>
        </w:rPr>
        <w:t>Az üzemeltetés magában foglalja különösen a sport</w:t>
      </w:r>
      <w:r w:rsidRPr="009B595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 sportolásra alkalmas állapotának biztosítását, Sportcsarnok, Sportpálya, Teniszpálya hasznosítására, reklámfelületek bérbeadására irányuló tevékenység, rendszeres karbantartási, takarítási feladatok ellátása.</w:t>
      </w:r>
    </w:p>
    <w:p w:rsidR="00D25332" w:rsidRPr="009B5958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9B5958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IV.9.2. A sportlétesítmények üzemeltetése az alábbi ingatlanok tekintetében áll fenn:</w:t>
      </w:r>
    </w:p>
    <w:p w:rsidR="00D25332" w:rsidRPr="009B5958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Városi Sportcsarnok, Salakpálya 4440 Tiszavasvári, Petőfi utca 1-3. </w:t>
      </w:r>
    </w:p>
    <w:p w:rsidR="00D25332" w:rsidRPr="009B5958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Városi S</w:t>
      </w:r>
      <w:r>
        <w:rPr>
          <w:rFonts w:ascii="Times New Roman" w:hAnsi="Times New Roman" w:cs="Times New Roman"/>
          <w:sz w:val="24"/>
          <w:szCs w:val="24"/>
        </w:rPr>
        <w:t>porttelep 4440 Tiszavasvári, F</w:t>
      </w:r>
      <w:r w:rsidRPr="009B5958">
        <w:rPr>
          <w:rFonts w:ascii="Times New Roman" w:hAnsi="Times New Roman" w:cs="Times New Roman"/>
          <w:sz w:val="24"/>
          <w:szCs w:val="24"/>
        </w:rPr>
        <w:t>ehértói utca 2/b (2438 hrsz.)</w:t>
      </w:r>
      <w:r>
        <w:rPr>
          <w:rFonts w:ascii="Times New Roman" w:hAnsi="Times New Roman" w:cs="Times New Roman"/>
          <w:sz w:val="24"/>
          <w:szCs w:val="24"/>
        </w:rPr>
        <w:t xml:space="preserve"> az ugyan ezen helyrajzi számon található 40 m2 nagyságú önkormányzati bérlakás kivételével</w:t>
      </w:r>
    </w:p>
    <w:p w:rsidR="00D25332" w:rsidRPr="009B5958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és streetball pálya 4440 Tiszavasvári, 2287/12. hrsz.</w:t>
      </w:r>
    </w:p>
    <w:p w:rsidR="00D25332" w:rsidRPr="009B5958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4440 Tiszavasvári, Wesselényi utca 1. sz.</w:t>
      </w:r>
    </w:p>
    <w:p w:rsidR="00D25332" w:rsidRPr="009B5958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Default="00D25332" w:rsidP="00D253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proofErr w:type="gramStart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felek jogai és kötelezettségei különösen:</w:t>
      </w:r>
    </w:p>
    <w:p w:rsidR="00D25332" w:rsidRPr="000144DE" w:rsidRDefault="00D25332" w:rsidP="00D253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V.4.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V.5.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V.6.3.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V.6.4. 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V.7.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D25332" w:rsidRPr="000144DE" w:rsidRDefault="00D25332" w:rsidP="00D25332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D25332" w:rsidRPr="000144DE" w:rsidRDefault="00D25332" w:rsidP="00D25332">
      <w:pPr>
        <w:pStyle w:val="Listaszerbekezds"/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D25332" w:rsidRPr="000144DE" w:rsidRDefault="00D25332" w:rsidP="00D25332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D25332" w:rsidRPr="000144DE" w:rsidRDefault="00D25332" w:rsidP="00D25332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D25332" w:rsidRPr="000144DE" w:rsidRDefault="00D25332" w:rsidP="00D25332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V.8.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legkésőbb tárgyévet követő év április 30-ig köteles beszámolni a jelen szerződés alapján végzett feladatellátásról,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éves teljesítésről</w:t>
      </w:r>
      <w:r w:rsidRPr="000144DE">
        <w:rPr>
          <w:rFonts w:ascii="Times New Roman" w:hAnsi="Times New Roman" w:cs="Times New Roman"/>
          <w:sz w:val="24"/>
          <w:szCs w:val="24"/>
        </w:rPr>
        <w:t>, a feladatellátás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>. Nonprofit Kft éves beszámolója a közfoglalkoztatási programok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 w:rsidRPr="000144DE"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 w:rsidRPr="000144DE"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Pr="000144DE" w:rsidRDefault="00D25332" w:rsidP="00D2533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VI.1. </w:t>
      </w:r>
      <w:r w:rsidRPr="000144DE">
        <w:rPr>
          <w:rFonts w:ascii="Times New Roman" w:hAnsi="Times New Roman" w:cs="Times New Roman"/>
          <w:sz w:val="24"/>
          <w:szCs w:val="24"/>
        </w:rPr>
        <w:t>Az Önkormányzat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 IV.2.-IV.4.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IV. 6.  pontjaiban meghatározott feladatellátásához a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D25332" w:rsidRPr="000144DE" w:rsidRDefault="00D25332" w:rsidP="00D2533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Pr="000144DE" w:rsidRDefault="00D25332" w:rsidP="00D2533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– jelen szerződés IV.2.-IV.4.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IV.6.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pontjaiban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meghatározott feladatellátáshoz:</w:t>
      </w:r>
    </w:p>
    <w:p w:rsidR="00D25332" w:rsidRPr="00BF24A9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A9">
        <w:rPr>
          <w:rFonts w:ascii="Times New Roman" w:hAnsi="Times New Roman" w:cs="Times New Roman"/>
          <w:b/>
          <w:sz w:val="24"/>
          <w:szCs w:val="24"/>
        </w:rPr>
        <w:t xml:space="preserve">2021. január 1. napjától – 2021. december 31. napjáig: 86.436.985 – Ft, </w:t>
      </w:r>
      <w:r w:rsidRPr="00BF24A9">
        <w:rPr>
          <w:rFonts w:ascii="Times New Roman" w:hAnsi="Times New Roman" w:cs="Times New Roman"/>
          <w:sz w:val="24"/>
          <w:szCs w:val="24"/>
        </w:rPr>
        <w:t>azaz nyolcvanhatmillió-négyszázharminchatezer-kilencszáznyolcvanöt forint.</w:t>
      </w:r>
    </w:p>
    <w:p w:rsidR="00D25332" w:rsidRPr="00BF24A9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4A9">
        <w:rPr>
          <w:rFonts w:ascii="Times New Roman" w:hAnsi="Times New Roman" w:cs="Times New Roman"/>
          <w:b/>
          <w:sz w:val="24"/>
          <w:szCs w:val="24"/>
        </w:rPr>
        <w:t>Fenti összeg a Kft. működésének 2020. december 1. napjától 2021. november 30. napjáig folytatott tevékenységét támogatja.</w:t>
      </w:r>
    </w:p>
    <w:p w:rsidR="00D25332" w:rsidRPr="00BF24A9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BF24A9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4A9">
        <w:rPr>
          <w:rFonts w:ascii="Times New Roman" w:hAnsi="Times New Roman" w:cs="Times New Roman"/>
          <w:b/>
          <w:sz w:val="24"/>
          <w:szCs w:val="24"/>
          <w:u w:val="single"/>
        </w:rPr>
        <w:t>VI.1.1. A működési támogatási összeg megosztása:</w:t>
      </w:r>
    </w:p>
    <w:p w:rsidR="00D25332" w:rsidRPr="00BF24A9" w:rsidRDefault="00D25332" w:rsidP="00D2533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4A9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 w:rsidRPr="00BF24A9">
        <w:rPr>
          <w:rFonts w:ascii="Times New Roman" w:hAnsi="Times New Roman" w:cs="Times New Roman"/>
          <w:sz w:val="24"/>
          <w:szCs w:val="24"/>
        </w:rPr>
        <w:t>:</w:t>
      </w:r>
      <w:r w:rsidRPr="00BF24A9">
        <w:rPr>
          <w:rFonts w:ascii="Times New Roman" w:hAnsi="Times New Roman" w:cs="Times New Roman"/>
          <w:sz w:val="24"/>
          <w:szCs w:val="24"/>
        </w:rPr>
        <w:tab/>
      </w:r>
      <w:r w:rsidRPr="00BF24A9">
        <w:rPr>
          <w:rFonts w:ascii="Times New Roman" w:hAnsi="Times New Roman" w:cs="Times New Roman"/>
          <w:sz w:val="24"/>
          <w:szCs w:val="24"/>
        </w:rPr>
        <w:tab/>
      </w:r>
      <w:r w:rsidRPr="00BF24A9">
        <w:rPr>
          <w:rFonts w:ascii="Times New Roman" w:hAnsi="Times New Roman" w:cs="Times New Roman"/>
          <w:sz w:val="24"/>
          <w:szCs w:val="24"/>
        </w:rPr>
        <w:tab/>
      </w:r>
      <w:r w:rsidRPr="00BF24A9">
        <w:rPr>
          <w:rFonts w:ascii="Times New Roman" w:hAnsi="Times New Roman" w:cs="Times New Roman"/>
          <w:sz w:val="24"/>
          <w:szCs w:val="24"/>
        </w:rPr>
        <w:tab/>
      </w:r>
      <w:r w:rsidRPr="00BF24A9">
        <w:rPr>
          <w:rFonts w:ascii="Times New Roman" w:hAnsi="Times New Roman" w:cs="Times New Roman"/>
          <w:b/>
          <w:i/>
          <w:sz w:val="24"/>
          <w:szCs w:val="24"/>
        </w:rPr>
        <w:t>37.424.697 Ft</w:t>
      </w:r>
    </w:p>
    <w:p w:rsidR="00D25332" w:rsidRPr="00BF24A9" w:rsidRDefault="00D25332" w:rsidP="00D2533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4A9"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</w:t>
      </w:r>
    </w:p>
    <w:p w:rsidR="00D25332" w:rsidRPr="00BF24A9" w:rsidRDefault="00D25332" w:rsidP="00D2533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4A9">
        <w:rPr>
          <w:rFonts w:ascii="Times New Roman" w:hAnsi="Times New Roman" w:cs="Times New Roman"/>
          <w:b/>
          <w:sz w:val="24"/>
          <w:szCs w:val="24"/>
        </w:rPr>
        <w:t>tulajdonában</w:t>
      </w:r>
      <w:proofErr w:type="gramEnd"/>
      <w:r w:rsidRPr="00BF24A9">
        <w:rPr>
          <w:rFonts w:ascii="Times New Roman" w:hAnsi="Times New Roman" w:cs="Times New Roman"/>
          <w:b/>
          <w:sz w:val="24"/>
          <w:szCs w:val="24"/>
        </w:rPr>
        <w:t xml:space="preserve"> lévő területeken és közterületeken:</w:t>
      </w:r>
      <w:r w:rsidRPr="00BF24A9">
        <w:rPr>
          <w:rFonts w:ascii="Times New Roman" w:hAnsi="Times New Roman" w:cs="Times New Roman"/>
          <w:b/>
          <w:sz w:val="24"/>
          <w:szCs w:val="24"/>
        </w:rPr>
        <w:tab/>
      </w:r>
      <w:r w:rsidRPr="00BF24A9">
        <w:rPr>
          <w:rFonts w:ascii="Times New Roman" w:hAnsi="Times New Roman" w:cs="Times New Roman"/>
          <w:b/>
          <w:sz w:val="24"/>
          <w:szCs w:val="24"/>
        </w:rPr>
        <w:tab/>
      </w:r>
      <w:r w:rsidRPr="00BF24A9">
        <w:rPr>
          <w:rFonts w:ascii="Times New Roman" w:hAnsi="Times New Roman" w:cs="Times New Roman"/>
          <w:b/>
          <w:sz w:val="24"/>
          <w:szCs w:val="24"/>
        </w:rPr>
        <w:tab/>
      </w:r>
      <w:r w:rsidRPr="00BF24A9">
        <w:rPr>
          <w:rFonts w:ascii="Times New Roman" w:hAnsi="Times New Roman" w:cs="Times New Roman"/>
          <w:b/>
          <w:i/>
          <w:sz w:val="24"/>
          <w:szCs w:val="24"/>
        </w:rPr>
        <w:t>14.904.793 Ft</w:t>
      </w:r>
    </w:p>
    <w:p w:rsidR="00D25332" w:rsidRPr="00076164" w:rsidRDefault="00D25332" w:rsidP="00D2533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feladatok:</w:t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475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525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</w:p>
    <w:p w:rsidR="00D25332" w:rsidRPr="00076164" w:rsidRDefault="00D25332" w:rsidP="00D2533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076164">
        <w:rPr>
          <w:rFonts w:ascii="Times New Roman" w:hAnsi="Times New Roman" w:cs="Times New Roman"/>
          <w:b/>
          <w:sz w:val="24"/>
          <w:szCs w:val="24"/>
        </w:rPr>
        <w:t>:</w:t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4476C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316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383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</w:p>
    <w:p w:rsidR="00D25332" w:rsidRPr="00076164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9B5958" w:rsidRDefault="00D25332" w:rsidP="00D2533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8E">
        <w:rPr>
          <w:rFonts w:ascii="Times New Roman" w:hAnsi="Times New Roman" w:cs="Times New Roman"/>
          <w:b/>
          <w:sz w:val="24"/>
          <w:szCs w:val="24"/>
        </w:rPr>
        <w:t>VI.2.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958">
        <w:rPr>
          <w:rFonts w:ascii="Times New Roman" w:hAnsi="Times New Roman" w:cs="Times New Roman"/>
          <w:sz w:val="24"/>
          <w:szCs w:val="24"/>
        </w:rPr>
        <w:t>Az Önkormányzat a</w:t>
      </w:r>
      <w:r w:rsidRPr="009B5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5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részére </w:t>
      </w:r>
      <w:r w:rsidRPr="009B5958">
        <w:rPr>
          <w:rFonts w:ascii="Times New Roman" w:hAnsi="Times New Roman" w:cs="Times New Roman"/>
          <w:b/>
          <w:sz w:val="24"/>
          <w:szCs w:val="24"/>
        </w:rPr>
        <w:t xml:space="preserve">- jelen szerződés IV.6. pontjában meghatározott - </w:t>
      </w:r>
      <w:r w:rsidRPr="00AA778E">
        <w:rPr>
          <w:rFonts w:ascii="Times New Roman" w:hAnsi="Times New Roman" w:cs="Times New Roman"/>
          <w:b/>
          <w:i/>
          <w:sz w:val="24"/>
          <w:szCs w:val="24"/>
          <w:u w:val="single"/>
        </w:rPr>
        <w:t>egészségügyi feladatellátásához</w:t>
      </w:r>
      <w:r w:rsidRPr="009B595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B5958">
        <w:rPr>
          <w:rFonts w:ascii="Times New Roman" w:hAnsi="Times New Roman" w:cs="Times New Roman"/>
          <w:sz w:val="24"/>
          <w:szCs w:val="24"/>
        </w:rPr>
        <w:t xml:space="preserve"> </w:t>
      </w:r>
      <w:r w:rsidRPr="009B5958">
        <w:rPr>
          <w:rFonts w:ascii="Times New Roman" w:hAnsi="Times New Roman" w:cs="Times New Roman"/>
          <w:b/>
          <w:sz w:val="24"/>
          <w:szCs w:val="24"/>
        </w:rPr>
        <w:t>működési kiadások fedezetére 14.315.</w:t>
      </w:r>
      <w:proofErr w:type="gramStart"/>
      <w:r w:rsidRPr="009B5958">
        <w:rPr>
          <w:rFonts w:ascii="Times New Roman" w:hAnsi="Times New Roman" w:cs="Times New Roman"/>
          <w:b/>
          <w:sz w:val="24"/>
          <w:szCs w:val="24"/>
        </w:rPr>
        <w:t>587</w:t>
      </w:r>
      <w:proofErr w:type="gram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 azaz tizennégymillió-háromszáztizenötezer-ötszáznyolcvanhét forint működési támogatást biztosít, az alábbiak szerint: </w:t>
      </w:r>
    </w:p>
    <w:p w:rsidR="00D25332" w:rsidRPr="000144DE" w:rsidRDefault="00D25332" w:rsidP="00D2533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Az átadott feladathoz tartozó teljesítmény volumen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–t illeti meg a szerződés hatálya alatt. Az átadott egészségügyi feladathoz kapcsolódó finanszírozási jogosultságot 2019. június 13. fordulónapra figyelemmel az engedélyező hatósággal </w:t>
      </w:r>
      <w:r w:rsidRPr="00645163">
        <w:rPr>
          <w:rFonts w:ascii="Times New Roman" w:hAnsi="Times New Roman" w:cs="Times New Roman"/>
          <w:b/>
          <w:sz w:val="24"/>
          <w:szCs w:val="24"/>
        </w:rPr>
        <w:t xml:space="preserve">egyeztetett időponttal a </w:t>
      </w:r>
      <w:proofErr w:type="spellStart"/>
      <w:r w:rsidRPr="00645163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645163">
        <w:rPr>
          <w:rFonts w:ascii="Times New Roman" w:hAnsi="Times New Roman" w:cs="Times New Roman"/>
          <w:b/>
          <w:sz w:val="24"/>
          <w:szCs w:val="24"/>
        </w:rPr>
        <w:t xml:space="preserve"> Nonprofit Kft. szerezte meg, így az általa lejelentett és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elszámolható teljesítmények után járó díjat a NEAK a jogutód egészségügyi szolgáltatóra vonatkozó szabályok szerint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részére utalványozza. </w:t>
      </w:r>
    </w:p>
    <w:p w:rsidR="00D25332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Az Önkormányzat a közszolgáltatási szerződés hatálya alatti időszakra nézve – a 2019. június 13. fordulónapra figyelemmel az engedélyező hatósággal egyeztetett időponttal - </w:t>
      </w: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hozzájárul ahhoz, hogy a jelen szerződés szerinti egészségügyi feladatok ellátására nyújtott NEAK finanszírozási összeg közvetlenül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bankszámláján kerüljön jóváírásra.</w:t>
      </w:r>
    </w:p>
    <w:p w:rsidR="00D25332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24BAE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b/>
          <w:sz w:val="24"/>
          <w:szCs w:val="24"/>
        </w:rPr>
        <w:t xml:space="preserve">VI.3. </w:t>
      </w:r>
      <w:r w:rsidRPr="00024BAE">
        <w:rPr>
          <w:rFonts w:ascii="Times New Roman" w:hAnsi="Times New Roman" w:cs="Times New Roman"/>
          <w:sz w:val="24"/>
          <w:szCs w:val="24"/>
        </w:rPr>
        <w:t>Az Önkormányzat a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BA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024BAE">
        <w:rPr>
          <w:rFonts w:ascii="Times New Roman" w:hAnsi="Times New Roman" w:cs="Times New Roman"/>
          <w:sz w:val="24"/>
          <w:szCs w:val="24"/>
        </w:rPr>
        <w:t xml:space="preserve">jelen szerződés IV.8.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pontjában</w:t>
      </w:r>
      <w:proofErr w:type="gramEnd"/>
      <w:r w:rsidRPr="00024BAE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24BAE">
        <w:rPr>
          <w:rFonts w:ascii="Times New Roman" w:hAnsi="Times New Roman" w:cs="Times New Roman"/>
          <w:b/>
          <w:i/>
          <w:sz w:val="24"/>
          <w:szCs w:val="24"/>
          <w:u w:val="single"/>
        </w:rPr>
        <w:t>önkormányzati fenntartású költségvetési szervek karbantartási feladatainak ellátásához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24BAE">
        <w:rPr>
          <w:rFonts w:ascii="Times New Roman" w:hAnsi="Times New Roman" w:cs="Times New Roman"/>
          <w:sz w:val="24"/>
          <w:szCs w:val="24"/>
        </w:rPr>
        <w:t xml:space="preserve"> 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működési kiadások fedezetére 22.972.175 Ft. </w:t>
      </w:r>
      <w:r w:rsidRPr="00024BAE">
        <w:rPr>
          <w:rFonts w:ascii="Times New Roman" w:hAnsi="Times New Roman" w:cs="Times New Roman"/>
          <w:sz w:val="24"/>
          <w:szCs w:val="24"/>
        </w:rPr>
        <w:t>azaz huszonkétmillió-kilencszázhetvenkettőezer-egyszázhetvenöt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forint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támogatást biztosít. </w:t>
      </w:r>
      <w:r w:rsidRPr="00024BAE">
        <w:rPr>
          <w:rFonts w:ascii="Times New Roman" w:hAnsi="Times New Roman" w:cs="Times New Roman"/>
          <w:sz w:val="24"/>
          <w:szCs w:val="24"/>
        </w:rPr>
        <w:t xml:space="preserve">A működési támogatás az egyes kormányzati funkciók között az alábbi megosztás szerint kerül könyvelésre:  </w:t>
      </w:r>
    </w:p>
    <w:p w:rsidR="00D25332" w:rsidRPr="00024BA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>VI.3.1. Önkormányzatok és önkormányzati hivatalok jogalkotó és általános igazgatási tevékenysége (</w:t>
      </w:r>
      <w:proofErr w:type="spellStart"/>
      <w:r w:rsidRPr="00024BAE">
        <w:rPr>
          <w:rFonts w:ascii="Times New Roman" w:hAnsi="Times New Roman" w:cs="Times New Roman"/>
          <w:sz w:val="24"/>
          <w:szCs w:val="24"/>
        </w:rPr>
        <w:t>Áig</w:t>
      </w:r>
      <w:proofErr w:type="spellEnd"/>
      <w:r w:rsidRPr="00024BAE">
        <w:rPr>
          <w:rFonts w:ascii="Times New Roman" w:hAnsi="Times New Roman" w:cs="Times New Roman"/>
          <w:sz w:val="24"/>
          <w:szCs w:val="24"/>
        </w:rPr>
        <w:t>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2.787.150 Ft.</w:t>
      </w:r>
    </w:p>
    <w:p w:rsidR="00D25332" w:rsidRPr="00024BA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>VI.3.2. Sportlétesítmények, edzőtáborok működtetése, fejlesztése (Köt.)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5.425.718 Ft.</w:t>
      </w:r>
    </w:p>
    <w:p w:rsidR="00D25332" w:rsidRPr="00024BA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>VI.3.3. Közművelődés – közösségi és társadalmi részvétel fejlesztése (Köt.)</w:t>
      </w:r>
      <w:r w:rsidRPr="00024BAE">
        <w:rPr>
          <w:rFonts w:ascii="Times New Roman" w:hAnsi="Times New Roman" w:cs="Times New Roman"/>
          <w:sz w:val="24"/>
          <w:szCs w:val="24"/>
        </w:rPr>
        <w:tab/>
        <w:t>1.857.375 Ft.</w:t>
      </w:r>
    </w:p>
    <w:p w:rsidR="00D25332" w:rsidRPr="00024BA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>VI.3.4. Óvodai nevelés, ellátás működtetési feladatai (Köt.)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2.236.932 Ft.</w:t>
      </w:r>
    </w:p>
    <w:p w:rsidR="00D25332" w:rsidRPr="00024BA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>VI.3.5. Fogyatékossággal élők tartós bentlakásos ellátása (</w:t>
      </w:r>
      <w:proofErr w:type="spellStart"/>
      <w:r w:rsidRPr="00024BAE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024BAE">
        <w:rPr>
          <w:rFonts w:ascii="Times New Roman" w:hAnsi="Times New Roman" w:cs="Times New Roman"/>
          <w:sz w:val="24"/>
          <w:szCs w:val="24"/>
        </w:rPr>
        <w:t>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3.467.663 Ft.</w:t>
      </w:r>
    </w:p>
    <w:p w:rsidR="00D25332" w:rsidRPr="00024BA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VI.3.6. </w:t>
      </w:r>
      <w:r w:rsidRPr="00024BAE">
        <w:rPr>
          <w:rFonts w:ascii="Times New Roman" w:hAnsi="Times New Roman" w:cs="Times New Roman"/>
          <w:sz w:val="24"/>
          <w:szCs w:val="24"/>
        </w:rPr>
        <w:t>Időskorúak tartós bentlakásos ellátása (</w:t>
      </w:r>
      <w:proofErr w:type="spellStart"/>
      <w:r w:rsidRPr="00024BAE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024BAE">
        <w:rPr>
          <w:rFonts w:ascii="Times New Roman" w:hAnsi="Times New Roman" w:cs="Times New Roman"/>
          <w:sz w:val="24"/>
          <w:szCs w:val="24"/>
        </w:rPr>
        <w:t>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5.578.817 Ft.</w:t>
      </w:r>
    </w:p>
    <w:p w:rsidR="00D25332" w:rsidRPr="00024BA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VI.3.7. </w:t>
      </w:r>
      <w:proofErr w:type="spellStart"/>
      <w:r w:rsidRPr="00024BAE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Pr="00024BAE">
        <w:rPr>
          <w:rFonts w:ascii="Times New Roman" w:hAnsi="Times New Roman" w:cs="Times New Roman"/>
          <w:sz w:val="24"/>
          <w:szCs w:val="24"/>
        </w:rPr>
        <w:t xml:space="preserve"> betegek tartós bentlakásos ellátása (</w:t>
      </w:r>
      <w:proofErr w:type="spellStart"/>
      <w:r w:rsidRPr="00024BAE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024BAE">
        <w:rPr>
          <w:rFonts w:ascii="Times New Roman" w:hAnsi="Times New Roman" w:cs="Times New Roman"/>
          <w:sz w:val="24"/>
          <w:szCs w:val="24"/>
        </w:rPr>
        <w:t>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1.206.813 Ft.</w:t>
      </w:r>
    </w:p>
    <w:p w:rsidR="00D25332" w:rsidRPr="00024BA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VI.3.8. </w:t>
      </w:r>
      <w:r w:rsidRPr="00024BAE">
        <w:rPr>
          <w:rFonts w:ascii="Times New Roman" w:hAnsi="Times New Roman" w:cs="Times New Roman"/>
          <w:sz w:val="24"/>
          <w:szCs w:val="24"/>
        </w:rPr>
        <w:t xml:space="preserve">Gyermekek bölcsődében és mini bölcsődében történő ellátása (Köt.) 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BAE">
        <w:rPr>
          <w:rFonts w:ascii="Times New Roman" w:hAnsi="Times New Roman" w:cs="Times New Roman"/>
          <w:sz w:val="24"/>
          <w:szCs w:val="24"/>
        </w:rPr>
        <w:t xml:space="preserve">  411.707 Ft.</w:t>
      </w:r>
    </w:p>
    <w:p w:rsidR="00D25332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5332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AE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4BAE">
        <w:rPr>
          <w:rFonts w:ascii="Times New Roman" w:hAnsi="Times New Roman" w:cs="Times New Roman"/>
          <w:sz w:val="24"/>
          <w:szCs w:val="24"/>
        </w:rPr>
        <w:t>Az Önkormányzat a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BA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024BAE">
        <w:rPr>
          <w:rFonts w:ascii="Times New Roman" w:hAnsi="Times New Roman" w:cs="Times New Roman"/>
          <w:sz w:val="24"/>
          <w:szCs w:val="24"/>
        </w:rPr>
        <w:t>jelen szerződés IV.</w:t>
      </w: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IV.9.2.</w:t>
      </w:r>
      <w:r w:rsidRPr="00024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pontj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024BAE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Pr="00024BAE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F3E">
        <w:rPr>
          <w:rFonts w:ascii="Times New Roman" w:hAnsi="Times New Roman" w:cs="Times New Roman"/>
          <w:b/>
          <w:i/>
          <w:sz w:val="24"/>
          <w:szCs w:val="24"/>
          <w:u w:val="single"/>
        </w:rPr>
        <w:t>sportlétesítmények üzemeltetése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feladat</w:t>
      </w:r>
      <w:r w:rsidRPr="00024B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ellátásához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24BAE">
        <w:rPr>
          <w:rFonts w:ascii="Times New Roman" w:hAnsi="Times New Roman" w:cs="Times New Roman"/>
          <w:sz w:val="24"/>
          <w:szCs w:val="24"/>
        </w:rPr>
        <w:t xml:space="preserve"> 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működési kiadások fedezetére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24B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664</w:t>
      </w:r>
      <w:r w:rsidRPr="00024B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415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Ft. </w:t>
      </w:r>
      <w:r w:rsidRPr="00024BAE">
        <w:rPr>
          <w:rFonts w:ascii="Times New Roman" w:hAnsi="Times New Roman" w:cs="Times New Roman"/>
          <w:sz w:val="24"/>
          <w:szCs w:val="24"/>
        </w:rPr>
        <w:t xml:space="preserve">azaz </w:t>
      </w:r>
      <w:r>
        <w:rPr>
          <w:rFonts w:ascii="Times New Roman" w:hAnsi="Times New Roman" w:cs="Times New Roman"/>
          <w:sz w:val="24"/>
          <w:szCs w:val="24"/>
        </w:rPr>
        <w:t>tízmillió-hatszázhatvannégyezer-négyszáztizenöt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forint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támogatást biztosít.</w:t>
      </w:r>
    </w:p>
    <w:p w:rsidR="00D25332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144DE">
        <w:rPr>
          <w:rFonts w:ascii="Times New Roman" w:hAnsi="Times New Roman" w:cs="Times New Roman"/>
          <w:b/>
          <w:sz w:val="24"/>
          <w:szCs w:val="24"/>
        </w:rPr>
        <w:t>. Jelen szerződésben meghatározott feladatok Önkormányzat által történő finanszírozásának közös szabályai:</w:t>
      </w:r>
    </w:p>
    <w:p w:rsidR="00D25332" w:rsidRPr="000144DE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.1. Tiszavasvári Város Önkormányzata </w:t>
      </w:r>
      <w:r>
        <w:rPr>
          <w:rFonts w:ascii="Times New Roman" w:hAnsi="Times New Roman" w:cs="Times New Roman"/>
          <w:b/>
          <w:sz w:val="24"/>
          <w:szCs w:val="24"/>
        </w:rPr>
        <w:t xml:space="preserve">tárgyévi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költségvetési rendelete hatályba lépéséig a </w:t>
      </w:r>
      <w:r>
        <w:rPr>
          <w:rFonts w:ascii="Times New Roman" w:hAnsi="Times New Roman" w:cs="Times New Roman"/>
          <w:b/>
          <w:sz w:val="24"/>
          <w:szCs w:val="24"/>
        </w:rPr>
        <w:t xml:space="preserve">tárgyévet megelőző év </w:t>
      </w:r>
      <w:r w:rsidRPr="000144DE">
        <w:rPr>
          <w:rFonts w:ascii="Times New Roman" w:hAnsi="Times New Roman" w:cs="Times New Roman"/>
          <w:b/>
          <w:sz w:val="24"/>
          <w:szCs w:val="24"/>
        </w:rPr>
        <w:t>december 1. napjától felmerülő költségeket az átmeneti gazdálkodás alapján finanszírozza.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0144DE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 xml:space="preserve">.2. A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utólag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4F3E">
        <w:rPr>
          <w:rFonts w:ascii="Times New Roman" w:hAnsi="Times New Roman" w:cs="Times New Roman"/>
          <w:sz w:val="24"/>
          <w:szCs w:val="24"/>
        </w:rPr>
        <w:t xml:space="preserve">a VI.4. </w:t>
      </w:r>
      <w:proofErr w:type="gramStart"/>
      <w:r w:rsidRPr="00E54F3E">
        <w:rPr>
          <w:rFonts w:ascii="Times New Roman" w:hAnsi="Times New Roman" w:cs="Times New Roman"/>
          <w:sz w:val="24"/>
          <w:szCs w:val="24"/>
        </w:rPr>
        <w:t>pontban</w:t>
      </w:r>
      <w:proofErr w:type="gramEnd"/>
      <w:r w:rsidRPr="00E54F3E">
        <w:rPr>
          <w:rFonts w:ascii="Times New Roman" w:hAnsi="Times New Roman" w:cs="Times New Roman"/>
          <w:sz w:val="24"/>
          <w:szCs w:val="24"/>
        </w:rPr>
        <w:t xml:space="preserve"> foglalt támogatás</w:t>
      </w:r>
      <w:r>
        <w:rPr>
          <w:rFonts w:ascii="Times New Roman" w:hAnsi="Times New Roman" w:cs="Times New Roman"/>
          <w:sz w:val="24"/>
          <w:szCs w:val="24"/>
        </w:rPr>
        <w:t xml:space="preserve"> 2021. július hónapra eső arányos részének kiv</w:t>
      </w:r>
      <w:r w:rsidRPr="00E54F3E">
        <w:rPr>
          <w:rFonts w:ascii="Times New Roman" w:hAnsi="Times New Roman" w:cs="Times New Roman"/>
          <w:sz w:val="24"/>
          <w:szCs w:val="24"/>
        </w:rPr>
        <w:t>ételével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144DE">
        <w:rPr>
          <w:rFonts w:ascii="Times New Roman" w:hAnsi="Times New Roman" w:cs="Times New Roman"/>
          <w:b/>
          <w:sz w:val="24"/>
          <w:szCs w:val="24"/>
        </w:rPr>
        <w:t>a tárgyhónapot követő 6. napjáig, havonta egyenlő részletekben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alábbi pénzforgalmi számlaszámára:</w:t>
      </w:r>
      <w:r>
        <w:rPr>
          <w:rFonts w:ascii="Times New Roman" w:hAnsi="Times New Roman" w:cs="Times New Roman"/>
          <w:sz w:val="24"/>
          <w:szCs w:val="24"/>
        </w:rPr>
        <w:t xml:space="preserve"> 68700016-10131501-00000000</w:t>
      </w:r>
      <w:r w:rsidRPr="000144DE">
        <w:rPr>
          <w:rFonts w:ascii="Times New Roman" w:hAnsi="Times New Roman" w:cs="Times New Roman"/>
          <w:b/>
          <w:sz w:val="24"/>
          <w:szCs w:val="24"/>
        </w:rPr>
        <w:t>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0144DE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 Kft. indokolt írásbeli kérésére Önkormányzat gondoskodik a havi részleten felüli összeg utalásáról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VI.5.3. A </w:t>
      </w:r>
      <w:r w:rsidRPr="008676EE">
        <w:rPr>
          <w:rFonts w:ascii="Times New Roman" w:hAnsi="Times New Roman" w:cs="Times New Roman"/>
          <w:b/>
          <w:sz w:val="24"/>
          <w:szCs w:val="24"/>
        </w:rPr>
        <w:t xml:space="preserve">VI.4. </w:t>
      </w:r>
      <w:proofErr w:type="gramStart"/>
      <w:r w:rsidRPr="008676EE">
        <w:rPr>
          <w:rFonts w:ascii="Times New Roman" w:hAnsi="Times New Roman" w:cs="Times New Roman"/>
          <w:b/>
          <w:sz w:val="24"/>
          <w:szCs w:val="24"/>
        </w:rPr>
        <w:t>pontban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meghatározott működési támogatás </w:t>
      </w:r>
      <w:r w:rsidRPr="008676EE">
        <w:rPr>
          <w:rFonts w:ascii="Times New Roman" w:hAnsi="Times New Roman" w:cs="Times New Roman"/>
          <w:b/>
          <w:sz w:val="24"/>
          <w:szCs w:val="24"/>
        </w:rPr>
        <w:t>2021. július hónapra eső arányos részét az Önkormányzat 2021. július 6. napjáig</w:t>
      </w:r>
      <w:r>
        <w:rPr>
          <w:rFonts w:ascii="Times New Roman" w:hAnsi="Times New Roman" w:cs="Times New Roman"/>
          <w:sz w:val="24"/>
          <w:szCs w:val="24"/>
        </w:rPr>
        <w:t xml:space="preserve"> utalja át a </w:t>
      </w:r>
      <w:proofErr w:type="spellStart"/>
      <w:r w:rsidRPr="008676E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867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EE">
        <w:rPr>
          <w:rFonts w:ascii="Times New Roman" w:hAnsi="Times New Roman" w:cs="Times New Roman"/>
          <w:sz w:val="24"/>
          <w:szCs w:val="24"/>
        </w:rPr>
        <w:t>Nonprofit</w:t>
      </w:r>
      <w:r w:rsidRPr="008676EE">
        <w:rPr>
          <w:rFonts w:ascii="Times New Roman" w:hAnsi="Times New Roman" w:cs="Times New Roman"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alábbi pénzforgalmi számlaszámára:</w:t>
      </w:r>
      <w:r>
        <w:rPr>
          <w:rFonts w:ascii="Times New Roman" w:hAnsi="Times New Roman" w:cs="Times New Roman"/>
          <w:sz w:val="24"/>
          <w:szCs w:val="24"/>
        </w:rPr>
        <w:t xml:space="preserve"> 68700016-10131501-00000000</w:t>
      </w:r>
      <w:r w:rsidRPr="000144DE">
        <w:rPr>
          <w:rFonts w:ascii="Times New Roman" w:hAnsi="Times New Roman" w:cs="Times New Roman"/>
          <w:b/>
          <w:sz w:val="24"/>
          <w:szCs w:val="24"/>
        </w:rPr>
        <w:t>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5.4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Kft-nek a működési támogatást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0144DE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támogatási összeget legkésőbb az éves beszámolóval egyidejűleg </w:t>
      </w:r>
      <w:r w:rsidRPr="000144DE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0144DE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D25332" w:rsidRPr="000144DE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tudomásul veszi, hogy az önkormányzat a jelen szerződés megszegésével kapcsolatban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szemben felmerülő igényeit,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szerződés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beszedési megbízás útján érvényesíti.</w:t>
      </w:r>
    </w:p>
    <w:p w:rsidR="00D25332" w:rsidRPr="000144DE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Pr="000144DE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Az Áht. 50/A §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0144DE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D25332" w:rsidRPr="000144DE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szakmai és pénzügyi </w:t>
      </w:r>
      <w:r w:rsidRPr="000144DE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0144DE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D25332" w:rsidRPr="000144DE" w:rsidRDefault="00D25332" w:rsidP="00D253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 w:rsidRPr="000144DE"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 w:rsidRPr="000144DE"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 w:rsidRPr="000144DE"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 w:rsidRPr="000144DE"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 w:rsidRPr="000144DE"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 w:rsidRPr="000144DE"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 w:rsidRPr="000144DE"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 w:rsidRPr="000144DE">
        <w:rPr>
          <w:rFonts w:ascii="Times New Roman" w:hAnsi="Times New Roman" w:cs="Times New Roman"/>
          <w:b/>
          <w:sz w:val="24"/>
          <w:szCs w:val="24"/>
        </w:rPr>
        <w:t>rendelkezik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VII.3.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</w:t>
      </w:r>
      <w:r w:rsidRPr="000144DE"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VIII.2.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VIII.3.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IX. Szerződés felmondása: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Pr="000144DE" w:rsidRDefault="00D25332" w:rsidP="00D25332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D25332" w:rsidRPr="000144DE" w:rsidRDefault="00D25332" w:rsidP="00D25332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IX.2. Felek megállapodnak abban, hogy jelen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 xml:space="preserve">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>, közös megegyezéssel</w:t>
      </w:r>
      <w:r w:rsidRPr="000144DE"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 w:rsidRPr="000144DE"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Pr="000144DE"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D25332" w:rsidRPr="000144DE" w:rsidRDefault="00D25332" w:rsidP="00D2533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r w:rsidRPr="000144DE"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 w:rsidRPr="000144DE"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 w:rsidRPr="000144DE"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D25332" w:rsidRPr="000144DE" w:rsidRDefault="00D25332" w:rsidP="00D25332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D25332" w:rsidRPr="000144DE" w:rsidRDefault="00D25332" w:rsidP="00D2533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25332" w:rsidRPr="000144DE" w:rsidRDefault="00D25332" w:rsidP="00D253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 w:rsidRPr="000144DE">
        <w:rPr>
          <w:rFonts w:ascii="Times New Roman" w:hAnsi="Times New Roman" w:cs="Times New Roman"/>
          <w:sz w:val="24"/>
          <w:szCs w:val="24"/>
        </w:rPr>
        <w:t>, amennyiben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ellen </w:t>
      </w:r>
      <w:r w:rsidRPr="000144DE"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D25332" w:rsidRPr="000144DE" w:rsidRDefault="00D25332" w:rsidP="00D253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5332" w:rsidRPr="000144DE" w:rsidRDefault="00D25332" w:rsidP="00D253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IX.3.3.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D25332" w:rsidRPr="000144DE" w:rsidRDefault="00D25332" w:rsidP="00D253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között jogutódlás áll fenn. 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 a jogelőd gazdasági társaságok (Tiszavasvári Egészségügyi Szolgáltató Nonprofit Közhasznú Kft. és a Tiszavasvári Város Közétkeztetési Nonprofit Kft.) feladatai – a Nyíregyházi Törvényszék Cégbíróság Cg.15-09-063127/131 számú végzése értelmében – jogutódlás következtében 2019. június 13. napjával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szerződésben rögzített feladatai lettek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5332" w:rsidRPr="000144DE" w:rsidRDefault="00D25332" w:rsidP="00D25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</w:t>
      </w:r>
      <w:proofErr w:type="gramEnd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tevékenység,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0144DE">
        <w:rPr>
          <w:rFonts w:ascii="Times New Roman" w:hAnsi="Times New Roman" w:cs="Times New Roman"/>
          <w:b/>
          <w:sz w:val="24"/>
          <w:szCs w:val="24"/>
        </w:rPr>
        <w:t>étkeztetés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ifjúsági tábor, Városi piac üzemeltetése.</w:t>
      </w:r>
    </w:p>
    <w:p w:rsidR="00D25332" w:rsidRDefault="00D25332" w:rsidP="00D25332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D25332" w:rsidRPr="000144DE" w:rsidRDefault="00D25332" w:rsidP="00D25332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Default="00D25332" w:rsidP="00D25332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bCs/>
          <w:sz w:val="24"/>
          <w:szCs w:val="24"/>
        </w:rPr>
        <w:t xml:space="preserve">X.4.1. Jelen szerződés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2021. július 1. napján lép hatályba. </w:t>
      </w:r>
    </w:p>
    <w:p w:rsidR="00D25332" w:rsidRPr="00191D9D" w:rsidRDefault="00D25332" w:rsidP="00D25332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91D9D">
        <w:rPr>
          <w:rFonts w:ascii="Times New Roman" w:eastAsiaTheme="minorHAnsi" w:hAnsi="Times New Roman" w:cs="Times New Roman"/>
          <w:sz w:val="24"/>
          <w:szCs w:val="24"/>
        </w:rPr>
        <w:t>X.4.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Pr="00191D9D">
        <w:rPr>
          <w:rFonts w:ascii="Times New Roman" w:eastAsiaTheme="minorHAnsi" w:hAnsi="Times New Roman" w:cs="Times New Roman"/>
          <w:sz w:val="24"/>
          <w:szCs w:val="24"/>
        </w:rPr>
        <w:t xml:space="preserve">. Jelen szerződés hatálybalépésével egyidejűleg hatályukat vesztik </w:t>
      </w:r>
      <w:r w:rsidRPr="00191D9D">
        <w:rPr>
          <w:rFonts w:ascii="Times New Roman" w:hAnsi="Times New Roman" w:cs="Times New Roman"/>
          <w:sz w:val="24"/>
          <w:szCs w:val="24"/>
        </w:rPr>
        <w:t>az 59/2020. (II.27.) Kt. számú, a 11/2020. (XII.17.) PM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1D9D">
        <w:rPr>
          <w:rFonts w:ascii="Times New Roman" w:hAnsi="Times New Roman" w:cs="Times New Roman"/>
          <w:sz w:val="24"/>
          <w:szCs w:val="24"/>
        </w:rPr>
        <w:t xml:space="preserve"> számú, a 48/2021. (II.25.) PM</w:t>
      </w:r>
      <w:r>
        <w:rPr>
          <w:rFonts w:ascii="Times New Roman" w:hAnsi="Times New Roman" w:cs="Times New Roman"/>
          <w:sz w:val="24"/>
          <w:szCs w:val="24"/>
        </w:rPr>
        <w:t>. számú</w:t>
      </w:r>
      <w:r w:rsidRPr="00191D9D">
        <w:rPr>
          <w:rFonts w:ascii="Times New Roman" w:hAnsi="Times New Roman" w:cs="Times New Roman"/>
          <w:sz w:val="24"/>
          <w:szCs w:val="24"/>
        </w:rPr>
        <w:t>, valamint a 109/2021. PM</w:t>
      </w:r>
      <w:r>
        <w:rPr>
          <w:rFonts w:ascii="Times New Roman" w:hAnsi="Times New Roman" w:cs="Times New Roman"/>
          <w:sz w:val="24"/>
          <w:szCs w:val="24"/>
        </w:rPr>
        <w:t>. és</w:t>
      </w:r>
      <w:r w:rsidRPr="0019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161/2021. (06.14.) PM. számú határozattal, és a 68/2021. (IX.30.) Kt. határozattal</w:t>
      </w:r>
      <w:r w:rsidRPr="00191D9D">
        <w:rPr>
          <w:rFonts w:ascii="Times New Roman" w:hAnsi="Times New Roman" w:cs="Times New Roman"/>
          <w:sz w:val="24"/>
          <w:szCs w:val="24"/>
        </w:rPr>
        <w:t xml:space="preserve"> elfogadott szerződések.</w:t>
      </w:r>
    </w:p>
    <w:p w:rsidR="00D25332" w:rsidRPr="00A16B4F" w:rsidRDefault="00D25332" w:rsidP="00D25332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 felek a jelen szerződést, mint akaratukkal mindenben megegyezőt, jóváhagyólag írják alá.</w:t>
      </w:r>
    </w:p>
    <w:p w:rsidR="00D25332" w:rsidRDefault="00D25332" w:rsidP="00D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Default="00D25332" w:rsidP="00D2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25332" w:rsidRDefault="00D25332" w:rsidP="00D2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2" w:rsidRPr="000144DE" w:rsidRDefault="00D25332" w:rsidP="00D2533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44DE"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D25332" w:rsidRPr="000144DE" w:rsidRDefault="00D25332" w:rsidP="00D253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D25332" w:rsidRPr="000144DE" w:rsidRDefault="00D25332" w:rsidP="00D25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D25332" w:rsidRPr="00EA475B" w:rsidRDefault="00D25332" w:rsidP="00D25332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430043" w:rsidRDefault="00430043"/>
    <w:sectPr w:rsidR="00430043" w:rsidSect="00D23716">
      <w:footerReference w:type="default" r:id="rId6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BD32E0" w:rsidRDefault="00336E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D32E0" w:rsidRDefault="00336E49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7264A"/>
    <w:multiLevelType w:val="hybridMultilevel"/>
    <w:tmpl w:val="515A6960"/>
    <w:lvl w:ilvl="0" w:tplc="48486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5E8F"/>
    <w:multiLevelType w:val="hybridMultilevel"/>
    <w:tmpl w:val="CFBCD6AA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A6547F4"/>
    <w:multiLevelType w:val="hybridMultilevel"/>
    <w:tmpl w:val="57280F0E"/>
    <w:lvl w:ilvl="0" w:tplc="79DA2EAE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2C1E2B"/>
    <w:multiLevelType w:val="hybridMultilevel"/>
    <w:tmpl w:val="0F8818AC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32"/>
    <w:rsid w:val="00336E49"/>
    <w:rsid w:val="00430043"/>
    <w:rsid w:val="0050536F"/>
    <w:rsid w:val="00D2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3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332"/>
    <w:pPr>
      <w:ind w:left="720"/>
      <w:contextualSpacing/>
    </w:pPr>
  </w:style>
  <w:style w:type="paragraph" w:customStyle="1" w:styleId="Listaszerbekezds2">
    <w:name w:val="Listaszerű bekezdés2"/>
    <w:basedOn w:val="Norml"/>
    <w:rsid w:val="00D2533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D25332"/>
    <w:pPr>
      <w:ind w:left="720"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D2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332"/>
  </w:style>
  <w:style w:type="character" w:styleId="Kiemels2">
    <w:name w:val="Strong"/>
    <w:basedOn w:val="Bekezdsalapbettpusa"/>
    <w:uiPriority w:val="22"/>
    <w:qFormat/>
    <w:rsid w:val="00D2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3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332"/>
    <w:pPr>
      <w:ind w:left="720"/>
      <w:contextualSpacing/>
    </w:pPr>
  </w:style>
  <w:style w:type="paragraph" w:customStyle="1" w:styleId="Listaszerbekezds2">
    <w:name w:val="Listaszerű bekezdés2"/>
    <w:basedOn w:val="Norml"/>
    <w:rsid w:val="00D2533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D25332"/>
    <w:pPr>
      <w:ind w:left="720"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D2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332"/>
  </w:style>
  <w:style w:type="character" w:styleId="Kiemels2">
    <w:name w:val="Strong"/>
    <w:basedOn w:val="Bekezdsalapbettpusa"/>
    <w:uiPriority w:val="22"/>
    <w:qFormat/>
    <w:rsid w:val="00D2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4135</Words>
  <Characters>28536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2021-11-30T13:06:00Z</dcterms:created>
  <dcterms:modified xsi:type="dcterms:W3CDTF">2021-11-30T13:09:00Z</dcterms:modified>
</cp:coreProperties>
</file>