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43" w:rsidRDefault="00222743" w:rsidP="00222743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222743" w:rsidRDefault="00222743" w:rsidP="00222743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222743" w:rsidRDefault="00222743" w:rsidP="00222743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104</w:t>
      </w:r>
      <w:r>
        <w:rPr>
          <w:b/>
          <w:sz w:val="24"/>
          <w:szCs w:val="24"/>
        </w:rPr>
        <w:t>/2018.(</w:t>
      </w:r>
      <w:r>
        <w:rPr>
          <w:b/>
          <w:sz w:val="24"/>
          <w:szCs w:val="24"/>
        </w:rPr>
        <w:t>IV.26.</w:t>
      </w:r>
      <w:r>
        <w:rPr>
          <w:b/>
          <w:sz w:val="24"/>
          <w:szCs w:val="24"/>
        </w:rPr>
        <w:t xml:space="preserve">) Kt. számú </w:t>
      </w:r>
    </w:p>
    <w:p w:rsidR="00222743" w:rsidRDefault="00222743" w:rsidP="00222743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222743" w:rsidRDefault="00222743" w:rsidP="00222743">
      <w:pPr>
        <w:rPr>
          <w:b/>
          <w:sz w:val="24"/>
          <w:szCs w:val="24"/>
        </w:rPr>
      </w:pPr>
    </w:p>
    <w:p w:rsidR="00222743" w:rsidRDefault="00222743" w:rsidP="00222743">
      <w:pPr>
        <w:pStyle w:val="Szvegtrzs2"/>
        <w:jc w:val="center"/>
        <w:rPr>
          <w:sz w:val="24"/>
          <w:szCs w:val="24"/>
        </w:rPr>
      </w:pPr>
      <w:r>
        <w:rPr>
          <w:sz w:val="24"/>
          <w:szCs w:val="24"/>
        </w:rPr>
        <w:t>A 83/2018. (III.29.) Kt. számú határozat hatályon kívül történő helyezéséről</w:t>
      </w:r>
    </w:p>
    <w:p w:rsidR="00222743" w:rsidRDefault="00222743" w:rsidP="00222743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222743" w:rsidRDefault="00222743" w:rsidP="00222743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222743" w:rsidRDefault="00222743" w:rsidP="00222743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222743" w:rsidRDefault="00222743" w:rsidP="00222743">
      <w:pPr>
        <w:tabs>
          <w:tab w:val="center" w:pos="652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222743" w:rsidRDefault="00222743" w:rsidP="00222743">
      <w:pPr>
        <w:pStyle w:val="Szvegtrzs"/>
        <w:rPr>
          <w:szCs w:val="24"/>
        </w:rPr>
      </w:pPr>
      <w:r>
        <w:rPr>
          <w:szCs w:val="24"/>
        </w:rPr>
        <w:t xml:space="preserve"> </w:t>
      </w:r>
    </w:p>
    <w:p w:rsidR="00222743" w:rsidRDefault="00222743" w:rsidP="00222743">
      <w:pPr>
        <w:pStyle w:val="Szvegtrzs"/>
        <w:spacing w:line="360" w:lineRule="auto"/>
        <w:rPr>
          <w:szCs w:val="24"/>
        </w:rPr>
      </w:pPr>
      <w:r>
        <w:rPr>
          <w:szCs w:val="24"/>
        </w:rPr>
        <w:t>A Képviselő-testület a Tiszavasvári, Báthori u. 6. szám alatti lakás hasznosításáról szóló 83/2018. (III.29.) Kt. számú határozatát hatályon kívül helyezi.</w:t>
      </w:r>
    </w:p>
    <w:p w:rsidR="00222743" w:rsidRDefault="00222743" w:rsidP="00222743">
      <w:pPr>
        <w:pStyle w:val="Szvegtrzs"/>
        <w:rPr>
          <w:szCs w:val="24"/>
        </w:rPr>
      </w:pPr>
      <w:r>
        <w:rPr>
          <w:szCs w:val="24"/>
        </w:rPr>
        <w:t xml:space="preserve"> </w:t>
      </w:r>
    </w:p>
    <w:p w:rsidR="00222743" w:rsidRDefault="00222743" w:rsidP="00222743">
      <w:pPr>
        <w:pStyle w:val="Szvegtrzs"/>
        <w:rPr>
          <w:szCs w:val="24"/>
        </w:rPr>
      </w:pPr>
    </w:p>
    <w:p w:rsidR="00222743" w:rsidRDefault="00222743" w:rsidP="00222743">
      <w:pPr>
        <w:pStyle w:val="Szvegtrzs"/>
        <w:rPr>
          <w:szCs w:val="24"/>
        </w:rPr>
      </w:pPr>
      <w:r>
        <w:rPr>
          <w:szCs w:val="24"/>
        </w:rPr>
        <w:t>Határidő: azonnal</w:t>
      </w:r>
      <w:r>
        <w:rPr>
          <w:szCs w:val="24"/>
        </w:rPr>
        <w:tab/>
        <w:t>Felelős: Dr. Fülöp Erik polgármester</w:t>
      </w:r>
    </w:p>
    <w:p w:rsidR="00222743" w:rsidRDefault="00222743" w:rsidP="00222743">
      <w:pPr>
        <w:pStyle w:val="Szvegtrzs"/>
        <w:rPr>
          <w:szCs w:val="24"/>
        </w:rPr>
      </w:pPr>
    </w:p>
    <w:p w:rsidR="00222743" w:rsidRDefault="00222743" w:rsidP="00222743">
      <w:pPr>
        <w:pStyle w:val="Szvegtrzs"/>
        <w:rPr>
          <w:szCs w:val="24"/>
        </w:rPr>
      </w:pPr>
    </w:p>
    <w:p w:rsidR="00222743" w:rsidRDefault="00222743" w:rsidP="00222743">
      <w:pPr>
        <w:pStyle w:val="Szvegtrzs"/>
        <w:rPr>
          <w:szCs w:val="24"/>
        </w:rPr>
      </w:pPr>
    </w:p>
    <w:p w:rsidR="00222743" w:rsidRDefault="00222743" w:rsidP="00222743">
      <w:pPr>
        <w:pStyle w:val="Szvegtrzs"/>
        <w:rPr>
          <w:szCs w:val="24"/>
        </w:rPr>
      </w:pPr>
    </w:p>
    <w:p w:rsidR="00222743" w:rsidRDefault="00222743" w:rsidP="00222743">
      <w:pPr>
        <w:pStyle w:val="Szvegtrzs"/>
        <w:rPr>
          <w:szCs w:val="24"/>
        </w:rPr>
      </w:pPr>
    </w:p>
    <w:p w:rsidR="00222743" w:rsidRDefault="00222743" w:rsidP="00222743">
      <w:pPr>
        <w:pStyle w:val="Szvegtrzs"/>
        <w:rPr>
          <w:szCs w:val="24"/>
        </w:rPr>
      </w:pPr>
      <w:bookmarkStart w:id="0" w:name="_GoBack"/>
      <w:bookmarkEnd w:id="0"/>
    </w:p>
    <w:p w:rsidR="00222743" w:rsidRDefault="00222743" w:rsidP="00222743">
      <w:pPr>
        <w:pStyle w:val="Szvegtrzs"/>
        <w:rPr>
          <w:szCs w:val="24"/>
        </w:rPr>
      </w:pPr>
    </w:p>
    <w:p w:rsidR="00222743" w:rsidRPr="00222743" w:rsidRDefault="00222743" w:rsidP="00222743">
      <w:pPr>
        <w:pStyle w:val="Szvegtrzs"/>
        <w:tabs>
          <w:tab w:val="center" w:pos="2835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 w:rsidRPr="00222743">
        <w:rPr>
          <w:b/>
          <w:szCs w:val="24"/>
        </w:rPr>
        <w:t>dr.</w:t>
      </w:r>
      <w:proofErr w:type="gramEnd"/>
      <w:r w:rsidRPr="00222743">
        <w:rPr>
          <w:b/>
          <w:szCs w:val="24"/>
        </w:rPr>
        <w:t xml:space="preserve"> Fülöp Erik </w:t>
      </w:r>
      <w:r>
        <w:rPr>
          <w:b/>
          <w:szCs w:val="24"/>
        </w:rPr>
        <w:tab/>
      </w:r>
      <w:r w:rsidRPr="00222743">
        <w:rPr>
          <w:b/>
          <w:szCs w:val="24"/>
        </w:rPr>
        <w:t>Badics Ildikó</w:t>
      </w:r>
    </w:p>
    <w:p w:rsidR="00222743" w:rsidRPr="00222743" w:rsidRDefault="00222743" w:rsidP="00222743">
      <w:pPr>
        <w:pStyle w:val="Szvegtrzs"/>
        <w:tabs>
          <w:tab w:val="center" w:pos="2835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 w:rsidRPr="00222743"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 w:rsidRPr="00222743">
        <w:rPr>
          <w:b/>
          <w:szCs w:val="24"/>
        </w:rPr>
        <w:t xml:space="preserve"> jegyző</w:t>
      </w:r>
    </w:p>
    <w:p w:rsidR="00222743" w:rsidRDefault="00222743" w:rsidP="00222743">
      <w:pPr>
        <w:pStyle w:val="Szvegtrzs"/>
        <w:rPr>
          <w:b/>
          <w:szCs w:val="24"/>
        </w:rPr>
      </w:pPr>
    </w:p>
    <w:p w:rsidR="00222743" w:rsidRDefault="00222743" w:rsidP="00222743"/>
    <w:p w:rsidR="006A1283" w:rsidRDefault="006A1283"/>
    <w:sectPr w:rsidR="006A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43"/>
    <w:rsid w:val="00222743"/>
    <w:rsid w:val="006A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222743"/>
    <w:pPr>
      <w:tabs>
        <w:tab w:val="center" w:pos="6521"/>
      </w:tabs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22274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222743"/>
    <w:pPr>
      <w:jc w:val="both"/>
    </w:pPr>
    <w:rPr>
      <w:b/>
      <w:sz w:val="28"/>
    </w:rPr>
  </w:style>
  <w:style w:type="character" w:customStyle="1" w:styleId="Szvegtrzs2Char">
    <w:name w:val="Szövegtörzs 2 Char"/>
    <w:basedOn w:val="Bekezdsalapbettpusa"/>
    <w:link w:val="Szvegtrzs2"/>
    <w:semiHidden/>
    <w:rsid w:val="00222743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222743"/>
    <w:pPr>
      <w:tabs>
        <w:tab w:val="center" w:pos="6521"/>
      </w:tabs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22274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222743"/>
    <w:pPr>
      <w:jc w:val="both"/>
    </w:pPr>
    <w:rPr>
      <w:b/>
      <w:sz w:val="28"/>
    </w:rPr>
  </w:style>
  <w:style w:type="character" w:customStyle="1" w:styleId="Szvegtrzs2Char">
    <w:name w:val="Szövegtörzs 2 Char"/>
    <w:basedOn w:val="Bekezdsalapbettpusa"/>
    <w:link w:val="Szvegtrzs2"/>
    <w:semiHidden/>
    <w:rsid w:val="00222743"/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567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2018-04-26T13:56:00Z</dcterms:created>
  <dcterms:modified xsi:type="dcterms:W3CDTF">2018-04-26T13:58:00Z</dcterms:modified>
</cp:coreProperties>
</file>