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B1EB8" w14:textId="77777777" w:rsidR="00D22554" w:rsidRPr="00527B4D" w:rsidRDefault="00D22554" w:rsidP="00D22554">
      <w:pPr>
        <w:pStyle w:val="Cm"/>
        <w:rPr>
          <w:sz w:val="36"/>
        </w:rPr>
      </w:pPr>
      <w:r w:rsidRPr="00527B4D">
        <w:rPr>
          <w:sz w:val="36"/>
        </w:rPr>
        <w:t>Előterjesztés</w:t>
      </w:r>
    </w:p>
    <w:p w14:paraId="50F660D8" w14:textId="77777777" w:rsidR="00D22554" w:rsidRPr="00527B4D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527B4D" w:rsidRDefault="00D22554" w:rsidP="00D22554">
      <w:pPr>
        <w:jc w:val="center"/>
        <w:rPr>
          <w:sz w:val="28"/>
        </w:rPr>
      </w:pPr>
      <w:r w:rsidRPr="00527B4D">
        <w:rPr>
          <w:sz w:val="28"/>
        </w:rPr>
        <w:t>Tiszavasvári Város Önkormányzata Képviselő-testülete</w:t>
      </w:r>
    </w:p>
    <w:p w14:paraId="47D3D89D" w14:textId="5F7E56A4" w:rsidR="00D22554" w:rsidRPr="00E71CCA" w:rsidRDefault="00D22554" w:rsidP="00E71CCA">
      <w:pPr>
        <w:jc w:val="center"/>
        <w:rPr>
          <w:sz w:val="28"/>
        </w:rPr>
      </w:pPr>
      <w:r w:rsidRPr="00527B4D">
        <w:rPr>
          <w:sz w:val="28"/>
        </w:rPr>
        <w:t>20</w:t>
      </w:r>
      <w:r w:rsidR="00700F79" w:rsidRPr="00527B4D">
        <w:rPr>
          <w:sz w:val="28"/>
        </w:rPr>
        <w:t>2</w:t>
      </w:r>
      <w:r w:rsidR="0042639A" w:rsidRPr="00527B4D">
        <w:rPr>
          <w:sz w:val="28"/>
        </w:rPr>
        <w:t>4</w:t>
      </w:r>
      <w:r w:rsidRPr="00527B4D">
        <w:rPr>
          <w:sz w:val="28"/>
        </w:rPr>
        <w:t>.</w:t>
      </w:r>
      <w:r w:rsidR="00027BC7" w:rsidRPr="00527B4D">
        <w:rPr>
          <w:sz w:val="28"/>
        </w:rPr>
        <w:t xml:space="preserve"> </w:t>
      </w:r>
      <w:r w:rsidR="00E71CCA">
        <w:rPr>
          <w:sz w:val="28"/>
        </w:rPr>
        <w:t>december</w:t>
      </w:r>
      <w:r w:rsidR="002764E0">
        <w:rPr>
          <w:sz w:val="28"/>
        </w:rPr>
        <w:t xml:space="preserve"> </w:t>
      </w:r>
      <w:r w:rsidR="00E71CCA">
        <w:rPr>
          <w:sz w:val="28"/>
        </w:rPr>
        <w:t>13</w:t>
      </w:r>
      <w:r w:rsidR="004D7F9C" w:rsidRPr="00527B4D">
        <w:rPr>
          <w:sz w:val="28"/>
        </w:rPr>
        <w:t>-</w:t>
      </w:r>
      <w:r w:rsidR="005D420B">
        <w:rPr>
          <w:sz w:val="28"/>
        </w:rPr>
        <w:t>á</w:t>
      </w:r>
      <w:r w:rsidRPr="00527B4D">
        <w:rPr>
          <w:sz w:val="28"/>
        </w:rPr>
        <w:t>n</w:t>
      </w:r>
    </w:p>
    <w:p w14:paraId="2529C758" w14:textId="588045FF" w:rsidR="00D22554" w:rsidRPr="00527B4D" w:rsidRDefault="00D22554" w:rsidP="00D22554">
      <w:pPr>
        <w:jc w:val="center"/>
      </w:pPr>
      <w:r w:rsidRPr="00527B4D">
        <w:rPr>
          <w:sz w:val="28"/>
        </w:rPr>
        <w:t>tartandó</w:t>
      </w:r>
      <w:r w:rsidR="0017709A" w:rsidRPr="00527B4D">
        <w:rPr>
          <w:sz w:val="28"/>
        </w:rPr>
        <w:t xml:space="preserve"> rend</w:t>
      </w:r>
      <w:r w:rsidR="000D2FC7" w:rsidRPr="00527B4D">
        <w:rPr>
          <w:sz w:val="28"/>
        </w:rPr>
        <w:t>es</w:t>
      </w:r>
      <w:r w:rsidR="0017709A" w:rsidRPr="00527B4D">
        <w:rPr>
          <w:sz w:val="28"/>
        </w:rPr>
        <w:t xml:space="preserve"> </w:t>
      </w:r>
      <w:r w:rsidRPr="00527B4D">
        <w:rPr>
          <w:sz w:val="28"/>
        </w:rPr>
        <w:t>ülésére</w:t>
      </w:r>
    </w:p>
    <w:p w14:paraId="4B906A55" w14:textId="77777777" w:rsidR="00D22554" w:rsidRPr="00527B4D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4DD82F8A" w:rsidR="00D22554" w:rsidRPr="00527B4D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527B4D">
        <w:rPr>
          <w:u w:val="single"/>
        </w:rPr>
        <w:t>Az előterjesztés tárgya:</w:t>
      </w:r>
      <w:r w:rsidRPr="00527B4D">
        <w:rPr>
          <w:b/>
        </w:rPr>
        <w:tab/>
      </w:r>
      <w:bookmarkStart w:id="0" w:name="_Hlk184044939"/>
      <w:r w:rsidRPr="00527B4D">
        <w:rPr>
          <w:b/>
        </w:rPr>
        <w:t>Tiszavasvári Város Önkormányzata 202</w:t>
      </w:r>
      <w:r w:rsidR="00CA16CC" w:rsidRPr="00527B4D">
        <w:rPr>
          <w:b/>
        </w:rPr>
        <w:t>4</w:t>
      </w:r>
      <w:r w:rsidRPr="00527B4D">
        <w:rPr>
          <w:b/>
        </w:rPr>
        <w:t xml:space="preserve">. évi költségvetéséről szóló </w:t>
      </w:r>
      <w:r w:rsidR="00CA16CC" w:rsidRPr="00527B4D">
        <w:rPr>
          <w:b/>
        </w:rPr>
        <w:t>1</w:t>
      </w:r>
      <w:r w:rsidRPr="00527B4D">
        <w:rPr>
          <w:b/>
        </w:rPr>
        <w:t>/202</w:t>
      </w:r>
      <w:r w:rsidR="00CA16CC" w:rsidRPr="00527B4D">
        <w:rPr>
          <w:b/>
        </w:rPr>
        <w:t>4</w:t>
      </w:r>
      <w:r w:rsidRPr="00527B4D">
        <w:rPr>
          <w:b/>
        </w:rPr>
        <w:t>.(II.1</w:t>
      </w:r>
      <w:r w:rsidR="00CA16CC" w:rsidRPr="00527B4D">
        <w:rPr>
          <w:b/>
        </w:rPr>
        <w:t>5</w:t>
      </w:r>
      <w:r w:rsidRPr="00527B4D">
        <w:rPr>
          <w:b/>
        </w:rPr>
        <w:t>.) önkormányzati rendeletének módosításáról</w:t>
      </w:r>
    </w:p>
    <w:bookmarkEnd w:id="0"/>
    <w:p w14:paraId="4ABBA13A" w14:textId="77777777" w:rsidR="00D22554" w:rsidRPr="00527B4D" w:rsidRDefault="00D22554" w:rsidP="00D22554">
      <w:pPr>
        <w:rPr>
          <w:u w:val="single"/>
        </w:rPr>
      </w:pPr>
    </w:p>
    <w:p w14:paraId="1B25145A" w14:textId="3A1CA10D" w:rsidR="00D22554" w:rsidRPr="00527B4D" w:rsidRDefault="00D22554" w:rsidP="00601647">
      <w:pPr>
        <w:tabs>
          <w:tab w:val="left" w:pos="3969"/>
        </w:tabs>
        <w:ind w:left="0"/>
      </w:pPr>
      <w:proofErr w:type="gramStart"/>
      <w:r w:rsidRPr="00527B4D">
        <w:rPr>
          <w:u w:val="single"/>
        </w:rPr>
        <w:t>Melléklet:</w:t>
      </w:r>
      <w:r w:rsidRPr="00527B4D">
        <w:t xml:space="preserve">   </w:t>
      </w:r>
      <w:proofErr w:type="gramEnd"/>
      <w:r w:rsidRPr="00527B4D">
        <w:t xml:space="preserve">                                       </w:t>
      </w:r>
      <w:r w:rsidR="00C15B2B" w:rsidRPr="00527B4D">
        <w:t>rendelettervezet mellékletei</w:t>
      </w:r>
    </w:p>
    <w:p w14:paraId="788A71D8" w14:textId="77777777" w:rsidR="00D22554" w:rsidRPr="00527B4D" w:rsidRDefault="00D22554" w:rsidP="00601647">
      <w:pPr>
        <w:tabs>
          <w:tab w:val="left" w:pos="3969"/>
        </w:tabs>
        <w:ind w:left="0"/>
      </w:pPr>
    </w:p>
    <w:p w14:paraId="723E71AA" w14:textId="19CB643C" w:rsidR="00D22554" w:rsidRPr="00527B4D" w:rsidRDefault="00D22554" w:rsidP="00601647">
      <w:pPr>
        <w:ind w:left="0"/>
      </w:pPr>
      <w:r w:rsidRPr="00527B4D">
        <w:rPr>
          <w:u w:val="single"/>
        </w:rPr>
        <w:t xml:space="preserve">Az előterjesztés </w:t>
      </w:r>
      <w:proofErr w:type="gramStart"/>
      <w:r w:rsidRPr="00527B4D">
        <w:rPr>
          <w:u w:val="single"/>
        </w:rPr>
        <w:t>előadója:</w:t>
      </w:r>
      <w:r w:rsidRPr="00527B4D">
        <w:t xml:space="preserve">   </w:t>
      </w:r>
      <w:proofErr w:type="gramEnd"/>
      <w:r w:rsidRPr="00527B4D">
        <w:t xml:space="preserve">              </w:t>
      </w:r>
      <w:proofErr w:type="spellStart"/>
      <w:r w:rsidR="008F3157">
        <w:t>Balázsi</w:t>
      </w:r>
      <w:proofErr w:type="spellEnd"/>
      <w:r w:rsidR="008F3157">
        <w:t xml:space="preserve"> Csilla</w:t>
      </w:r>
      <w:r w:rsidRPr="00527B4D">
        <w:t xml:space="preserve"> polgármester</w:t>
      </w:r>
    </w:p>
    <w:p w14:paraId="609B6CE2" w14:textId="77777777" w:rsidR="00D22554" w:rsidRPr="00527B4D" w:rsidRDefault="00D22554" w:rsidP="00601647">
      <w:pPr>
        <w:ind w:left="0"/>
        <w:rPr>
          <w:u w:val="single"/>
        </w:rPr>
      </w:pPr>
    </w:p>
    <w:p w14:paraId="45AD0A1F" w14:textId="6BDA2AB4" w:rsidR="00D22554" w:rsidRPr="00527B4D" w:rsidRDefault="00D22554" w:rsidP="00601647">
      <w:pPr>
        <w:ind w:left="0"/>
      </w:pPr>
      <w:r w:rsidRPr="00527B4D">
        <w:rPr>
          <w:u w:val="single"/>
        </w:rPr>
        <w:t xml:space="preserve">Az előterjesztés </w:t>
      </w:r>
      <w:proofErr w:type="gramStart"/>
      <w:r w:rsidRPr="00527B4D">
        <w:rPr>
          <w:u w:val="single"/>
        </w:rPr>
        <w:t>témafelelőse:</w:t>
      </w:r>
      <w:r w:rsidRPr="00527B4D">
        <w:t xml:space="preserve">   </w:t>
      </w:r>
      <w:proofErr w:type="gramEnd"/>
      <w:r w:rsidRPr="00527B4D">
        <w:t xml:space="preserve">        </w:t>
      </w:r>
      <w:r w:rsidR="00F250E7" w:rsidRPr="00527B4D">
        <w:t>Köblös Máté</w:t>
      </w:r>
      <w:r w:rsidRPr="00527B4D">
        <w:t xml:space="preserve"> </w:t>
      </w:r>
    </w:p>
    <w:p w14:paraId="1A6A0FF2" w14:textId="77777777" w:rsidR="00D22554" w:rsidRPr="00527B4D" w:rsidRDefault="00D22554" w:rsidP="00601647">
      <w:pPr>
        <w:ind w:left="0"/>
      </w:pPr>
    </w:p>
    <w:p w14:paraId="71F271BB" w14:textId="1B21B244" w:rsidR="00D22554" w:rsidRPr="00527B4D" w:rsidRDefault="00D22554" w:rsidP="00601647">
      <w:pPr>
        <w:tabs>
          <w:tab w:val="left" w:pos="3969"/>
        </w:tabs>
        <w:ind w:left="0"/>
      </w:pPr>
      <w:r w:rsidRPr="00527B4D">
        <w:rPr>
          <w:u w:val="single"/>
        </w:rPr>
        <w:t xml:space="preserve">Az előterjesztés </w:t>
      </w:r>
      <w:proofErr w:type="gramStart"/>
      <w:r w:rsidRPr="00527B4D">
        <w:rPr>
          <w:u w:val="single"/>
        </w:rPr>
        <w:t>ügyiratszáma</w:t>
      </w:r>
      <w:r w:rsidRPr="00527B4D">
        <w:t xml:space="preserve">:   </w:t>
      </w:r>
      <w:proofErr w:type="gramEnd"/>
      <w:r w:rsidRPr="00527B4D">
        <w:t xml:space="preserve">       TPH</w:t>
      </w:r>
      <w:r w:rsidR="004D7F9C" w:rsidRPr="00527B4D">
        <w:t>/6897-</w:t>
      </w:r>
      <w:r w:rsidR="004401B5">
        <w:t>6</w:t>
      </w:r>
      <w:r w:rsidR="004D7F9C" w:rsidRPr="00527B4D">
        <w:t>/</w:t>
      </w:r>
      <w:r w:rsidR="000C24FB" w:rsidRPr="00527B4D">
        <w:t>20</w:t>
      </w:r>
      <w:r w:rsidRPr="00527B4D">
        <w:t>2</w:t>
      </w:r>
      <w:r w:rsidR="0017709A" w:rsidRPr="00527B4D">
        <w:t>4</w:t>
      </w:r>
    </w:p>
    <w:p w14:paraId="7D020353" w14:textId="77777777" w:rsidR="00D22554" w:rsidRPr="00527B4D" w:rsidRDefault="00D22554" w:rsidP="00601647">
      <w:pPr>
        <w:ind w:left="0"/>
        <w:rPr>
          <w:u w:val="single"/>
        </w:rPr>
      </w:pPr>
    </w:p>
    <w:p w14:paraId="514672AC" w14:textId="77777777" w:rsidR="00D22554" w:rsidRPr="00527B4D" w:rsidRDefault="00D22554" w:rsidP="00601647">
      <w:pPr>
        <w:ind w:left="0"/>
        <w:rPr>
          <w:u w:val="single"/>
        </w:rPr>
      </w:pPr>
    </w:p>
    <w:p w14:paraId="16AA2381" w14:textId="77777777" w:rsidR="00D22554" w:rsidRPr="00527B4D" w:rsidRDefault="00D22554" w:rsidP="00601647">
      <w:pPr>
        <w:ind w:left="0"/>
        <w:rPr>
          <w:u w:val="single"/>
        </w:rPr>
      </w:pPr>
      <w:r w:rsidRPr="00527B4D">
        <w:rPr>
          <w:u w:val="single"/>
        </w:rPr>
        <w:t>Az előterjesztést véleményező bizottságok a hatáskör megjelölésével:</w:t>
      </w:r>
    </w:p>
    <w:p w14:paraId="6B21F2AA" w14:textId="77777777" w:rsidR="00A93BD4" w:rsidRPr="00527B4D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527B4D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527B4D" w:rsidRDefault="00A93BD4" w:rsidP="00601647">
            <w:pPr>
              <w:pStyle w:val="Cmsor1"/>
              <w:ind w:left="0"/>
            </w:pPr>
            <w:r w:rsidRPr="00527B4D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527B4D" w:rsidRDefault="00A93BD4" w:rsidP="00601647">
            <w:pPr>
              <w:pStyle w:val="Cmsor1"/>
              <w:ind w:left="0"/>
            </w:pPr>
            <w:r w:rsidRPr="00527B4D">
              <w:t>Hatáskör</w:t>
            </w:r>
          </w:p>
        </w:tc>
      </w:tr>
      <w:tr w:rsidR="002D0086" w:rsidRPr="00527B4D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6C6C52BB" w:rsidR="002D0086" w:rsidRPr="00527B4D" w:rsidRDefault="002D0086" w:rsidP="002D0086">
            <w:pPr>
              <w:ind w:left="0"/>
            </w:pPr>
            <w:bookmarkStart w:id="1" w:name="_Hlk184044976"/>
            <w:r w:rsidRPr="00527B4D">
              <w:t>Pénzügyi és Ügyrendi Bizottság</w:t>
            </w:r>
          </w:p>
        </w:tc>
        <w:tc>
          <w:tcPr>
            <w:tcW w:w="4606" w:type="dxa"/>
          </w:tcPr>
          <w:p w14:paraId="51192956" w14:textId="3EA4F4CA" w:rsidR="002D0086" w:rsidRPr="00527B4D" w:rsidRDefault="002D0086" w:rsidP="002D0086">
            <w:pPr>
              <w:ind w:left="0"/>
            </w:pPr>
            <w:r w:rsidRPr="00527B4D">
              <w:t>SZMSZ 3. melléklet 2.1 pont</w:t>
            </w:r>
          </w:p>
        </w:tc>
      </w:tr>
      <w:tr w:rsidR="002D0086" w:rsidRPr="00527B4D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3EFEB425" w:rsidR="002D0086" w:rsidRPr="00527B4D" w:rsidRDefault="002D0086" w:rsidP="002D0086">
            <w:pPr>
              <w:tabs>
                <w:tab w:val="left" w:pos="1060"/>
              </w:tabs>
              <w:ind w:left="0"/>
            </w:pPr>
            <w:bookmarkStart w:id="2" w:name="_Hlk184044982"/>
            <w:bookmarkEnd w:id="1"/>
            <w:r w:rsidRPr="00527B4D">
              <w:t>Szociális és Humán Bizottság</w:t>
            </w:r>
          </w:p>
        </w:tc>
        <w:tc>
          <w:tcPr>
            <w:tcW w:w="4606" w:type="dxa"/>
          </w:tcPr>
          <w:p w14:paraId="29EB550C" w14:textId="28E863AF" w:rsidR="002D0086" w:rsidRPr="00527B4D" w:rsidRDefault="002D0086" w:rsidP="002D0086">
            <w:pPr>
              <w:ind w:left="0"/>
            </w:pPr>
            <w:r w:rsidRPr="00527B4D">
              <w:t>SZMSZ 3. melléklet 2.1 pont</w:t>
            </w:r>
          </w:p>
        </w:tc>
      </w:tr>
      <w:bookmarkEnd w:id="2"/>
    </w:tbl>
    <w:p w14:paraId="4C95FF88" w14:textId="77777777" w:rsidR="00A93BD4" w:rsidRPr="00527B4D" w:rsidRDefault="00A93BD4" w:rsidP="00D745C1"/>
    <w:p w14:paraId="3178E37E" w14:textId="77777777" w:rsidR="00A93BD4" w:rsidRPr="00527B4D" w:rsidRDefault="00A93BD4" w:rsidP="00A411BC">
      <w:pPr>
        <w:ind w:left="0"/>
        <w:jc w:val="left"/>
        <w:rPr>
          <w:u w:val="single"/>
        </w:rPr>
      </w:pPr>
      <w:r w:rsidRPr="00527B4D">
        <w:rPr>
          <w:u w:val="single"/>
        </w:rPr>
        <w:t>Az ülésre meghívni javasolt szervek, személyek:</w:t>
      </w:r>
    </w:p>
    <w:p w14:paraId="05BC1F82" w14:textId="77777777" w:rsidR="00A93BD4" w:rsidRPr="00527B4D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264A4E" w:rsidRPr="00527B4D" w14:paraId="11190276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3F31F" w14:textId="3D7CC974" w:rsidR="00264A4E" w:rsidRPr="00527B4D" w:rsidRDefault="00264A4E" w:rsidP="00264A4E">
            <w:pPr>
              <w:ind w:left="0"/>
            </w:pPr>
            <w:r>
              <w:t xml:space="preserve">Munkácsi Ágnes </w:t>
            </w:r>
            <w:r w:rsidRPr="006A495C">
              <w:t>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DA2E" w14:textId="22593EEF" w:rsidR="00264A4E" w:rsidRPr="00527B4D" w:rsidRDefault="00264A4E" w:rsidP="00264A4E">
            <w:pPr>
              <w:ind w:left="0"/>
            </w:pPr>
            <w:r>
              <w:t>cseperedok@tiszavasvari.hu</w:t>
            </w:r>
          </w:p>
        </w:tc>
      </w:tr>
      <w:tr w:rsidR="001B5829" w:rsidRPr="00527B4D" w14:paraId="12DE7206" w14:textId="77777777" w:rsidTr="001B5829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549A648" w14:textId="55174799" w:rsidR="001B5829" w:rsidRPr="006A495C" w:rsidRDefault="001B5829" w:rsidP="001B5829">
            <w:pPr>
              <w:ind w:left="0"/>
            </w:pPr>
            <w:proofErr w:type="spellStart"/>
            <w:r>
              <w:t>Moravszki</w:t>
            </w:r>
            <w:proofErr w:type="spellEnd"/>
            <w:r>
              <w:t xml:space="preserve"> Zsoltné igazgató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7CE15D" w14:textId="3C339118" w:rsidR="001B5829" w:rsidRPr="002147CC" w:rsidRDefault="001B5829" w:rsidP="001B5829">
            <w:pPr>
              <w:ind w:left="0"/>
            </w:pPr>
            <w:r w:rsidRPr="008B635E">
              <w:t>ekaovoda@gmail.com</w:t>
            </w:r>
          </w:p>
        </w:tc>
      </w:tr>
      <w:tr w:rsidR="001B5829" w:rsidRPr="00527B4D" w14:paraId="77AF0BC9" w14:textId="77777777" w:rsidTr="001B5829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898B51C" w14:textId="313A14B3" w:rsidR="001B5829" w:rsidRPr="006A495C" w:rsidRDefault="001B5829" w:rsidP="001B5829">
            <w:pPr>
              <w:ind w:left="0"/>
            </w:pPr>
            <w:r>
              <w:t xml:space="preserve">Kulcsár Lászlóné </w:t>
            </w:r>
            <w:r w:rsidRPr="006A495C">
              <w:t>intézményvezető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FC98" w14:textId="395CA186" w:rsidR="001B5829" w:rsidRPr="001B5829" w:rsidRDefault="001B5829" w:rsidP="001B5829">
            <w:pPr>
              <w:ind w:left="0"/>
            </w:pPr>
            <w:hyperlink r:id="rId8" w:history="1">
              <w:r w:rsidRPr="001B5829">
                <w:rPr>
                  <w:rStyle w:val="Hiperhivatkozs"/>
                  <w:color w:val="auto"/>
                  <w:u w:val="none"/>
                </w:rPr>
                <w:t>vktiszavasvari@gmail.com</w:t>
              </w:r>
            </w:hyperlink>
          </w:p>
        </w:tc>
      </w:tr>
    </w:tbl>
    <w:p w14:paraId="21A6B9A7" w14:textId="77777777" w:rsidR="00A93BD4" w:rsidRPr="00527B4D" w:rsidRDefault="00A93BD4" w:rsidP="00D745C1"/>
    <w:p w14:paraId="4CDD0D51" w14:textId="77777777" w:rsidR="00601647" w:rsidRPr="00527B4D" w:rsidRDefault="00601647" w:rsidP="00601647">
      <w:pPr>
        <w:ind w:left="0"/>
        <w:rPr>
          <w:u w:val="single"/>
        </w:rPr>
      </w:pPr>
      <w:r w:rsidRPr="00527B4D">
        <w:rPr>
          <w:u w:val="single"/>
        </w:rPr>
        <w:t>Egyéb megjegyzés:</w:t>
      </w:r>
    </w:p>
    <w:p w14:paraId="5754CDCB" w14:textId="77777777" w:rsidR="00601647" w:rsidRPr="00527B4D" w:rsidRDefault="00601647" w:rsidP="00601647">
      <w:pPr>
        <w:rPr>
          <w:u w:val="single"/>
        </w:rPr>
      </w:pPr>
    </w:p>
    <w:p w14:paraId="6B67B7C4" w14:textId="77777777" w:rsidR="00601647" w:rsidRPr="00527B4D" w:rsidRDefault="00601647" w:rsidP="00601647">
      <w:pPr>
        <w:pStyle w:val="Szvegtrzs"/>
      </w:pPr>
    </w:p>
    <w:p w14:paraId="6D9D81F2" w14:textId="12BF101A" w:rsidR="00601647" w:rsidRDefault="008C7969" w:rsidP="00700F79">
      <w:pPr>
        <w:pStyle w:val="Szvegtrzs"/>
      </w:pPr>
      <w:r w:rsidRPr="00527B4D">
        <w:t>Tiszavasvári, 202</w:t>
      </w:r>
      <w:r w:rsidR="0017709A" w:rsidRPr="00527B4D">
        <w:t>4</w:t>
      </w:r>
      <w:r w:rsidRPr="00527B4D">
        <w:t xml:space="preserve">. </w:t>
      </w:r>
      <w:r w:rsidR="00E71CCA">
        <w:t>december 6.</w:t>
      </w:r>
    </w:p>
    <w:p w14:paraId="1E1F3176" w14:textId="77777777" w:rsidR="00E71CCA" w:rsidRPr="00527B4D" w:rsidRDefault="00E71CCA" w:rsidP="00700F79">
      <w:pPr>
        <w:pStyle w:val="Szvegtrzs"/>
      </w:pPr>
    </w:p>
    <w:p w14:paraId="2F12F46C" w14:textId="77777777" w:rsidR="00700F79" w:rsidRPr="00527B4D" w:rsidRDefault="00700F79" w:rsidP="00700F79">
      <w:pPr>
        <w:pStyle w:val="Szvegtrzs"/>
      </w:pPr>
    </w:p>
    <w:p w14:paraId="4E8F1C78" w14:textId="349321AB" w:rsidR="00601647" w:rsidRPr="00527B4D" w:rsidRDefault="00601647" w:rsidP="00601647">
      <w:pPr>
        <w:tabs>
          <w:tab w:val="center" w:pos="7371"/>
        </w:tabs>
      </w:pPr>
      <w:r w:rsidRPr="00527B4D">
        <w:tab/>
      </w:r>
      <w:r w:rsidR="00045007" w:rsidRPr="00527B4D">
        <w:t>Köblös Máté</w:t>
      </w:r>
    </w:p>
    <w:p w14:paraId="634415A9" w14:textId="77777777" w:rsidR="00601647" w:rsidRPr="00527B4D" w:rsidRDefault="00601647" w:rsidP="00601647">
      <w:pPr>
        <w:tabs>
          <w:tab w:val="center" w:pos="7371"/>
        </w:tabs>
        <w:ind w:firstLine="709"/>
      </w:pPr>
      <w:r w:rsidRPr="00527B4D">
        <w:tab/>
        <w:t>témafelelős</w:t>
      </w:r>
    </w:p>
    <w:p w14:paraId="2EE9A490" w14:textId="5C032AE0" w:rsidR="008620D2" w:rsidRPr="00527B4D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527B4D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7B4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527B4D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7B4D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527B4D" w:rsidRDefault="009B7E09" w:rsidP="009B7E09">
      <w:pPr>
        <w:ind w:left="0"/>
        <w:jc w:val="center"/>
        <w:rPr>
          <w:i/>
          <w:sz w:val="22"/>
        </w:rPr>
      </w:pPr>
      <w:r w:rsidRPr="00527B4D">
        <w:rPr>
          <w:i/>
          <w:sz w:val="22"/>
        </w:rPr>
        <w:t>4440 Tiszavasvári, Városháza tér 4. sz.</w:t>
      </w:r>
    </w:p>
    <w:p w14:paraId="78B5F750" w14:textId="77777777" w:rsidR="009B7E09" w:rsidRPr="00527B4D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527B4D">
        <w:rPr>
          <w:i/>
          <w:sz w:val="22"/>
        </w:rPr>
        <w:t xml:space="preserve">Tel.: 42/520-500 Fax.: 42/275–000 e–mail: </w:t>
      </w:r>
      <w:r w:rsidRPr="00527B4D">
        <w:rPr>
          <w:rStyle w:val="Hiperhivatkozs"/>
          <w:i/>
          <w:color w:val="auto"/>
          <w:sz w:val="22"/>
        </w:rPr>
        <w:t>tvonkph@tiszavasvari.hu</w:t>
      </w:r>
    </w:p>
    <w:p w14:paraId="0D40F97E" w14:textId="629EE118" w:rsidR="009B7E09" w:rsidRPr="00527B4D" w:rsidRDefault="009B7E09" w:rsidP="009B7E09">
      <w:pPr>
        <w:ind w:left="0"/>
      </w:pPr>
      <w:r w:rsidRPr="00527B4D">
        <w:t xml:space="preserve">Témafelelős: </w:t>
      </w:r>
      <w:r w:rsidR="00F250E7" w:rsidRPr="00527B4D">
        <w:t>Köblös Máté</w:t>
      </w:r>
    </w:p>
    <w:p w14:paraId="10B00874" w14:textId="77777777" w:rsidR="009B7E09" w:rsidRPr="00527B4D" w:rsidRDefault="009B7E09" w:rsidP="009B7E09">
      <w:pPr>
        <w:ind w:left="0"/>
        <w:jc w:val="center"/>
        <w:rPr>
          <w:b/>
          <w:smallCaps/>
          <w:sz w:val="40"/>
        </w:rPr>
      </w:pPr>
      <w:r w:rsidRPr="00527B4D">
        <w:rPr>
          <w:b/>
          <w:smallCaps/>
          <w:sz w:val="40"/>
        </w:rPr>
        <w:t>Előterjesztés</w:t>
      </w:r>
    </w:p>
    <w:p w14:paraId="4C410E06" w14:textId="77777777" w:rsidR="009B7E09" w:rsidRPr="00527B4D" w:rsidRDefault="009B7E09" w:rsidP="009B7E09">
      <w:pPr>
        <w:ind w:left="0"/>
        <w:jc w:val="center"/>
        <w:rPr>
          <w:sz w:val="28"/>
        </w:rPr>
      </w:pPr>
      <w:r w:rsidRPr="00527B4D">
        <w:rPr>
          <w:sz w:val="28"/>
        </w:rPr>
        <w:t>– a Képviselő-testület részére –</w:t>
      </w:r>
    </w:p>
    <w:p w14:paraId="76C3EBBF" w14:textId="77777777" w:rsidR="009B7E09" w:rsidRPr="00527B4D" w:rsidRDefault="009B7E09" w:rsidP="009B7E09">
      <w:pPr>
        <w:ind w:left="0"/>
      </w:pPr>
    </w:p>
    <w:p w14:paraId="5537E9FC" w14:textId="3A3380B5" w:rsidR="009B7E09" w:rsidRPr="00527B4D" w:rsidRDefault="009B7E09" w:rsidP="009B7E09">
      <w:pPr>
        <w:ind w:left="0"/>
        <w:jc w:val="center"/>
        <w:rPr>
          <w:b/>
        </w:rPr>
      </w:pPr>
      <w:r w:rsidRPr="00527B4D">
        <w:rPr>
          <w:b/>
        </w:rPr>
        <w:t>Tiszavasvári Város Önkormányzata 202</w:t>
      </w:r>
      <w:r w:rsidR="00CA16CC" w:rsidRPr="00527B4D">
        <w:rPr>
          <w:b/>
        </w:rPr>
        <w:t>4</w:t>
      </w:r>
      <w:r w:rsidRPr="00527B4D">
        <w:rPr>
          <w:b/>
        </w:rPr>
        <w:t xml:space="preserve">. évi költségvetéséről szóló </w:t>
      </w:r>
      <w:r w:rsidR="00CA16CC" w:rsidRPr="00527B4D">
        <w:rPr>
          <w:b/>
        </w:rPr>
        <w:t>1</w:t>
      </w:r>
      <w:r w:rsidRPr="00527B4D">
        <w:rPr>
          <w:b/>
        </w:rPr>
        <w:t>/202</w:t>
      </w:r>
      <w:r w:rsidR="00CA16CC" w:rsidRPr="00527B4D">
        <w:rPr>
          <w:b/>
        </w:rPr>
        <w:t>4</w:t>
      </w:r>
      <w:r w:rsidRPr="00527B4D">
        <w:rPr>
          <w:b/>
        </w:rPr>
        <w:t>.(II.1</w:t>
      </w:r>
      <w:r w:rsidR="00CA16CC" w:rsidRPr="00527B4D">
        <w:rPr>
          <w:b/>
        </w:rPr>
        <w:t>5</w:t>
      </w:r>
      <w:r w:rsidRPr="00527B4D">
        <w:rPr>
          <w:b/>
        </w:rPr>
        <w:t>.) önkormányzati rendeletének módosításáról</w:t>
      </w:r>
    </w:p>
    <w:p w14:paraId="2BF85089" w14:textId="77777777" w:rsidR="00361902" w:rsidRPr="00527B4D" w:rsidRDefault="00361902" w:rsidP="009B7E09">
      <w:pPr>
        <w:ind w:left="0"/>
        <w:jc w:val="center"/>
        <w:rPr>
          <w:b/>
        </w:rPr>
      </w:pPr>
    </w:p>
    <w:p w14:paraId="5D183C17" w14:textId="77777777" w:rsidR="009B7E09" w:rsidRPr="00527B4D" w:rsidRDefault="009B7E09" w:rsidP="009B7E09">
      <w:pPr>
        <w:ind w:left="0"/>
        <w:jc w:val="center"/>
        <w:rPr>
          <w:b/>
        </w:rPr>
      </w:pPr>
    </w:p>
    <w:p w14:paraId="05C62C81" w14:textId="70366611" w:rsidR="009B7E09" w:rsidRPr="00527B4D" w:rsidRDefault="009B7E09" w:rsidP="009B7E09">
      <w:pPr>
        <w:ind w:left="0"/>
        <w:rPr>
          <w:b/>
        </w:rPr>
      </w:pPr>
      <w:r w:rsidRPr="00527B4D">
        <w:rPr>
          <w:b/>
        </w:rPr>
        <w:t>Tisztelt Képviselő-testület!</w:t>
      </w:r>
    </w:p>
    <w:p w14:paraId="71F69342" w14:textId="77777777" w:rsidR="00361902" w:rsidRPr="00527B4D" w:rsidRDefault="00361902" w:rsidP="009B7E09">
      <w:pPr>
        <w:ind w:left="0"/>
        <w:rPr>
          <w:b/>
        </w:rPr>
      </w:pPr>
    </w:p>
    <w:p w14:paraId="62128E80" w14:textId="67D113BA" w:rsidR="009B7E09" w:rsidRPr="00527B4D" w:rsidRDefault="009B7E09" w:rsidP="009B7E09">
      <w:pPr>
        <w:spacing w:after="240"/>
        <w:ind w:left="0"/>
      </w:pPr>
      <w:r w:rsidRPr="00527B4D">
        <w:t>Szíves tájékoztatásukra és döntésük meghozatalához Önök elé terjesztem a 202</w:t>
      </w:r>
      <w:r w:rsidR="000D2FC7" w:rsidRPr="00527B4D">
        <w:t>4</w:t>
      </w:r>
      <w:r w:rsidRPr="00527B4D">
        <w:t>. évi költségvetés módosítását szervezetekre megbontva, mely az alábbiak miatt vált szükségessé:</w:t>
      </w:r>
    </w:p>
    <w:p w14:paraId="3914A538" w14:textId="1C8F386A" w:rsidR="001F1620" w:rsidRPr="00527B4D" w:rsidRDefault="001F1620" w:rsidP="001F1620">
      <w:pPr>
        <w:pStyle w:val="Intzmny"/>
      </w:pPr>
      <w:bookmarkStart w:id="3" w:name="_Hlk173324348"/>
      <w:r>
        <w:t>I. Ti</w:t>
      </w:r>
      <w:r w:rsidRPr="00527B4D">
        <w:t>szavasvári Polgármesteri Hivatal</w:t>
      </w:r>
    </w:p>
    <w:bookmarkEnd w:id="3"/>
    <w:p w14:paraId="36CBF412" w14:textId="3C66841F" w:rsidR="001F1620" w:rsidRDefault="001F1620" w:rsidP="001F1620">
      <w:pPr>
        <w:pStyle w:val="Listaszerbekezds"/>
        <w:numPr>
          <w:ilvl w:val="0"/>
          <w:numId w:val="10"/>
        </w:numPr>
        <w:ind w:left="426" w:hanging="426"/>
      </w:pPr>
      <w:r>
        <w:t>Az Önkormányzat 1. pontjában leírtak miatt a gyermekétkeztetési feladat normatíva csökkenése miatt célszerű a hozzá kapcsolódó kiadási előirányzatokat is csökkenteni. Ezért az alábbi táblázat szerinti módosítás elfogadását javaslom: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6805"/>
        <w:gridCol w:w="1470"/>
      </w:tblGrid>
      <w:tr w:rsidR="001F1620" w:rsidRPr="001F1620" w14:paraId="6550F994" w14:textId="77777777" w:rsidTr="00047D23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F3A6B" w14:textId="5F69FC42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096015 Gyermekétkeztetés köznevelési intézményben (Köt)</w:t>
            </w:r>
          </w:p>
        </w:tc>
      </w:tr>
      <w:tr w:rsidR="001F1620" w:rsidRPr="001F1620" w14:paraId="1A7DC003" w14:textId="77777777" w:rsidTr="00047D23">
        <w:trPr>
          <w:trHeight w:val="288"/>
        </w:trPr>
        <w:tc>
          <w:tcPr>
            <w:tcW w:w="4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9361" w14:textId="77777777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K332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F0AA" w14:textId="77777777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Vásárolt élelmezés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2907D" w14:textId="16110AD5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>2</w:t>
            </w:r>
            <w:r w:rsidRPr="001F1620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964</w:t>
            </w:r>
            <w:r w:rsidRPr="001F1620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409</w:t>
            </w:r>
          </w:p>
        </w:tc>
      </w:tr>
      <w:tr w:rsidR="001F1620" w:rsidRPr="001F1620" w14:paraId="5217198E" w14:textId="77777777" w:rsidTr="00047D23">
        <w:trPr>
          <w:trHeight w:val="300"/>
        </w:trPr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FA32" w14:textId="77777777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K351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3877" w14:textId="77777777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Működési célú előzetesen felszámított általános forgalmi adó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50113" w14:textId="33C62047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>800</w:t>
            </w:r>
            <w:r w:rsidRPr="001F1620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391</w:t>
            </w:r>
          </w:p>
        </w:tc>
      </w:tr>
      <w:tr w:rsidR="001F1620" w:rsidRPr="001F1620" w14:paraId="778BD026" w14:textId="77777777" w:rsidTr="00047D23">
        <w:trPr>
          <w:trHeight w:val="30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4CC1" w14:textId="77777777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</w:p>
        </w:tc>
        <w:tc>
          <w:tcPr>
            <w:tcW w:w="37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5EBB" w14:textId="70520BA1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Kiadás</w:t>
            </w:r>
            <w:r w:rsidRPr="001F1620">
              <w:rPr>
                <w:b/>
                <w:bCs/>
                <w:color w:val="000000"/>
                <w:szCs w:val="24"/>
              </w:rPr>
              <w:t xml:space="preserve"> összesen: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404E1" w14:textId="59BCE0BC" w:rsidR="001F1620" w:rsidRPr="001F1620" w:rsidRDefault="001F1620" w:rsidP="00047D23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color w:val="000000"/>
                <w:szCs w:val="24"/>
              </w:rPr>
            </w:pPr>
            <w:r w:rsidRPr="001F1620">
              <w:rPr>
                <w:b/>
                <w:bCs/>
                <w:color w:val="000000"/>
                <w:szCs w:val="24"/>
              </w:rPr>
              <w:t xml:space="preserve">-3 </w:t>
            </w:r>
            <w:r>
              <w:rPr>
                <w:b/>
                <w:bCs/>
                <w:color w:val="000000"/>
                <w:szCs w:val="24"/>
              </w:rPr>
              <w:t>764</w:t>
            </w:r>
            <w:r w:rsidRPr="001F1620">
              <w:rPr>
                <w:b/>
                <w:bCs/>
                <w:color w:val="000000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Cs w:val="24"/>
              </w:rPr>
              <w:t>800</w:t>
            </w:r>
          </w:p>
        </w:tc>
      </w:tr>
    </w:tbl>
    <w:p w14:paraId="7409CB5F" w14:textId="56F0C6FF" w:rsidR="001F1620" w:rsidRDefault="001F1620" w:rsidP="001F1620">
      <w:r>
        <w:t xml:space="preserve">Fentiek hatására </w:t>
      </w:r>
      <w:r w:rsidRPr="00527B4D">
        <w:t xml:space="preserve">a Támogatási célú finanszírozási műveletek (018030-Köt.) kormányzati funkción a Központi, irányító szervi támogatás (B816) bevételi előirányzata </w:t>
      </w:r>
      <w:r>
        <w:t>3.764.800</w:t>
      </w:r>
      <w:r w:rsidRPr="00527B4D">
        <w:t xml:space="preserve"> Ft</w:t>
      </w:r>
      <w:r>
        <w:t>-tal csökken</w:t>
      </w:r>
      <w:r w:rsidRPr="00527B4D">
        <w:t xml:space="preserve">. </w:t>
      </w:r>
      <w:r>
        <w:t>Ennek</w:t>
      </w:r>
      <w:r w:rsidRPr="00527B4D">
        <w:t xml:space="preserve"> hatására az Önkormányzat költségvetésében az általános tartalék előirányzata </w:t>
      </w:r>
      <w:r>
        <w:t>3</w:t>
      </w:r>
      <w:r w:rsidRPr="00527B4D">
        <w:t>.</w:t>
      </w:r>
      <w:r>
        <w:t>764</w:t>
      </w:r>
      <w:r w:rsidRPr="00527B4D">
        <w:t>.</w:t>
      </w:r>
      <w:r>
        <w:t>800</w:t>
      </w:r>
      <w:r w:rsidRPr="00527B4D">
        <w:t xml:space="preserve"> Ft-tal </w:t>
      </w:r>
      <w:r>
        <w:t>nő</w:t>
      </w:r>
    </w:p>
    <w:p w14:paraId="2B4A9EB9" w14:textId="77777777" w:rsidR="001F1620" w:rsidRDefault="001F1620" w:rsidP="001F1620">
      <w:pPr>
        <w:ind w:left="1145" w:hanging="360"/>
      </w:pPr>
    </w:p>
    <w:p w14:paraId="12CE7A53" w14:textId="6E3F4E89" w:rsidR="006363F0" w:rsidRPr="00527B4D" w:rsidRDefault="00E24805" w:rsidP="006363F0">
      <w:pPr>
        <w:pStyle w:val="Intzmny"/>
      </w:pPr>
      <w:r>
        <w:t>II</w:t>
      </w:r>
      <w:r w:rsidR="006363F0" w:rsidRPr="00527B4D">
        <w:t>. Tiszavasvári Város Önkormányzata:</w:t>
      </w:r>
    </w:p>
    <w:p w14:paraId="51684A08" w14:textId="77777777" w:rsidR="00E71CCA" w:rsidRPr="00E71CCA" w:rsidRDefault="00E71CCA" w:rsidP="00E71CCA">
      <w:pPr>
        <w:pStyle w:val="Listaszerbekezds"/>
        <w:numPr>
          <w:ilvl w:val="0"/>
          <w:numId w:val="9"/>
        </w:numPr>
        <w:ind w:left="426" w:hanging="426"/>
      </w:pPr>
      <w:r w:rsidRPr="00E71CCA">
        <w:t>Az októberi normatíva felülvizsgálat során mutatószámaink esetében csökkenést jelentettünk</w:t>
      </w:r>
      <w:r>
        <w:t>. A felmérés eredménye elérhetővé vált a</w:t>
      </w:r>
      <w:r w:rsidRPr="00E71CCA">
        <w:t xml:space="preserve"> Magyar Államkincstár</w:t>
      </w:r>
      <w:r>
        <w:t xml:space="preserve"> által üzemeltetett Önkormányzati Információs Rendszerben.</w:t>
      </w:r>
      <w:r w:rsidRPr="00E71CCA">
        <w:t xml:space="preserve"> Ezért az Önkormányzat költségvetésében az Önkormányzatok elszámolásai a központi költségvetéssel (018010) kormányzati-funkció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6591"/>
        <w:gridCol w:w="1180"/>
      </w:tblGrid>
      <w:tr w:rsidR="00E71CCA" w:rsidRPr="00E71CCA" w14:paraId="1282670C" w14:textId="77777777" w:rsidTr="00E71CCA">
        <w:trPr>
          <w:trHeight w:val="2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EC6D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B112-Köt.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CB12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1.2 Települési önkormányzatok egyes köznevelési feladatainak támogatása: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9313A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-739 738</w:t>
            </w:r>
          </w:p>
        </w:tc>
      </w:tr>
      <w:tr w:rsidR="00E71CCA" w:rsidRPr="00E71CCA" w14:paraId="32A6C375" w14:textId="77777777" w:rsidTr="00E71CCA">
        <w:trPr>
          <w:trHeight w:val="7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FD32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B1131-Köt.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5BB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Települési önkormányzatok egyes szociális és gyermekjóléti feladatainak támogatása: 1.3.2.3.- 1.3.2.15. Egyes szociális és gyermekjóléti feladatok támogatása - család és gyermekjóléti szolgálat/központ támogatása kivételével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9441D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-252 670</w:t>
            </w:r>
          </w:p>
        </w:tc>
      </w:tr>
      <w:tr w:rsidR="00E71CCA" w:rsidRPr="00E71CCA" w14:paraId="4AEFF58E" w14:textId="77777777" w:rsidTr="00E71CCA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3ED1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B1132-Köt.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A434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Települési önkormányzatok gyermekétkeztetési feladatainak támogatása: 1.4.1 Intézményi gyermekétkeztetés támogatása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33549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-3 764 800</w:t>
            </w:r>
          </w:p>
        </w:tc>
      </w:tr>
      <w:tr w:rsidR="00E71CCA" w:rsidRPr="00E71CCA" w14:paraId="1390882D" w14:textId="77777777" w:rsidTr="00E71CCA">
        <w:trPr>
          <w:trHeight w:val="5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1FBA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lastRenderedPageBreak/>
              <w:t>B1132-Köt.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05ED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Települési önkormányzatok gyermekétkeztetési feladatainak támogatása: 1.4.2 Szünidei étkeztetés támogatása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2298B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E71CCA">
              <w:rPr>
                <w:color w:val="000000"/>
                <w:szCs w:val="24"/>
              </w:rPr>
              <w:t>-3 999 177</w:t>
            </w:r>
          </w:p>
        </w:tc>
      </w:tr>
      <w:tr w:rsidR="00E71CCA" w:rsidRPr="00E71CCA" w14:paraId="0EC6D7EF" w14:textId="77777777" w:rsidTr="00E71CC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CF2F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textAlignment w:val="auto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D17B0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color w:val="000000"/>
                <w:szCs w:val="24"/>
              </w:rPr>
            </w:pPr>
            <w:r w:rsidRPr="00E71CCA">
              <w:rPr>
                <w:b/>
                <w:bCs/>
                <w:color w:val="000000"/>
                <w:szCs w:val="24"/>
              </w:rPr>
              <w:t>Bevételek összesen: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29E12" w14:textId="77777777" w:rsidR="00E71CCA" w:rsidRPr="00E71CCA" w:rsidRDefault="00E71CCA" w:rsidP="00E71CCA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color w:val="000000"/>
                <w:szCs w:val="24"/>
              </w:rPr>
            </w:pPr>
            <w:r w:rsidRPr="00E71CCA">
              <w:rPr>
                <w:b/>
                <w:bCs/>
                <w:color w:val="000000"/>
                <w:szCs w:val="24"/>
              </w:rPr>
              <w:t>-8 756 385</w:t>
            </w:r>
          </w:p>
        </w:tc>
      </w:tr>
    </w:tbl>
    <w:p w14:paraId="5135434E" w14:textId="2847514D" w:rsidR="001D7B9D" w:rsidRDefault="00E71CCA" w:rsidP="00E71CCA">
      <w:pPr>
        <w:ind w:left="0" w:firstLine="426"/>
      </w:pPr>
      <w:r>
        <w:t>Fentiek hatására az Általános tartalék előirányzata 8.756.385 Ft-tal csökken.</w:t>
      </w:r>
    </w:p>
    <w:p w14:paraId="218C28B2" w14:textId="6239A090" w:rsidR="00E71CCA" w:rsidRDefault="00E71CCA" w:rsidP="00E71CCA">
      <w:pPr>
        <w:pStyle w:val="Listaszerbekezds"/>
        <w:ind w:left="426" w:hanging="426"/>
      </w:pPr>
      <w:r>
        <w:t xml:space="preserve">A </w:t>
      </w:r>
      <w:r w:rsidR="001F1620">
        <w:t xml:space="preserve">szünidei </w:t>
      </w:r>
      <w:r>
        <w:t>gyermekétkeztetési feladat normatíva csökkenése miatt célszerű a hozzá kapcsolódó kiadási előirányzatokat is csökkenteni. Ezért az alábbi táblázat szerinti módosítás elfogadását javaslom: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6805"/>
        <w:gridCol w:w="1470"/>
      </w:tblGrid>
      <w:tr w:rsidR="001F1620" w:rsidRPr="001F1620" w14:paraId="5D38D74F" w14:textId="77777777" w:rsidTr="001F162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57BD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104037 Intézményen kívüli gyermekétkeztetés (Köt)</w:t>
            </w:r>
          </w:p>
        </w:tc>
      </w:tr>
      <w:tr w:rsidR="001F1620" w:rsidRPr="001F1620" w14:paraId="411DD176" w14:textId="77777777" w:rsidTr="001F1620">
        <w:trPr>
          <w:trHeight w:val="288"/>
        </w:trPr>
        <w:tc>
          <w:tcPr>
            <w:tcW w:w="4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D008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K332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B70C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Vásárolt élelmezés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80FAB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-3 148 958</w:t>
            </w:r>
          </w:p>
        </w:tc>
      </w:tr>
      <w:tr w:rsidR="001F1620" w:rsidRPr="001F1620" w14:paraId="7D44FD1C" w14:textId="77777777" w:rsidTr="001F1620">
        <w:trPr>
          <w:trHeight w:val="300"/>
        </w:trPr>
        <w:tc>
          <w:tcPr>
            <w:tcW w:w="43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7A81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K351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6A27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Működési célú előzetesen felszámított általános forgalmi adó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E11FE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1F1620">
              <w:rPr>
                <w:color w:val="000000"/>
                <w:szCs w:val="24"/>
              </w:rPr>
              <w:t>-850 219</w:t>
            </w:r>
          </w:p>
        </w:tc>
      </w:tr>
      <w:tr w:rsidR="001F1620" w:rsidRPr="001F1620" w14:paraId="4E6B5539" w14:textId="77777777" w:rsidTr="001F1620">
        <w:trPr>
          <w:trHeight w:val="300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1215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</w:p>
        </w:tc>
        <w:tc>
          <w:tcPr>
            <w:tcW w:w="37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593A9" w14:textId="5FDC7A8C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Kiadás</w:t>
            </w:r>
            <w:r w:rsidRPr="001F1620">
              <w:rPr>
                <w:b/>
                <w:bCs/>
                <w:color w:val="000000"/>
                <w:szCs w:val="24"/>
              </w:rPr>
              <w:t xml:space="preserve"> összesen: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E80AE" w14:textId="77777777" w:rsidR="001F1620" w:rsidRPr="001F1620" w:rsidRDefault="001F1620" w:rsidP="001F1620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color w:val="000000"/>
                <w:szCs w:val="24"/>
              </w:rPr>
            </w:pPr>
            <w:r w:rsidRPr="001F1620">
              <w:rPr>
                <w:b/>
                <w:bCs/>
                <w:color w:val="000000"/>
                <w:szCs w:val="24"/>
              </w:rPr>
              <w:t>-3 999 177</w:t>
            </w:r>
          </w:p>
        </w:tc>
      </w:tr>
    </w:tbl>
    <w:p w14:paraId="09524113" w14:textId="5AEA7386" w:rsidR="001F1620" w:rsidRDefault="001F1620" w:rsidP="001F1620">
      <w:pPr>
        <w:ind w:left="0" w:firstLine="426"/>
      </w:pPr>
      <w:r>
        <w:t>Fentiek hatására az Általános tartalék előirányzata 3.999.177 Ft-tal nő.</w:t>
      </w:r>
    </w:p>
    <w:p w14:paraId="68EEFB12" w14:textId="43E2FBD2" w:rsidR="002E5ADE" w:rsidRDefault="002E5ADE" w:rsidP="002E5ADE">
      <w:pPr>
        <w:pStyle w:val="Listaszerbekezds"/>
        <w:ind w:left="426" w:hanging="426"/>
      </w:pPr>
      <w:r>
        <w:t>A közvilágítás fejlesztéséhez kapcsolódó hitel törlesztő részlete az eredeti költségvetésben a csökkentett felvett összeg figyelembevételével került tervezésre. Azonban az MBH Bank tájékoztatása alapján a törlesztés ütemezése más, mint az általunk kalkulált. Ezért szükséges az előirányzat és a rendelettervezet mellékleteiben található adósságot keletkeztető táblázatok módosítása.</w:t>
      </w:r>
    </w:p>
    <w:p w14:paraId="4C8ECDF6" w14:textId="77777777" w:rsidR="002E5ADE" w:rsidRDefault="002E5ADE" w:rsidP="002E5ADE">
      <w:r>
        <w:t xml:space="preserve">Ezért a </w:t>
      </w:r>
      <w:r w:rsidRPr="002E5ADE">
        <w:t>Forgatási és befektetési célú finanszírozási műveletek</w:t>
      </w:r>
      <w:r>
        <w:t xml:space="preserve"> (900060-Köt.) kormányzati funkción a </w:t>
      </w:r>
      <w:r w:rsidRPr="002E5ADE">
        <w:t>Hosszú lejáratú hitelek, kölcsönök törlesztése pénzügyi vállalkozásnak</w:t>
      </w:r>
      <w:r>
        <w:t xml:space="preserve"> (K9111) kiadási előirányzatát 1.951.846 Ft-tal javaslom csökkenteni, az általános tartalék azonos összegű növelése mellett.</w:t>
      </w:r>
    </w:p>
    <w:p w14:paraId="220DC179" w14:textId="4E1A7204" w:rsidR="001249DC" w:rsidRDefault="00A87DE1" w:rsidP="001249DC">
      <w:pPr>
        <w:pStyle w:val="Listaszerbekezds"/>
        <w:ind w:left="426" w:hanging="426"/>
      </w:pPr>
      <w:r>
        <w:t>Külön napirendi pontban kerül megtárgyalásra a polgármester illetményének és költségtérítésének jogszabályon alapuló módosítása. Ennek megfelelően szükséges az alábbi módosítás elfogadása:</w:t>
      </w:r>
    </w:p>
    <w:p w14:paraId="4DB55481" w14:textId="68F510B7" w:rsidR="00A87DE1" w:rsidRPr="00A87DE1" w:rsidRDefault="00A87DE1" w:rsidP="00A87DE1">
      <w:r>
        <w:t xml:space="preserve">Az </w:t>
      </w:r>
      <w:r w:rsidRPr="00A87DE1">
        <w:t>Önkormányzatok és önkormányzati hivatalok jogalkotó és általános igazgatási tevékenysége</w:t>
      </w:r>
      <w:r>
        <w:t xml:space="preserve"> (011130-Köt.) kormányzati funkción a </w:t>
      </w:r>
      <w:r w:rsidRPr="00A87DE1">
        <w:t>Választott tisztségviselők juttatásai</w:t>
      </w:r>
      <w:r>
        <w:t xml:space="preserve"> (</w:t>
      </w:r>
      <w:r w:rsidRPr="00A87DE1">
        <w:t>K121</w:t>
      </w:r>
      <w:r>
        <w:t>) kiadási előirányzatát 1.</w:t>
      </w:r>
      <w:r w:rsidR="00E24805">
        <w:t>822</w:t>
      </w:r>
      <w:r>
        <w:t>.</w:t>
      </w:r>
      <w:r w:rsidR="00E24805">
        <w:t>290</w:t>
      </w:r>
      <w:r>
        <w:t xml:space="preserve"> Ft-tal, a</w:t>
      </w:r>
      <w:r w:rsidR="00E24805" w:rsidRPr="00E24805">
        <w:t xml:space="preserve"> Munkaadókat terhelő járulékok és szociális hozzájárulási adó</w:t>
      </w:r>
      <w:r>
        <w:t xml:space="preserve"> </w:t>
      </w:r>
      <w:r w:rsidR="00E24805">
        <w:t>(K2) kiadási előirányzatát 233.808 Ft-tal szükséges megnövelni az általános tartalék 2.056.098 Ft-os csökkentése mellett.</w:t>
      </w:r>
    </w:p>
    <w:p w14:paraId="58DD682C" w14:textId="5B054492" w:rsidR="002E5ADE" w:rsidRPr="002E5ADE" w:rsidRDefault="002E5ADE" w:rsidP="002E5ADE"/>
    <w:p w14:paraId="1940ADF5" w14:textId="0AC1D5E7" w:rsidR="00002E7E" w:rsidRDefault="00E24805" w:rsidP="00002E7E">
      <w:pPr>
        <w:pStyle w:val="Intzmny"/>
      </w:pPr>
      <w:r>
        <w:t>III</w:t>
      </w:r>
      <w:r w:rsidR="00002E7E" w:rsidRPr="00527B4D">
        <w:t xml:space="preserve">. </w:t>
      </w:r>
      <w:r w:rsidR="00002E7E" w:rsidRPr="004C6F1A">
        <w:t xml:space="preserve">Az Önkormányzatra és az intézményeire vonatkozóan </w:t>
      </w:r>
      <w:r w:rsidR="00E73C40">
        <w:t>év végi jutalom javaslat:</w:t>
      </w:r>
    </w:p>
    <w:p w14:paraId="417A2521" w14:textId="60DDA181" w:rsidR="00E73C40" w:rsidRDefault="00E73C40" w:rsidP="00E73C40">
      <w:pPr>
        <w:pStyle w:val="Listaszerbekezds"/>
        <w:numPr>
          <w:ilvl w:val="0"/>
          <w:numId w:val="0"/>
        </w:numPr>
        <w:ind w:left="426"/>
      </w:pPr>
      <w:r>
        <w:t>Az év végi jutalomkeret meghatározásakor a 2023. évi tény adatokat vettük figyelembe. Ahhoz képest egy hozzávetőleg 10 %-kal nagyobb keret beállítását javaslom. Ez alól kivételt képez az Óvodai intézmény, mivel az új Pedagógus törvény hatására a bérre kapott állami normatíva csak személyi juttatásokra fordítható. Ezt a múlt héten a Magyar Államkincstártól kapott tájékoztatás is megerősíti. Ezért az Óvoda esetében a jelenleg kiszámolt bérmegtakarítás teljes összeg</w:t>
      </w:r>
      <w:r w:rsidR="00C50BC0">
        <w:t>ét</w:t>
      </w:r>
      <w:r>
        <w:t xml:space="preserve"> javaslom átcsoportosításra.</w:t>
      </w:r>
    </w:p>
    <w:p w14:paraId="3324A590" w14:textId="0C922DEE" w:rsidR="00C50BC0" w:rsidRPr="00C50BC0" w:rsidRDefault="00C50BC0" w:rsidP="00C50BC0">
      <w:r>
        <w:t>A normatív jutalomkeret fedezete a személyi juttatások rovaton keletkező bérmegtakarítás. Ez alól kivételt képez a Bölcsőde intézmény, ahol az előző évekhez hasonlóan adottságaiból adódóan az idei évben sem keletkezett jelentős bérmegtakarítás. Itt az általános tartalék terhére javaslok jutalomkeret képzését.</w:t>
      </w:r>
    </w:p>
    <w:p w14:paraId="2FD775EE" w14:textId="62A26A89" w:rsidR="00C50BC0" w:rsidRPr="004C6F1A" w:rsidRDefault="00C50BC0" w:rsidP="00C50BC0">
      <w:pPr>
        <w:numPr>
          <w:ilvl w:val="0"/>
          <w:numId w:val="12"/>
        </w:numPr>
        <w:spacing w:before="240" w:after="240"/>
        <w:ind w:left="426" w:hanging="426"/>
        <w:rPr>
          <w:szCs w:val="24"/>
        </w:rPr>
      </w:pPr>
      <w:r w:rsidRPr="004C6F1A">
        <w:rPr>
          <w:szCs w:val="24"/>
        </w:rPr>
        <w:lastRenderedPageBreak/>
        <w:t xml:space="preserve">A Polgármesteri Hivatal költségvetésében az Önkormányzatok és önkormányzati hivatalok jogalkotó és általános igazgatási tevékenysége (011130-ÁIG) kormányzati funkción a Normatív jutalmak (K1102) kiadási előirányzatát </w:t>
      </w:r>
      <w:r>
        <w:rPr>
          <w:szCs w:val="24"/>
        </w:rPr>
        <w:t>8.000.000</w:t>
      </w:r>
      <w:r w:rsidRPr="004C6F1A">
        <w:rPr>
          <w:szCs w:val="24"/>
        </w:rPr>
        <w:t xml:space="preserve"> Ft-tal </w:t>
      </w:r>
      <w:r w:rsidRPr="004C6F1A">
        <w:t>javaslom megemelni</w:t>
      </w:r>
      <w:r w:rsidRPr="004C6F1A">
        <w:rPr>
          <w:szCs w:val="24"/>
        </w:rPr>
        <w:t>.</w:t>
      </w:r>
      <w:r w:rsidRPr="004C6F1A">
        <w:t xml:space="preserve"> </w:t>
      </w:r>
      <w:r w:rsidRPr="00244A97">
        <w:rPr>
          <w:szCs w:val="24"/>
        </w:rPr>
        <w:t xml:space="preserve">Ezzel egyidőben a Törvény szerinti illetmények, munkabérek (K1101) kiadási előirányzata </w:t>
      </w:r>
      <w:r>
        <w:rPr>
          <w:szCs w:val="24"/>
        </w:rPr>
        <w:t>azonos</w:t>
      </w:r>
      <w:r w:rsidRPr="00244A97">
        <w:rPr>
          <w:szCs w:val="24"/>
        </w:rPr>
        <w:t xml:space="preserve"> összeg</w:t>
      </w:r>
      <w:r>
        <w:rPr>
          <w:szCs w:val="24"/>
        </w:rPr>
        <w:t>g</w:t>
      </w:r>
      <w:r w:rsidRPr="00244A97">
        <w:rPr>
          <w:szCs w:val="24"/>
        </w:rPr>
        <w:t>e</w:t>
      </w:r>
      <w:r>
        <w:rPr>
          <w:szCs w:val="24"/>
        </w:rPr>
        <w:t>l</w:t>
      </w:r>
      <w:r w:rsidRPr="00244A97">
        <w:rPr>
          <w:szCs w:val="24"/>
        </w:rPr>
        <w:t xml:space="preserve"> csökken.</w:t>
      </w:r>
    </w:p>
    <w:p w14:paraId="4CAE4FC4" w14:textId="07AC8AEA" w:rsidR="00002E7E" w:rsidRDefault="00C50BC0" w:rsidP="00C50BC0">
      <w:pPr>
        <w:pStyle w:val="Listaszerbekezds"/>
        <w:numPr>
          <w:ilvl w:val="0"/>
          <w:numId w:val="13"/>
        </w:numPr>
        <w:ind w:left="426" w:hanging="426"/>
        <w:rPr>
          <w:szCs w:val="24"/>
        </w:rPr>
      </w:pPr>
      <w:r w:rsidRPr="004C6F1A">
        <w:t xml:space="preserve">Az </w:t>
      </w:r>
      <w:r>
        <w:t>E</w:t>
      </w:r>
      <w:r w:rsidRPr="004C6F1A">
        <w:t xml:space="preserve">gyesített </w:t>
      </w:r>
      <w:r>
        <w:t>Ó</w:t>
      </w:r>
      <w:r w:rsidRPr="004C6F1A">
        <w:t xml:space="preserve">vodai </w:t>
      </w:r>
      <w:r>
        <w:t>I</w:t>
      </w:r>
      <w:r w:rsidRPr="004C6F1A">
        <w:t xml:space="preserve">ntézmény költségvetésében az Óvodai nevelés, ellátás szakmai feladatai (091110) kormányzati funkción a Normatív jutalmak (K1102) kiadási előirányzatát </w:t>
      </w:r>
      <w:r>
        <w:t>11.800.001</w:t>
      </w:r>
      <w:r w:rsidRPr="004C6F1A">
        <w:t xml:space="preserve"> Ft-tal</w:t>
      </w:r>
      <w:r>
        <w:t xml:space="preserve"> javaslom növelni</w:t>
      </w:r>
      <w:r w:rsidR="00922AD2">
        <w:t xml:space="preserve"> a</w:t>
      </w:r>
      <w:r>
        <w:t xml:space="preserve"> </w:t>
      </w:r>
      <w:r w:rsidR="00922AD2" w:rsidRPr="00244A97">
        <w:rPr>
          <w:szCs w:val="24"/>
        </w:rPr>
        <w:t>Törvény szerinti illetmények</w:t>
      </w:r>
      <w:r w:rsidR="00922AD2">
        <w:t>,</w:t>
      </w:r>
      <w:r>
        <w:t xml:space="preserve"> </w:t>
      </w:r>
      <w:r w:rsidR="00922AD2" w:rsidRPr="00244A97">
        <w:rPr>
          <w:szCs w:val="24"/>
        </w:rPr>
        <w:t>munkabérek (K1101) kiadási előirányzat</w:t>
      </w:r>
      <w:r w:rsidR="00922AD2">
        <w:rPr>
          <w:szCs w:val="24"/>
        </w:rPr>
        <w:t>ának</w:t>
      </w:r>
      <w:r w:rsidR="00922AD2" w:rsidRPr="00244A97">
        <w:rPr>
          <w:szCs w:val="24"/>
        </w:rPr>
        <w:t xml:space="preserve"> </w:t>
      </w:r>
      <w:r w:rsidR="00922AD2">
        <w:rPr>
          <w:szCs w:val="24"/>
        </w:rPr>
        <w:t>azonos</w:t>
      </w:r>
      <w:r w:rsidR="00922AD2" w:rsidRPr="00244A97">
        <w:rPr>
          <w:szCs w:val="24"/>
        </w:rPr>
        <w:t xml:space="preserve"> összeg</w:t>
      </w:r>
      <w:r w:rsidR="00922AD2">
        <w:rPr>
          <w:szCs w:val="24"/>
        </w:rPr>
        <w:t>ű csökkentése mellett.</w:t>
      </w:r>
    </w:p>
    <w:p w14:paraId="0A987877" w14:textId="465D4857" w:rsidR="00922AD2" w:rsidRDefault="00922AD2" w:rsidP="00922AD2">
      <w:pPr>
        <w:pStyle w:val="Listaszerbekezds"/>
        <w:ind w:left="426" w:hanging="426"/>
      </w:pPr>
      <w:r w:rsidRPr="00922AD2">
        <w:t xml:space="preserve">A Tiszavasvári Bölcsőde költségvetésében a Normatív jutalmak (K1102) kiadási előirányzatát </w:t>
      </w:r>
      <w:r>
        <w:t>1.485.000</w:t>
      </w:r>
      <w:r w:rsidRPr="00922AD2">
        <w:t xml:space="preserve"> Ft-tal, a Munkaadókat terhelő járulékok és szociális hozzájárulási adó (K2) kiadási előirányzatát 1</w:t>
      </w:r>
      <w:r>
        <w:t>93</w:t>
      </w:r>
      <w:r w:rsidRPr="00922AD2">
        <w:t>.</w:t>
      </w:r>
      <w:r>
        <w:t>050</w:t>
      </w:r>
      <w:r w:rsidRPr="00922AD2">
        <w:t xml:space="preserve"> Ft-tal javaslom megemelni. A módosítás hatására a Támogatási célú finanszírozási műveletek (018030) kormányzati funkción a Központi, irányító szervi támogatás (B816) bevételi előirányzata 1.</w:t>
      </w:r>
      <w:r>
        <w:t>678</w:t>
      </w:r>
      <w:r w:rsidRPr="00922AD2">
        <w:t>.</w:t>
      </w:r>
      <w:r>
        <w:t>050</w:t>
      </w:r>
      <w:r w:rsidRPr="00922AD2">
        <w:t xml:space="preserve"> Ft-tal nő.</w:t>
      </w:r>
    </w:p>
    <w:p w14:paraId="366446A0" w14:textId="3EE98923" w:rsidR="00922AD2" w:rsidRPr="002A46B8" w:rsidRDefault="00922AD2" w:rsidP="00922AD2">
      <w:pPr>
        <w:pStyle w:val="Listaszerbekezds"/>
        <w:ind w:left="426" w:hanging="426"/>
      </w:pPr>
      <w:r w:rsidRPr="004C6F1A">
        <w:t xml:space="preserve">Az Egyesített Közművelődési Intézmény és Könyvtár költségvetésében a Normatív jutalmak (K1102) kiadási előirányzatát </w:t>
      </w:r>
      <w:r>
        <w:t>2.</w:t>
      </w:r>
      <w:r w:rsidR="009A6D0A">
        <w:t>586</w:t>
      </w:r>
      <w:r>
        <w:t>.</w:t>
      </w:r>
      <w:r w:rsidR="009A6D0A">
        <w:t>241</w:t>
      </w:r>
      <w:r w:rsidRPr="004C6F1A">
        <w:t xml:space="preserve"> Ft-tal javaslom megemelni. </w:t>
      </w:r>
      <w:r w:rsidRPr="00244A97">
        <w:rPr>
          <w:szCs w:val="24"/>
        </w:rPr>
        <w:t xml:space="preserve">Ezzel egyidőben a Törvény szerinti illetmények, munkabérek (K1101) kiadási előirányzata </w:t>
      </w:r>
      <w:r>
        <w:rPr>
          <w:szCs w:val="24"/>
        </w:rPr>
        <w:t>azonos</w:t>
      </w:r>
      <w:r w:rsidRPr="00244A97">
        <w:rPr>
          <w:szCs w:val="24"/>
        </w:rPr>
        <w:t xml:space="preserve"> összeg</w:t>
      </w:r>
      <w:r>
        <w:rPr>
          <w:szCs w:val="24"/>
        </w:rPr>
        <w:t>g</w:t>
      </w:r>
      <w:r w:rsidRPr="00244A97">
        <w:rPr>
          <w:szCs w:val="24"/>
        </w:rPr>
        <w:t>e</w:t>
      </w:r>
      <w:r>
        <w:rPr>
          <w:szCs w:val="24"/>
        </w:rPr>
        <w:t>l</w:t>
      </w:r>
      <w:r w:rsidRPr="00244A97">
        <w:rPr>
          <w:szCs w:val="24"/>
        </w:rPr>
        <w:t xml:space="preserve"> csökken.</w:t>
      </w:r>
    </w:p>
    <w:p w14:paraId="0A1E33BB" w14:textId="38AE8C00" w:rsidR="00262B57" w:rsidRDefault="00262B57" w:rsidP="00AE454D">
      <w:pPr>
        <w:pStyle w:val="Listaszerbekezds"/>
        <w:ind w:left="426"/>
        <w:rPr>
          <w:szCs w:val="24"/>
        </w:rPr>
      </w:pPr>
      <w:r w:rsidRPr="004C6F1A">
        <w:t xml:space="preserve">Az </w:t>
      </w:r>
      <w:r>
        <w:t>Ö</w:t>
      </w:r>
      <w:r w:rsidRPr="004C6F1A">
        <w:t xml:space="preserve">nkormányzat költségvetésében A Város-, községgazdálkodási egyéb szolgáltatások (066020-Köt) kormányzati funkción a Normatív jutalmak (K1102) kiadási előirányzatát </w:t>
      </w:r>
      <w:r>
        <w:t>310.151</w:t>
      </w:r>
      <w:r w:rsidRPr="004C6F1A">
        <w:t xml:space="preserve"> Ft-tal, javaslom megemelni. </w:t>
      </w:r>
      <w:r w:rsidRPr="00244A97">
        <w:rPr>
          <w:szCs w:val="24"/>
        </w:rPr>
        <w:t xml:space="preserve">Ezzel egyidőben a Törvény szerinti illetmények, munkabérek (K1101) kiadási előirányzata </w:t>
      </w:r>
      <w:r>
        <w:rPr>
          <w:szCs w:val="24"/>
        </w:rPr>
        <w:t>azonos</w:t>
      </w:r>
      <w:r w:rsidRPr="00244A97">
        <w:rPr>
          <w:szCs w:val="24"/>
        </w:rPr>
        <w:t xml:space="preserve"> összeg</w:t>
      </w:r>
      <w:r>
        <w:rPr>
          <w:szCs w:val="24"/>
        </w:rPr>
        <w:t>g</w:t>
      </w:r>
      <w:r w:rsidRPr="00244A97">
        <w:rPr>
          <w:szCs w:val="24"/>
        </w:rPr>
        <w:t>e</w:t>
      </w:r>
      <w:r>
        <w:rPr>
          <w:szCs w:val="24"/>
        </w:rPr>
        <w:t>l</w:t>
      </w:r>
      <w:r w:rsidRPr="00244A97">
        <w:rPr>
          <w:szCs w:val="24"/>
        </w:rPr>
        <w:t xml:space="preserve"> csökken.</w:t>
      </w:r>
    </w:p>
    <w:p w14:paraId="771751A1" w14:textId="51C6C228" w:rsidR="00E24805" w:rsidRDefault="00E24805" w:rsidP="00AE454D">
      <w:pPr>
        <w:pStyle w:val="Alcm"/>
        <w:ind w:left="0"/>
        <w:jc w:val="both"/>
        <w:rPr>
          <w:rFonts w:ascii="Times New Roman" w:hAnsi="Times New Roman"/>
          <w:i w:val="0"/>
          <w:iCs/>
          <w:sz w:val="24"/>
          <w:szCs w:val="24"/>
        </w:rPr>
      </w:pPr>
      <w:r>
        <w:rPr>
          <w:rFonts w:ascii="Times New Roman" w:hAnsi="Times New Roman"/>
          <w:i w:val="0"/>
          <w:iCs/>
          <w:sz w:val="24"/>
          <w:szCs w:val="24"/>
        </w:rPr>
        <w:t>Elfogadásra javaslom továbbá, a rendelet tervezet 6. és 7. mellékletében szereplő</w:t>
      </w:r>
      <w:r w:rsidR="004B7F7E">
        <w:rPr>
          <w:rFonts w:ascii="Times New Roman" w:hAnsi="Times New Roman"/>
          <w:i w:val="0"/>
          <w:iCs/>
          <w:sz w:val="24"/>
          <w:szCs w:val="24"/>
        </w:rPr>
        <w:t xml:space="preserve"> költségvetési</w:t>
      </w:r>
      <w:r>
        <w:rPr>
          <w:rFonts w:ascii="Times New Roman" w:hAnsi="Times New Roman"/>
          <w:i w:val="0"/>
          <w:iCs/>
          <w:sz w:val="24"/>
          <w:szCs w:val="24"/>
        </w:rPr>
        <w:t xml:space="preserve"> maradvány</w:t>
      </w:r>
      <w:r w:rsidR="004B7F7E">
        <w:rPr>
          <w:rFonts w:ascii="Times New Roman" w:hAnsi="Times New Roman"/>
          <w:i w:val="0"/>
          <w:iCs/>
          <w:sz w:val="24"/>
          <w:szCs w:val="24"/>
        </w:rPr>
        <w:t xml:space="preserve"> igénybevételének</w:t>
      </w:r>
      <w:r>
        <w:rPr>
          <w:rFonts w:ascii="Times New Roman" w:hAnsi="Times New Roman"/>
          <w:i w:val="0"/>
          <w:iCs/>
          <w:sz w:val="24"/>
          <w:szCs w:val="24"/>
        </w:rPr>
        <w:t xml:space="preserve"> pontosítását.</w:t>
      </w:r>
    </w:p>
    <w:p w14:paraId="51CD5A10" w14:textId="4937A73B" w:rsidR="00AE454D" w:rsidRDefault="00AE454D" w:rsidP="00AE454D">
      <w:pPr>
        <w:pStyle w:val="Alcm"/>
        <w:ind w:left="0"/>
        <w:jc w:val="both"/>
        <w:rPr>
          <w:rFonts w:ascii="Times New Roman" w:hAnsi="Times New Roman"/>
          <w:i w:val="0"/>
          <w:iCs/>
          <w:sz w:val="24"/>
          <w:szCs w:val="24"/>
        </w:rPr>
      </w:pPr>
      <w:r w:rsidRPr="005171C7">
        <w:rPr>
          <w:rFonts w:ascii="Times New Roman" w:hAnsi="Times New Roman"/>
          <w:i w:val="0"/>
          <w:iCs/>
          <w:sz w:val="24"/>
          <w:szCs w:val="24"/>
        </w:rPr>
        <w:t>Tájékoztatásul közlöm, hogy az alábbiakban felsorolt átruházott hatáskörű döntések a költségvetésben átvezetésre kerülnek:</w:t>
      </w:r>
    </w:p>
    <w:p w14:paraId="0687CB29" w14:textId="680C7992" w:rsidR="00320F49" w:rsidRPr="00C47F68" w:rsidRDefault="00320F49" w:rsidP="00320F49">
      <w:pPr>
        <w:pStyle w:val="Szvegtrzs"/>
      </w:pPr>
      <w:r>
        <w:t xml:space="preserve">A </w:t>
      </w:r>
      <w:r w:rsidRPr="00C47F68">
        <w:rPr>
          <w:b/>
          <w:bCs/>
        </w:rPr>
        <w:t>16/2024.</w:t>
      </w:r>
      <w:r w:rsidR="00C47F68">
        <w:rPr>
          <w:b/>
          <w:bCs/>
        </w:rPr>
        <w:t xml:space="preserve"> </w:t>
      </w:r>
      <w:r w:rsidR="00C47F68">
        <w:t xml:space="preserve">iratszámú saját hatáskörű döntésben az </w:t>
      </w:r>
      <w:r w:rsidR="00C47F68">
        <w:rPr>
          <w:szCs w:val="24"/>
        </w:rPr>
        <w:t>időközi fizetési kötelezettséget keletkeztető megállapodásban foglaltak teljesítésére volt szükséges előirányzatot biztosítanom, mivel nem állt rendelkezésre előirányzat.</w:t>
      </w:r>
    </w:p>
    <w:p w14:paraId="41945D64" w14:textId="58D9A06A" w:rsidR="00C47F68" w:rsidRDefault="00C47F68" w:rsidP="00C47F68">
      <w:pPr>
        <w:spacing w:before="240" w:after="120"/>
      </w:pPr>
      <w:r>
        <w:t>Ezért a</w:t>
      </w:r>
      <w:r w:rsidRPr="0070577E">
        <w:t xml:space="preserve"> Tiszavasvári Polgármesteri Hivatal költségvetésében az Önkormányzatok és önkormányzati hivatalok jogalkotó és általános igazgatási tevékenysége (011130-Áig) kormányzati funkción a Normatív jutalmak (K1102) kiadási előirányzatát 7.820.150 Ft-tal megemel</w:t>
      </w:r>
      <w:r>
        <w:t>t</w:t>
      </w:r>
      <w:r w:rsidRPr="0070577E">
        <w:t>em, a Törvény szerinti illetmények, munkabérek (K1101) kiadási előirányzatának azonos összegű csökkentése mellett.</w:t>
      </w:r>
    </w:p>
    <w:p w14:paraId="0AA4F61F" w14:textId="0B7C149D" w:rsidR="00C47F68" w:rsidRPr="00C47F68" w:rsidRDefault="00C47F68" w:rsidP="00C47F68">
      <w:pPr>
        <w:rPr>
          <w:szCs w:val="24"/>
        </w:rPr>
      </w:pPr>
      <w:r>
        <w:t xml:space="preserve">A </w:t>
      </w:r>
      <w:r w:rsidRPr="00C47F68">
        <w:rPr>
          <w:b/>
          <w:bCs/>
        </w:rPr>
        <w:t xml:space="preserve">17/2024. </w:t>
      </w:r>
      <w:r>
        <w:t>iratszámú saját hatáskörű döntés meghozatalára azért volt szükség, mert a</w:t>
      </w:r>
      <w:r w:rsidRPr="00C47F68">
        <w:rPr>
          <w:szCs w:val="24"/>
        </w:rPr>
        <w:t xml:space="preserve"> Tiszavasvári Egyesített Óvodai Intézmény könyvelési adatainak felülvizsgálata során, megállapítást nyert, hogy a közvetített szolgáltatások miatt felmerülő kiadások és bevételek alacsony szinten kerültek tervezésre, ezért azok növelése </w:t>
      </w:r>
      <w:r>
        <w:rPr>
          <w:szCs w:val="24"/>
        </w:rPr>
        <w:t xml:space="preserve">volt </w:t>
      </w:r>
      <w:r w:rsidRPr="00C47F68">
        <w:rPr>
          <w:szCs w:val="24"/>
        </w:rPr>
        <w:t xml:space="preserve">szükséges. </w:t>
      </w:r>
    </w:p>
    <w:p w14:paraId="6B779662" w14:textId="105604BF" w:rsidR="00C47F68" w:rsidRDefault="00C47F68" w:rsidP="00C47F68">
      <w:pPr>
        <w:spacing w:before="240" w:after="120"/>
        <w:rPr>
          <w:szCs w:val="24"/>
        </w:rPr>
      </w:pPr>
      <w:r>
        <w:rPr>
          <w:szCs w:val="24"/>
        </w:rPr>
        <w:t xml:space="preserve">Ezért a </w:t>
      </w:r>
      <w:r w:rsidRPr="000E313F">
        <w:rPr>
          <w:szCs w:val="24"/>
        </w:rPr>
        <w:t>Tiszavasvári Egyesített Óvodai Intézmény költségvetésében az Óvodai nevelés, ellátás működtetési feladatai (</w:t>
      </w:r>
      <w:r>
        <w:rPr>
          <w:szCs w:val="24"/>
        </w:rPr>
        <w:t>091140</w:t>
      </w:r>
      <w:r w:rsidRPr="000E313F">
        <w:rPr>
          <w:szCs w:val="24"/>
        </w:rPr>
        <w:t>-Köt.) kormányzati funkción a</w:t>
      </w:r>
      <w:r>
        <w:rPr>
          <w:szCs w:val="24"/>
        </w:rPr>
        <w:t xml:space="preserve"> Közvetített szolgáltatások</w:t>
      </w:r>
      <w:r w:rsidRPr="000E313F">
        <w:rPr>
          <w:szCs w:val="24"/>
        </w:rPr>
        <w:t xml:space="preserve"> (K3</w:t>
      </w:r>
      <w:r>
        <w:rPr>
          <w:szCs w:val="24"/>
        </w:rPr>
        <w:t>35</w:t>
      </w:r>
      <w:r w:rsidRPr="000E313F">
        <w:rPr>
          <w:szCs w:val="24"/>
        </w:rPr>
        <w:t xml:space="preserve">) kiadási előirányzatát </w:t>
      </w:r>
      <w:r>
        <w:rPr>
          <w:szCs w:val="24"/>
        </w:rPr>
        <w:t xml:space="preserve">4.000.000 </w:t>
      </w:r>
      <w:r w:rsidRPr="000E313F">
        <w:rPr>
          <w:szCs w:val="24"/>
        </w:rPr>
        <w:t>Ft-tal</w:t>
      </w:r>
      <w:r>
        <w:rPr>
          <w:szCs w:val="24"/>
        </w:rPr>
        <w:t xml:space="preserve"> és a </w:t>
      </w:r>
      <w:r w:rsidRPr="000E313F">
        <w:rPr>
          <w:szCs w:val="24"/>
        </w:rPr>
        <w:t>Működési célú előzetesen felszámított általános forgalmi adó</w:t>
      </w:r>
      <w:r>
        <w:rPr>
          <w:szCs w:val="24"/>
        </w:rPr>
        <w:t xml:space="preserve"> (K351) kiadási előirányzatát 1.080.000 Ft-tal </w:t>
      </w:r>
      <w:r>
        <w:rPr>
          <w:szCs w:val="24"/>
        </w:rPr>
        <w:lastRenderedPageBreak/>
        <w:t>megemeltem</w:t>
      </w:r>
      <w:r w:rsidRPr="000E313F">
        <w:rPr>
          <w:szCs w:val="24"/>
        </w:rPr>
        <w:t>,</w:t>
      </w:r>
      <w:r>
        <w:rPr>
          <w:szCs w:val="24"/>
        </w:rPr>
        <w:t xml:space="preserve"> ezzel egyidőben a </w:t>
      </w:r>
      <w:r w:rsidRPr="000E313F">
        <w:rPr>
          <w:szCs w:val="24"/>
        </w:rPr>
        <w:t xml:space="preserve">Közvetített szolgáltatások ellenértéke </w:t>
      </w:r>
      <w:r>
        <w:rPr>
          <w:szCs w:val="24"/>
        </w:rPr>
        <w:t xml:space="preserve">(B403) bevételi előirányzata 4.000.000 Ft-tal és a </w:t>
      </w:r>
      <w:r w:rsidRPr="000E313F">
        <w:rPr>
          <w:szCs w:val="24"/>
        </w:rPr>
        <w:t>Kiszámlázott általános forgalmi adó</w:t>
      </w:r>
      <w:r>
        <w:rPr>
          <w:szCs w:val="24"/>
        </w:rPr>
        <w:t xml:space="preserve"> (B406) 1.080.000 Ft-tal nőtt.</w:t>
      </w:r>
    </w:p>
    <w:p w14:paraId="3FB4D99D" w14:textId="2299F8EA" w:rsidR="00C47F68" w:rsidRDefault="00C47F68" w:rsidP="00C47F68">
      <w:pPr>
        <w:spacing w:before="240" w:after="120"/>
        <w:rPr>
          <w:szCs w:val="24"/>
        </w:rPr>
      </w:pPr>
      <w:r>
        <w:rPr>
          <w:szCs w:val="24"/>
        </w:rPr>
        <w:t xml:space="preserve">A </w:t>
      </w:r>
      <w:r w:rsidRPr="00C47F68">
        <w:rPr>
          <w:b/>
          <w:bCs/>
          <w:szCs w:val="24"/>
        </w:rPr>
        <w:t>18/2024</w:t>
      </w:r>
      <w:r>
        <w:rPr>
          <w:szCs w:val="24"/>
        </w:rPr>
        <w:t xml:space="preserve">. iratszámú saját hatáskörű döntés </w:t>
      </w:r>
      <w:r w:rsidR="00FB3498">
        <w:rPr>
          <w:szCs w:val="24"/>
        </w:rPr>
        <w:t xml:space="preserve">keretében </w:t>
      </w:r>
      <w:r>
        <w:rPr>
          <w:szCs w:val="24"/>
        </w:rPr>
        <w:t xml:space="preserve">3 </w:t>
      </w:r>
      <w:r w:rsidR="00FB3498">
        <w:rPr>
          <w:szCs w:val="24"/>
        </w:rPr>
        <w:t>módosítást hajtottam végre</w:t>
      </w:r>
      <w:r>
        <w:rPr>
          <w:szCs w:val="24"/>
        </w:rPr>
        <w:t>:</w:t>
      </w:r>
    </w:p>
    <w:p w14:paraId="419C922D" w14:textId="77777777" w:rsidR="00C47F68" w:rsidRDefault="00C47F68" w:rsidP="00C47F68">
      <w:pPr>
        <w:pStyle w:val="Listaszerbekezds"/>
        <w:numPr>
          <w:ilvl w:val="0"/>
          <w:numId w:val="15"/>
        </w:numPr>
        <w:spacing w:before="0"/>
        <w:rPr>
          <w:rFonts w:cs="Times New Roman"/>
          <w:szCs w:val="24"/>
        </w:rPr>
      </w:pPr>
      <w:r w:rsidRPr="00C47F68">
        <w:rPr>
          <w:rFonts w:cs="Times New Roman"/>
          <w:szCs w:val="24"/>
        </w:rPr>
        <w:t>A Képviselő testület a 306/2024 (XI.21.) Kt. számú határozatában döntött a műfüves labdarugópálya megvalósításáról, melyben felhatalmazott a szükséges saját erő biztosítására.</w:t>
      </w:r>
    </w:p>
    <w:p w14:paraId="5FF3D467" w14:textId="7308F2B2" w:rsidR="00FB3498" w:rsidRPr="00FB3498" w:rsidRDefault="00FB3498" w:rsidP="00FB3498">
      <w:pPr>
        <w:pStyle w:val="Listaszerbekezds"/>
        <w:numPr>
          <w:ilvl w:val="0"/>
          <w:numId w:val="0"/>
        </w:numPr>
        <w:overflowPunct/>
        <w:autoSpaceDE/>
        <w:autoSpaceDN/>
        <w:adjustRightInd/>
        <w:spacing w:after="120"/>
        <w:ind w:left="1145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>Ezért a</w:t>
      </w:r>
      <w:r w:rsidRPr="00FB3498">
        <w:rPr>
          <w:rFonts w:cs="Times New Roman"/>
          <w:szCs w:val="24"/>
        </w:rPr>
        <w:t xml:space="preserve"> Sportlétesítmények, edzőtáborok működtetése és fejlesztése (081030-Köt.) kormányzati funkción az Ingatlanok beszerzése, létesítése (K62) kiadási előirányzatát 1.248.481 Ft-tal, a Beruházási célú előzetesen felszámított általános forgalmi adó (K67) kiadási előirányzatát 337.090 Ft-tal megemel</w:t>
      </w:r>
      <w:r>
        <w:rPr>
          <w:rFonts w:cs="Times New Roman"/>
          <w:szCs w:val="24"/>
        </w:rPr>
        <w:t>t</w:t>
      </w:r>
      <w:r w:rsidRPr="00FB3498">
        <w:rPr>
          <w:rFonts w:cs="Times New Roman"/>
          <w:szCs w:val="24"/>
        </w:rPr>
        <w:t>em. Ezzel egyidőben az általános tartalék 1.585.571 Ft-tal csökken</w:t>
      </w:r>
      <w:r>
        <w:rPr>
          <w:rFonts w:cs="Times New Roman"/>
          <w:szCs w:val="24"/>
        </w:rPr>
        <w:t>t</w:t>
      </w:r>
      <w:r w:rsidRPr="00FB3498">
        <w:rPr>
          <w:rFonts w:cs="Times New Roman"/>
          <w:szCs w:val="24"/>
        </w:rPr>
        <w:t xml:space="preserve">. </w:t>
      </w:r>
    </w:p>
    <w:p w14:paraId="57E0A82F" w14:textId="6EA528C2" w:rsidR="00FB3498" w:rsidRDefault="00FB3498" w:rsidP="00FB3498">
      <w:pPr>
        <w:pStyle w:val="Listaszerbekezds"/>
        <w:numPr>
          <w:ilvl w:val="0"/>
          <w:numId w:val="15"/>
        </w:numPr>
        <w:spacing w:before="0"/>
        <w:rPr>
          <w:rFonts w:cs="Times New Roman"/>
          <w:szCs w:val="24"/>
        </w:rPr>
      </w:pPr>
      <w:r w:rsidRPr="00FB3498">
        <w:rPr>
          <w:rFonts w:cs="Times New Roman"/>
          <w:szCs w:val="24"/>
        </w:rPr>
        <w:t xml:space="preserve">Az Önkormányzati Környezetvédelmi Alap létrehozásáról és felhasználásának szabályairól szóló 4/2023. (II. 15.) önkormányzati rendelet alapján az alábbiak miatt </w:t>
      </w:r>
      <w:r>
        <w:rPr>
          <w:rFonts w:cs="Times New Roman"/>
          <w:szCs w:val="24"/>
        </w:rPr>
        <w:t xml:space="preserve">volt </w:t>
      </w:r>
      <w:r w:rsidRPr="00FB3498">
        <w:rPr>
          <w:rFonts w:cs="Times New Roman"/>
          <w:szCs w:val="24"/>
        </w:rPr>
        <w:t>szükséges az előirányzatot módosítanom.</w:t>
      </w:r>
    </w:p>
    <w:p w14:paraId="7B8B5A18" w14:textId="2C0C56C3" w:rsidR="00FB3498" w:rsidRDefault="00FB3498" w:rsidP="00FB3498">
      <w:pPr>
        <w:ind w:left="1145"/>
        <w:rPr>
          <w:szCs w:val="24"/>
        </w:rPr>
      </w:pPr>
      <w:r w:rsidRPr="00253A68">
        <w:rPr>
          <w:szCs w:val="24"/>
        </w:rPr>
        <w:t>Önkormányzatunk a</w:t>
      </w:r>
      <w:r w:rsidRPr="00253A68">
        <w:rPr>
          <w:color w:val="000000"/>
          <w:szCs w:val="24"/>
        </w:rPr>
        <w:t xml:space="preserve"> </w:t>
      </w:r>
      <w:r w:rsidRPr="00253A68">
        <w:rPr>
          <w:szCs w:val="24"/>
        </w:rPr>
        <w:t>Tiszavasvári, Ady Endre u. 2. – 8. szám közötti szakaszon a meglévő zárt csapadékvíz elvezető összetört elemeinek a cseréjére és a burkolat helyreállításnak a kivitelezésre kért árajánlatot. A feladat elvégzésére azért lenne szükség, mert a megjelölt belvízelvezető rendszerek így tudják megfelelően ellátni funkciójukat.</w:t>
      </w:r>
    </w:p>
    <w:p w14:paraId="58E730EB" w14:textId="77777777" w:rsidR="00AC0489" w:rsidRDefault="00AC0489" w:rsidP="00FB3498">
      <w:pPr>
        <w:ind w:left="1145"/>
      </w:pPr>
    </w:p>
    <w:p w14:paraId="35F73D09" w14:textId="5AE3DE15" w:rsidR="00AC0489" w:rsidRPr="00FB3498" w:rsidRDefault="00AC0489" w:rsidP="00FB3498">
      <w:pPr>
        <w:ind w:left="1145"/>
      </w:pPr>
      <w:r>
        <w:t>Ezért az</w:t>
      </w:r>
      <w:r w:rsidRPr="00AC0489">
        <w:t xml:space="preserve"> Ár- és belvízvédelemmel összefüggő tevékenységek (047410-Köt) kormányzati funkción az Ingatlanok felújítása (K71) kiadási előirányzatát 949.700 Ft-tal, a Felújítási célú előzetesen felszámított általános forgalmi adó (K74) kiadási előirányzatát 256.419 Ft-tal megnövel</w:t>
      </w:r>
      <w:r>
        <w:t>t</w:t>
      </w:r>
      <w:r w:rsidRPr="00AC0489">
        <w:t>em. Ennek hatására a céltartalék (környezetvédelmi alap) előirányzata 1.206.119 Ft-tal csökken</w:t>
      </w:r>
      <w:r>
        <w:t>t</w:t>
      </w:r>
      <w:r w:rsidRPr="00AC0489">
        <w:t>.</w:t>
      </w:r>
    </w:p>
    <w:p w14:paraId="4D18245B" w14:textId="38C8966D" w:rsidR="00FB3498" w:rsidRPr="00F72B9D" w:rsidRDefault="00FB3498" w:rsidP="00FB3498">
      <w:pPr>
        <w:pStyle w:val="Listaszerbekezds"/>
      </w:pPr>
      <w:r>
        <w:t>Az októberi költségvetés módosítás során a külső bizottsági tagok tiszteletdíja nem megfelelő rovatra került tervezésre. Ezért szükséges volt az előirányzat átcsoportosítása.</w:t>
      </w:r>
    </w:p>
    <w:p w14:paraId="55D79898" w14:textId="43421BDC" w:rsidR="00FB3498" w:rsidRPr="00FB3498" w:rsidRDefault="00FB3498" w:rsidP="00FB3498">
      <w:pPr>
        <w:pStyle w:val="Listaszerbekezds"/>
        <w:numPr>
          <w:ilvl w:val="0"/>
          <w:numId w:val="0"/>
        </w:numPr>
        <w:ind w:left="1145"/>
      </w:pPr>
      <w:r>
        <w:rPr>
          <w:rFonts w:cs="Times New Roman"/>
          <w:szCs w:val="24"/>
        </w:rPr>
        <w:t xml:space="preserve">Az </w:t>
      </w:r>
      <w:r w:rsidRPr="00D2043E">
        <w:rPr>
          <w:rFonts w:cs="Times New Roman"/>
          <w:szCs w:val="24"/>
        </w:rPr>
        <w:t>Önkormányzatok és önkormányzati hivatalok jogalkotó és általános igazgatási tevékenysége (011130-Köt) kormányzati funkción a Választott tisztségviselők juttatásai (K121) kiadási előirányzatát 480.000 Ft-tal</w:t>
      </w:r>
      <w:r>
        <w:rPr>
          <w:rFonts w:cs="Times New Roman"/>
          <w:szCs w:val="24"/>
        </w:rPr>
        <w:t xml:space="preserve"> csökkentettem, az </w:t>
      </w:r>
      <w:r w:rsidRPr="00721F02">
        <w:rPr>
          <w:rFonts w:cs="Times New Roman"/>
          <w:szCs w:val="24"/>
        </w:rPr>
        <w:t>Egyéb külső személyi juttatások</w:t>
      </w:r>
      <w:r>
        <w:rPr>
          <w:rFonts w:cs="Times New Roman"/>
          <w:szCs w:val="24"/>
        </w:rPr>
        <w:t xml:space="preserve"> (K123) k</w:t>
      </w:r>
      <w:r w:rsidRPr="00D2043E">
        <w:rPr>
          <w:rFonts w:cs="Times New Roman"/>
          <w:szCs w:val="24"/>
        </w:rPr>
        <w:t>iadási előirányzat</w:t>
      </w:r>
      <w:r>
        <w:rPr>
          <w:rFonts w:cs="Times New Roman"/>
          <w:szCs w:val="24"/>
        </w:rPr>
        <w:t>ának azonos összegű növelése mellett.</w:t>
      </w:r>
    </w:p>
    <w:p w14:paraId="60066C84" w14:textId="77777777" w:rsidR="00C47F68" w:rsidRPr="0070577E" w:rsidRDefault="00C47F68" w:rsidP="00C47F68">
      <w:pPr>
        <w:spacing w:before="240" w:after="120"/>
        <w:rPr>
          <w:szCs w:val="24"/>
        </w:rPr>
      </w:pPr>
    </w:p>
    <w:p w14:paraId="22E1DF21" w14:textId="77777777" w:rsidR="00002E7E" w:rsidRPr="00C845E2" w:rsidRDefault="00002E7E" w:rsidP="00C845E2"/>
    <w:p w14:paraId="6DF5D23F" w14:textId="1FFC4745" w:rsidR="00831EDA" w:rsidRPr="00527B4D" w:rsidRDefault="00C845E2" w:rsidP="00264A4E">
      <w:r>
        <w:t>Ti</w:t>
      </w:r>
      <w:r w:rsidR="005359E0" w:rsidRPr="00527B4D">
        <w:t xml:space="preserve">szavasvári, </w:t>
      </w:r>
      <w:r w:rsidR="00951DD8" w:rsidRPr="00527B4D">
        <w:t>2024.</w:t>
      </w:r>
      <w:r w:rsidR="00AE454D">
        <w:t xml:space="preserve"> dece</w:t>
      </w:r>
      <w:r w:rsidR="00DA4708">
        <w:t xml:space="preserve">mber </w:t>
      </w:r>
      <w:r w:rsidR="001B5829">
        <w:t>6</w:t>
      </w:r>
    </w:p>
    <w:p w14:paraId="3357AD8F" w14:textId="77777777" w:rsidR="00151A1A" w:rsidRPr="00527B4D" w:rsidRDefault="00151A1A" w:rsidP="00831EDA">
      <w:pPr>
        <w:ind w:left="0" w:firstLine="426"/>
      </w:pPr>
    </w:p>
    <w:p w14:paraId="007E1606" w14:textId="1DF142C8" w:rsidR="005359E0" w:rsidRPr="00527B4D" w:rsidRDefault="00831EDA" w:rsidP="00831EDA">
      <w:pPr>
        <w:tabs>
          <w:tab w:val="center" w:pos="6804"/>
        </w:tabs>
        <w:ind w:left="0" w:firstLine="426"/>
        <w:rPr>
          <w:b/>
        </w:rPr>
      </w:pPr>
      <w:r w:rsidRPr="00527B4D">
        <w:rPr>
          <w:b/>
        </w:rPr>
        <w:tab/>
      </w:r>
      <w:proofErr w:type="spellStart"/>
      <w:r w:rsidR="002764E0">
        <w:rPr>
          <w:b/>
        </w:rPr>
        <w:t>Balázsi</w:t>
      </w:r>
      <w:proofErr w:type="spellEnd"/>
      <w:r w:rsidR="002764E0">
        <w:rPr>
          <w:b/>
        </w:rPr>
        <w:t xml:space="preserve"> Csilla</w:t>
      </w:r>
    </w:p>
    <w:p w14:paraId="5ED056A4" w14:textId="26506947" w:rsidR="00C90707" w:rsidRDefault="00831EDA" w:rsidP="00B12F0B">
      <w:pPr>
        <w:tabs>
          <w:tab w:val="center" w:pos="6804"/>
        </w:tabs>
        <w:rPr>
          <w:b/>
        </w:rPr>
      </w:pPr>
      <w:r w:rsidRPr="00527B4D">
        <w:rPr>
          <w:b/>
        </w:rPr>
        <w:tab/>
      </w:r>
      <w:r w:rsidR="005359E0" w:rsidRPr="00527B4D">
        <w:rPr>
          <w:b/>
        </w:rPr>
        <w:t>polgármester</w:t>
      </w:r>
    </w:p>
    <w:sectPr w:rsidR="00C90707" w:rsidSect="00447CE9">
      <w:pgSz w:w="11907" w:h="16840" w:code="9"/>
      <w:pgMar w:top="1417" w:right="1418" w:bottom="1417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D3C5E" w14:textId="77777777" w:rsidR="003C2D65" w:rsidRDefault="003C2D65" w:rsidP="00D745C1">
      <w:r>
        <w:separator/>
      </w:r>
    </w:p>
  </w:endnote>
  <w:endnote w:type="continuationSeparator" w:id="0">
    <w:p w14:paraId="170C4C61" w14:textId="77777777" w:rsidR="003C2D65" w:rsidRDefault="003C2D65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93AFF" w14:textId="77777777" w:rsidR="003C2D65" w:rsidRDefault="003C2D65" w:rsidP="00D745C1">
      <w:r>
        <w:separator/>
      </w:r>
    </w:p>
  </w:footnote>
  <w:footnote w:type="continuationSeparator" w:id="0">
    <w:p w14:paraId="72089B5C" w14:textId="77777777" w:rsidR="003C2D65" w:rsidRDefault="003C2D65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C5516"/>
    <w:multiLevelType w:val="hybridMultilevel"/>
    <w:tmpl w:val="CB6A5E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93A95"/>
    <w:multiLevelType w:val="hybridMultilevel"/>
    <w:tmpl w:val="617AE1CC"/>
    <w:lvl w:ilvl="0" w:tplc="A13AB84E">
      <w:start w:val="1"/>
      <w:numFmt w:val="decimal"/>
      <w:pStyle w:val="Listaszerbekezds"/>
      <w:lvlText w:val="%1."/>
      <w:lvlJc w:val="left"/>
      <w:pPr>
        <w:ind w:left="114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8F04809"/>
    <w:multiLevelType w:val="hybridMultilevel"/>
    <w:tmpl w:val="226255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E068E"/>
    <w:multiLevelType w:val="hybridMultilevel"/>
    <w:tmpl w:val="AB241AE2"/>
    <w:lvl w:ilvl="0" w:tplc="ADDECA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B9345A8"/>
    <w:multiLevelType w:val="hybridMultilevel"/>
    <w:tmpl w:val="1F902F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3E2A"/>
    <w:multiLevelType w:val="hybridMultilevel"/>
    <w:tmpl w:val="21F034B6"/>
    <w:lvl w:ilvl="0" w:tplc="89784B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59648855">
    <w:abstractNumId w:val="1"/>
    <w:lvlOverride w:ilvl="0">
      <w:startOverride w:val="1"/>
    </w:lvlOverride>
  </w:num>
  <w:num w:numId="2" w16cid:durableId="144319837">
    <w:abstractNumId w:val="1"/>
  </w:num>
  <w:num w:numId="3" w16cid:durableId="853150458">
    <w:abstractNumId w:val="1"/>
    <w:lvlOverride w:ilvl="0">
      <w:startOverride w:val="1"/>
    </w:lvlOverride>
  </w:num>
  <w:num w:numId="4" w16cid:durableId="722368947">
    <w:abstractNumId w:val="2"/>
  </w:num>
  <w:num w:numId="5" w16cid:durableId="171800575">
    <w:abstractNumId w:val="3"/>
  </w:num>
  <w:num w:numId="6" w16cid:durableId="1009139291">
    <w:abstractNumId w:val="1"/>
    <w:lvlOverride w:ilvl="0">
      <w:startOverride w:val="1"/>
    </w:lvlOverride>
  </w:num>
  <w:num w:numId="7" w16cid:durableId="417404137">
    <w:abstractNumId w:val="1"/>
    <w:lvlOverride w:ilvl="0">
      <w:startOverride w:val="1"/>
    </w:lvlOverride>
  </w:num>
  <w:num w:numId="8" w16cid:durableId="1247232608">
    <w:abstractNumId w:val="1"/>
    <w:lvlOverride w:ilvl="0">
      <w:startOverride w:val="1"/>
    </w:lvlOverride>
  </w:num>
  <w:num w:numId="9" w16cid:durableId="471947220">
    <w:abstractNumId w:val="1"/>
    <w:lvlOverride w:ilvl="0">
      <w:startOverride w:val="1"/>
    </w:lvlOverride>
  </w:num>
  <w:num w:numId="10" w16cid:durableId="522550589">
    <w:abstractNumId w:val="1"/>
    <w:lvlOverride w:ilvl="0">
      <w:startOverride w:val="1"/>
    </w:lvlOverride>
  </w:num>
  <w:num w:numId="11" w16cid:durableId="1295866929">
    <w:abstractNumId w:val="1"/>
    <w:lvlOverride w:ilvl="0">
      <w:startOverride w:val="1"/>
    </w:lvlOverride>
  </w:num>
  <w:num w:numId="12" w16cid:durableId="12193256">
    <w:abstractNumId w:val="5"/>
  </w:num>
  <w:num w:numId="13" w16cid:durableId="1876119403">
    <w:abstractNumId w:val="1"/>
    <w:lvlOverride w:ilvl="0">
      <w:startOverride w:val="2"/>
    </w:lvlOverride>
  </w:num>
  <w:num w:numId="14" w16cid:durableId="2018455534">
    <w:abstractNumId w:val="0"/>
  </w:num>
  <w:num w:numId="15" w16cid:durableId="2005664546">
    <w:abstractNumId w:val="1"/>
    <w:lvlOverride w:ilvl="0">
      <w:startOverride w:val="1"/>
    </w:lvlOverride>
  </w:num>
  <w:num w:numId="16" w16cid:durableId="212005522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BD4"/>
    <w:rsid w:val="000011BC"/>
    <w:rsid w:val="000012AC"/>
    <w:rsid w:val="00002173"/>
    <w:rsid w:val="00002DF8"/>
    <w:rsid w:val="00002E7E"/>
    <w:rsid w:val="00003F72"/>
    <w:rsid w:val="00003FA3"/>
    <w:rsid w:val="00004BCC"/>
    <w:rsid w:val="00005003"/>
    <w:rsid w:val="000056F5"/>
    <w:rsid w:val="00005C78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920"/>
    <w:rsid w:val="00011E4F"/>
    <w:rsid w:val="00011E82"/>
    <w:rsid w:val="00012090"/>
    <w:rsid w:val="00012098"/>
    <w:rsid w:val="00013A2E"/>
    <w:rsid w:val="00013BEA"/>
    <w:rsid w:val="00013D0E"/>
    <w:rsid w:val="00013DE7"/>
    <w:rsid w:val="00014060"/>
    <w:rsid w:val="000141E9"/>
    <w:rsid w:val="00014E67"/>
    <w:rsid w:val="00014F62"/>
    <w:rsid w:val="00015017"/>
    <w:rsid w:val="000155BB"/>
    <w:rsid w:val="0001566A"/>
    <w:rsid w:val="00015755"/>
    <w:rsid w:val="00016061"/>
    <w:rsid w:val="000161DC"/>
    <w:rsid w:val="000164DE"/>
    <w:rsid w:val="00016562"/>
    <w:rsid w:val="00016F90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C07"/>
    <w:rsid w:val="00043F4A"/>
    <w:rsid w:val="000440E1"/>
    <w:rsid w:val="000445B1"/>
    <w:rsid w:val="000446A6"/>
    <w:rsid w:val="00044BB9"/>
    <w:rsid w:val="00045007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70D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6DE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0FE5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592"/>
    <w:rsid w:val="00067AA2"/>
    <w:rsid w:val="00067C49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B43"/>
    <w:rsid w:val="00096E4B"/>
    <w:rsid w:val="00097833"/>
    <w:rsid w:val="000A0AC0"/>
    <w:rsid w:val="000A0C1B"/>
    <w:rsid w:val="000A1260"/>
    <w:rsid w:val="000A13C2"/>
    <w:rsid w:val="000A2119"/>
    <w:rsid w:val="000A22B8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6882"/>
    <w:rsid w:val="000A7B05"/>
    <w:rsid w:val="000A7C4C"/>
    <w:rsid w:val="000B0751"/>
    <w:rsid w:val="000B090E"/>
    <w:rsid w:val="000B0A8C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6C69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462"/>
    <w:rsid w:val="000F552E"/>
    <w:rsid w:val="000F5668"/>
    <w:rsid w:val="000F56AC"/>
    <w:rsid w:val="000F5AA5"/>
    <w:rsid w:val="000F5CBB"/>
    <w:rsid w:val="000F6332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39DB"/>
    <w:rsid w:val="0010404A"/>
    <w:rsid w:val="001049C4"/>
    <w:rsid w:val="00105481"/>
    <w:rsid w:val="00105D6E"/>
    <w:rsid w:val="00105DE2"/>
    <w:rsid w:val="00106293"/>
    <w:rsid w:val="00106BF4"/>
    <w:rsid w:val="00106DB3"/>
    <w:rsid w:val="00107804"/>
    <w:rsid w:val="00107ED3"/>
    <w:rsid w:val="001100EA"/>
    <w:rsid w:val="00111579"/>
    <w:rsid w:val="001116F3"/>
    <w:rsid w:val="00112174"/>
    <w:rsid w:val="001121BA"/>
    <w:rsid w:val="0011242C"/>
    <w:rsid w:val="001129F9"/>
    <w:rsid w:val="00112B45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9DC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72B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2227"/>
    <w:rsid w:val="001423A1"/>
    <w:rsid w:val="001424AB"/>
    <w:rsid w:val="001425A9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47E3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8CF"/>
    <w:rsid w:val="00163ADC"/>
    <w:rsid w:val="00163E36"/>
    <w:rsid w:val="00164292"/>
    <w:rsid w:val="00164C95"/>
    <w:rsid w:val="00164D54"/>
    <w:rsid w:val="00165143"/>
    <w:rsid w:val="001651CF"/>
    <w:rsid w:val="00165210"/>
    <w:rsid w:val="001655F1"/>
    <w:rsid w:val="001658CD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7E"/>
    <w:rsid w:val="001761FE"/>
    <w:rsid w:val="0017667E"/>
    <w:rsid w:val="00176C12"/>
    <w:rsid w:val="00176D11"/>
    <w:rsid w:val="0017709A"/>
    <w:rsid w:val="00177348"/>
    <w:rsid w:val="00177C05"/>
    <w:rsid w:val="00177CB1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25E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3D3"/>
    <w:rsid w:val="00195742"/>
    <w:rsid w:val="00195C7A"/>
    <w:rsid w:val="001965E1"/>
    <w:rsid w:val="001968D9"/>
    <w:rsid w:val="00196FB2"/>
    <w:rsid w:val="00197103"/>
    <w:rsid w:val="00197182"/>
    <w:rsid w:val="00197248"/>
    <w:rsid w:val="001972A2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618"/>
    <w:rsid w:val="001A49F7"/>
    <w:rsid w:val="001A4CE9"/>
    <w:rsid w:val="001A5B95"/>
    <w:rsid w:val="001A5EBF"/>
    <w:rsid w:val="001A5F3E"/>
    <w:rsid w:val="001A627D"/>
    <w:rsid w:val="001A6383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829"/>
    <w:rsid w:val="001B5C90"/>
    <w:rsid w:val="001B618D"/>
    <w:rsid w:val="001B62E4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414F"/>
    <w:rsid w:val="001C41CC"/>
    <w:rsid w:val="001C473F"/>
    <w:rsid w:val="001C47D7"/>
    <w:rsid w:val="001C480D"/>
    <w:rsid w:val="001C4A2F"/>
    <w:rsid w:val="001C4CBE"/>
    <w:rsid w:val="001C4EDD"/>
    <w:rsid w:val="001C5159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34F7"/>
    <w:rsid w:val="001D3C76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DC5"/>
    <w:rsid w:val="001D6EBC"/>
    <w:rsid w:val="001D7295"/>
    <w:rsid w:val="001D7AD6"/>
    <w:rsid w:val="001D7B9D"/>
    <w:rsid w:val="001D7F09"/>
    <w:rsid w:val="001E007C"/>
    <w:rsid w:val="001E04FF"/>
    <w:rsid w:val="001E0D93"/>
    <w:rsid w:val="001E12A7"/>
    <w:rsid w:val="001E16D5"/>
    <w:rsid w:val="001E1902"/>
    <w:rsid w:val="001E19F1"/>
    <w:rsid w:val="001E1A8C"/>
    <w:rsid w:val="001E1E12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1620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5E1E"/>
    <w:rsid w:val="001F6534"/>
    <w:rsid w:val="001F747B"/>
    <w:rsid w:val="001F7E97"/>
    <w:rsid w:val="00200989"/>
    <w:rsid w:val="00200E08"/>
    <w:rsid w:val="0020110D"/>
    <w:rsid w:val="00201433"/>
    <w:rsid w:val="00201DD8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19B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3BD9"/>
    <w:rsid w:val="002248BB"/>
    <w:rsid w:val="00224B4C"/>
    <w:rsid w:val="0022566B"/>
    <w:rsid w:val="002256CE"/>
    <w:rsid w:val="00226359"/>
    <w:rsid w:val="00226A26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0CE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4089"/>
    <w:rsid w:val="00255127"/>
    <w:rsid w:val="002551DE"/>
    <w:rsid w:val="00255279"/>
    <w:rsid w:val="0025583F"/>
    <w:rsid w:val="002568DA"/>
    <w:rsid w:val="00256ACA"/>
    <w:rsid w:val="00257166"/>
    <w:rsid w:val="00257359"/>
    <w:rsid w:val="00257363"/>
    <w:rsid w:val="00257A41"/>
    <w:rsid w:val="00257D5B"/>
    <w:rsid w:val="00257EB8"/>
    <w:rsid w:val="0026002B"/>
    <w:rsid w:val="0026054F"/>
    <w:rsid w:val="002614A1"/>
    <w:rsid w:val="0026213A"/>
    <w:rsid w:val="00262275"/>
    <w:rsid w:val="002623C0"/>
    <w:rsid w:val="00262570"/>
    <w:rsid w:val="002625E5"/>
    <w:rsid w:val="00262833"/>
    <w:rsid w:val="00262B57"/>
    <w:rsid w:val="00262C76"/>
    <w:rsid w:val="00262E4A"/>
    <w:rsid w:val="0026352F"/>
    <w:rsid w:val="002638BB"/>
    <w:rsid w:val="002639D6"/>
    <w:rsid w:val="00264A4E"/>
    <w:rsid w:val="00264BE2"/>
    <w:rsid w:val="002655DF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3FE2"/>
    <w:rsid w:val="002742AA"/>
    <w:rsid w:val="002744A8"/>
    <w:rsid w:val="002750A9"/>
    <w:rsid w:val="00275765"/>
    <w:rsid w:val="00275947"/>
    <w:rsid w:val="0027629B"/>
    <w:rsid w:val="002764E0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C"/>
    <w:rsid w:val="002868EB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4E4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392"/>
    <w:rsid w:val="002A35E3"/>
    <w:rsid w:val="002A38A8"/>
    <w:rsid w:val="002A41A4"/>
    <w:rsid w:val="002A45F6"/>
    <w:rsid w:val="002A465A"/>
    <w:rsid w:val="002A4DE6"/>
    <w:rsid w:val="002A4F08"/>
    <w:rsid w:val="002A660F"/>
    <w:rsid w:val="002A68EC"/>
    <w:rsid w:val="002A7371"/>
    <w:rsid w:val="002A74D0"/>
    <w:rsid w:val="002A74E3"/>
    <w:rsid w:val="002A7909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1EAD"/>
    <w:rsid w:val="002C28AF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51D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0C0D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ADE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7F7"/>
    <w:rsid w:val="002F6AFD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0701A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3E44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49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4B9C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2F1B"/>
    <w:rsid w:val="00343850"/>
    <w:rsid w:val="00343FDC"/>
    <w:rsid w:val="00344507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170A"/>
    <w:rsid w:val="00351817"/>
    <w:rsid w:val="00351D43"/>
    <w:rsid w:val="003521E8"/>
    <w:rsid w:val="00352E4B"/>
    <w:rsid w:val="003531E1"/>
    <w:rsid w:val="003550CB"/>
    <w:rsid w:val="00355207"/>
    <w:rsid w:val="00355443"/>
    <w:rsid w:val="003555C0"/>
    <w:rsid w:val="00355C09"/>
    <w:rsid w:val="003565F0"/>
    <w:rsid w:val="00357CC9"/>
    <w:rsid w:val="0036015B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5A8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6FE1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4FDD"/>
    <w:rsid w:val="003858AD"/>
    <w:rsid w:val="00387157"/>
    <w:rsid w:val="00387160"/>
    <w:rsid w:val="00387757"/>
    <w:rsid w:val="0039067E"/>
    <w:rsid w:val="003906B7"/>
    <w:rsid w:val="003908B5"/>
    <w:rsid w:val="00390B70"/>
    <w:rsid w:val="00390CA2"/>
    <w:rsid w:val="00390D07"/>
    <w:rsid w:val="00390FAD"/>
    <w:rsid w:val="00391850"/>
    <w:rsid w:val="00391925"/>
    <w:rsid w:val="0039231F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6782"/>
    <w:rsid w:val="00397E54"/>
    <w:rsid w:val="003A0134"/>
    <w:rsid w:val="003A05B6"/>
    <w:rsid w:val="003A07A5"/>
    <w:rsid w:val="003A0A95"/>
    <w:rsid w:val="003A15A6"/>
    <w:rsid w:val="003A1684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0C"/>
    <w:rsid w:val="003B281D"/>
    <w:rsid w:val="003B2A81"/>
    <w:rsid w:val="003B2AD6"/>
    <w:rsid w:val="003B3319"/>
    <w:rsid w:val="003B43A9"/>
    <w:rsid w:val="003B48F5"/>
    <w:rsid w:val="003B4C5A"/>
    <w:rsid w:val="003B6425"/>
    <w:rsid w:val="003B6C7A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2D65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AA7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6CF"/>
    <w:rsid w:val="003E676A"/>
    <w:rsid w:val="003E7157"/>
    <w:rsid w:val="003E799E"/>
    <w:rsid w:val="003E7EFF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87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ED0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B5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60D"/>
    <w:rsid w:val="00444A16"/>
    <w:rsid w:val="0044558A"/>
    <w:rsid w:val="004459BF"/>
    <w:rsid w:val="00446065"/>
    <w:rsid w:val="00446246"/>
    <w:rsid w:val="00446738"/>
    <w:rsid w:val="00447283"/>
    <w:rsid w:val="004473EA"/>
    <w:rsid w:val="0044746F"/>
    <w:rsid w:val="00447546"/>
    <w:rsid w:val="00447711"/>
    <w:rsid w:val="00447CE9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2068"/>
    <w:rsid w:val="00472F38"/>
    <w:rsid w:val="00473874"/>
    <w:rsid w:val="004738E9"/>
    <w:rsid w:val="004740EB"/>
    <w:rsid w:val="0047464A"/>
    <w:rsid w:val="00474D6A"/>
    <w:rsid w:val="004752D5"/>
    <w:rsid w:val="00476BAE"/>
    <w:rsid w:val="00476F0C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3CB"/>
    <w:rsid w:val="00486430"/>
    <w:rsid w:val="004874A2"/>
    <w:rsid w:val="0048786D"/>
    <w:rsid w:val="004879FB"/>
    <w:rsid w:val="00487AAF"/>
    <w:rsid w:val="004901C3"/>
    <w:rsid w:val="00490292"/>
    <w:rsid w:val="004903B9"/>
    <w:rsid w:val="0049052C"/>
    <w:rsid w:val="00490CB2"/>
    <w:rsid w:val="00490E9A"/>
    <w:rsid w:val="00491BB1"/>
    <w:rsid w:val="004921D9"/>
    <w:rsid w:val="004923DA"/>
    <w:rsid w:val="004926BE"/>
    <w:rsid w:val="00492E60"/>
    <w:rsid w:val="00493C89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02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B7F7E"/>
    <w:rsid w:val="004C0104"/>
    <w:rsid w:val="004C08DA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19C8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D7F9C"/>
    <w:rsid w:val="004E08FE"/>
    <w:rsid w:val="004E0924"/>
    <w:rsid w:val="004E2723"/>
    <w:rsid w:val="004E3000"/>
    <w:rsid w:val="004E332D"/>
    <w:rsid w:val="004E3A8C"/>
    <w:rsid w:val="004E42F4"/>
    <w:rsid w:val="004E4D67"/>
    <w:rsid w:val="004E4FFE"/>
    <w:rsid w:val="004E584B"/>
    <w:rsid w:val="004E597E"/>
    <w:rsid w:val="004E655A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0BD"/>
    <w:rsid w:val="00502121"/>
    <w:rsid w:val="0050274F"/>
    <w:rsid w:val="00502C9B"/>
    <w:rsid w:val="00502EBA"/>
    <w:rsid w:val="0050347F"/>
    <w:rsid w:val="00504387"/>
    <w:rsid w:val="00504CCC"/>
    <w:rsid w:val="00504DB4"/>
    <w:rsid w:val="005052CB"/>
    <w:rsid w:val="005052D8"/>
    <w:rsid w:val="005052F1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0A70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4D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2A6E"/>
    <w:rsid w:val="0053306A"/>
    <w:rsid w:val="00533613"/>
    <w:rsid w:val="0053387E"/>
    <w:rsid w:val="005343FE"/>
    <w:rsid w:val="005345AD"/>
    <w:rsid w:val="00534C38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37DB5"/>
    <w:rsid w:val="005400AF"/>
    <w:rsid w:val="00540290"/>
    <w:rsid w:val="00540683"/>
    <w:rsid w:val="00540E61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3624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46EA3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5E9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4DDF"/>
    <w:rsid w:val="00565194"/>
    <w:rsid w:val="005653EF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2F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220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32"/>
    <w:rsid w:val="00586257"/>
    <w:rsid w:val="00587743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A7EF5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20B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3B6C"/>
    <w:rsid w:val="005E404F"/>
    <w:rsid w:val="005E42BE"/>
    <w:rsid w:val="005E4C4A"/>
    <w:rsid w:val="005E4EE3"/>
    <w:rsid w:val="005E51EB"/>
    <w:rsid w:val="005E65DA"/>
    <w:rsid w:val="005E6966"/>
    <w:rsid w:val="005E6C0F"/>
    <w:rsid w:val="005E7280"/>
    <w:rsid w:val="005E7DA3"/>
    <w:rsid w:val="005F02DA"/>
    <w:rsid w:val="005F10A2"/>
    <w:rsid w:val="005F158C"/>
    <w:rsid w:val="005F1651"/>
    <w:rsid w:val="005F1701"/>
    <w:rsid w:val="005F23BB"/>
    <w:rsid w:val="005F26D0"/>
    <w:rsid w:val="005F327B"/>
    <w:rsid w:val="005F4EEB"/>
    <w:rsid w:val="005F500C"/>
    <w:rsid w:val="005F5027"/>
    <w:rsid w:val="005F52A6"/>
    <w:rsid w:val="005F5A45"/>
    <w:rsid w:val="005F5B60"/>
    <w:rsid w:val="005F5C6B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194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6C9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5FE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515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3E59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7AC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0D70"/>
    <w:rsid w:val="006514CF"/>
    <w:rsid w:val="00651812"/>
    <w:rsid w:val="00651980"/>
    <w:rsid w:val="00652B2B"/>
    <w:rsid w:val="0065327A"/>
    <w:rsid w:val="006534E6"/>
    <w:rsid w:val="00653880"/>
    <w:rsid w:val="00653B6E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5966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652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1DF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A21"/>
    <w:rsid w:val="00682E45"/>
    <w:rsid w:val="0068325B"/>
    <w:rsid w:val="006839C6"/>
    <w:rsid w:val="00683A8E"/>
    <w:rsid w:val="00684066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ACF"/>
    <w:rsid w:val="00697CF7"/>
    <w:rsid w:val="006A06EF"/>
    <w:rsid w:val="006A0BE1"/>
    <w:rsid w:val="006A0E52"/>
    <w:rsid w:val="006A1A6F"/>
    <w:rsid w:val="006A1B0B"/>
    <w:rsid w:val="006A1E1F"/>
    <w:rsid w:val="006A2485"/>
    <w:rsid w:val="006A2B3C"/>
    <w:rsid w:val="006A3C71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26C"/>
    <w:rsid w:val="006B1579"/>
    <w:rsid w:val="006B16F1"/>
    <w:rsid w:val="006B1C3F"/>
    <w:rsid w:val="006B2068"/>
    <w:rsid w:val="006B222A"/>
    <w:rsid w:val="006B23A6"/>
    <w:rsid w:val="006B24F3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C0D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22D0"/>
    <w:rsid w:val="006D26B9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23E"/>
    <w:rsid w:val="006D6420"/>
    <w:rsid w:val="006D6C1F"/>
    <w:rsid w:val="006D6CE2"/>
    <w:rsid w:val="006D6CFE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16D"/>
    <w:rsid w:val="006E22BE"/>
    <w:rsid w:val="006E2FD6"/>
    <w:rsid w:val="006E3286"/>
    <w:rsid w:val="006E3CDB"/>
    <w:rsid w:val="006E4205"/>
    <w:rsid w:val="006E4966"/>
    <w:rsid w:val="006E4C3F"/>
    <w:rsid w:val="006E4D07"/>
    <w:rsid w:val="006E55B5"/>
    <w:rsid w:val="006E5998"/>
    <w:rsid w:val="006E5E05"/>
    <w:rsid w:val="006E6F9C"/>
    <w:rsid w:val="006E780E"/>
    <w:rsid w:val="006F0449"/>
    <w:rsid w:val="006F1FED"/>
    <w:rsid w:val="006F207C"/>
    <w:rsid w:val="006F212C"/>
    <w:rsid w:val="006F2414"/>
    <w:rsid w:val="006F25D8"/>
    <w:rsid w:val="006F26AF"/>
    <w:rsid w:val="006F2792"/>
    <w:rsid w:val="006F2DE6"/>
    <w:rsid w:val="006F3393"/>
    <w:rsid w:val="006F379C"/>
    <w:rsid w:val="006F4249"/>
    <w:rsid w:val="006F42E4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198D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543"/>
    <w:rsid w:val="00707BA8"/>
    <w:rsid w:val="00710116"/>
    <w:rsid w:val="00710340"/>
    <w:rsid w:val="00711CBF"/>
    <w:rsid w:val="007120AC"/>
    <w:rsid w:val="00712E7C"/>
    <w:rsid w:val="007136D8"/>
    <w:rsid w:val="00713849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92B"/>
    <w:rsid w:val="00720CDD"/>
    <w:rsid w:val="007214C9"/>
    <w:rsid w:val="007217DA"/>
    <w:rsid w:val="00721A9B"/>
    <w:rsid w:val="00721C83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E67"/>
    <w:rsid w:val="00725FE1"/>
    <w:rsid w:val="00726CB2"/>
    <w:rsid w:val="00726D10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0C"/>
    <w:rsid w:val="00733EAC"/>
    <w:rsid w:val="00734257"/>
    <w:rsid w:val="0073534D"/>
    <w:rsid w:val="007354D5"/>
    <w:rsid w:val="007354EF"/>
    <w:rsid w:val="00735A3E"/>
    <w:rsid w:val="00735A8E"/>
    <w:rsid w:val="00735F87"/>
    <w:rsid w:val="007362C8"/>
    <w:rsid w:val="007365F1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C79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2CE"/>
    <w:rsid w:val="00760309"/>
    <w:rsid w:val="00760AB5"/>
    <w:rsid w:val="00760B79"/>
    <w:rsid w:val="00760C5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38E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04A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C6"/>
    <w:rsid w:val="007C4D5C"/>
    <w:rsid w:val="007C4E09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8F6"/>
    <w:rsid w:val="007D1D03"/>
    <w:rsid w:val="007D1EE6"/>
    <w:rsid w:val="007D2534"/>
    <w:rsid w:val="007D2B9C"/>
    <w:rsid w:val="007D2C1E"/>
    <w:rsid w:val="007D2CC5"/>
    <w:rsid w:val="007D2E20"/>
    <w:rsid w:val="007D308E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672F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1625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7F7514"/>
    <w:rsid w:val="00800153"/>
    <w:rsid w:val="00800313"/>
    <w:rsid w:val="00800A3C"/>
    <w:rsid w:val="008012D5"/>
    <w:rsid w:val="00802346"/>
    <w:rsid w:val="00802537"/>
    <w:rsid w:val="008025AC"/>
    <w:rsid w:val="008027DE"/>
    <w:rsid w:val="008028B4"/>
    <w:rsid w:val="0080310D"/>
    <w:rsid w:val="008034CA"/>
    <w:rsid w:val="008038FD"/>
    <w:rsid w:val="00804166"/>
    <w:rsid w:val="00804977"/>
    <w:rsid w:val="00805434"/>
    <w:rsid w:val="008054BC"/>
    <w:rsid w:val="008056E3"/>
    <w:rsid w:val="0080573F"/>
    <w:rsid w:val="008058C5"/>
    <w:rsid w:val="00805D1C"/>
    <w:rsid w:val="00805E17"/>
    <w:rsid w:val="00805E85"/>
    <w:rsid w:val="008066CB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3AD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BA6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34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23D2"/>
    <w:rsid w:val="00843293"/>
    <w:rsid w:val="008432A0"/>
    <w:rsid w:val="008436B3"/>
    <w:rsid w:val="00843E3B"/>
    <w:rsid w:val="00843FB5"/>
    <w:rsid w:val="00844514"/>
    <w:rsid w:val="0084471B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2EF"/>
    <w:rsid w:val="0087749D"/>
    <w:rsid w:val="00877ADC"/>
    <w:rsid w:val="00877BE5"/>
    <w:rsid w:val="0088197B"/>
    <w:rsid w:val="00881A5F"/>
    <w:rsid w:val="00881E76"/>
    <w:rsid w:val="00881E94"/>
    <w:rsid w:val="00881F6C"/>
    <w:rsid w:val="008824EF"/>
    <w:rsid w:val="008830A6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79C"/>
    <w:rsid w:val="008949A0"/>
    <w:rsid w:val="00894B4F"/>
    <w:rsid w:val="008956F5"/>
    <w:rsid w:val="0089613F"/>
    <w:rsid w:val="00896376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A7999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7C9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30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55E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46A"/>
    <w:rsid w:val="008E54E2"/>
    <w:rsid w:val="008E55D2"/>
    <w:rsid w:val="008E594B"/>
    <w:rsid w:val="008E5E12"/>
    <w:rsid w:val="008E5F23"/>
    <w:rsid w:val="008E69DF"/>
    <w:rsid w:val="008E6A75"/>
    <w:rsid w:val="008E6ABA"/>
    <w:rsid w:val="008E6D46"/>
    <w:rsid w:val="008E6E6B"/>
    <w:rsid w:val="008E7391"/>
    <w:rsid w:val="008E783D"/>
    <w:rsid w:val="008E7BB4"/>
    <w:rsid w:val="008E7DD7"/>
    <w:rsid w:val="008F0233"/>
    <w:rsid w:val="008F0360"/>
    <w:rsid w:val="008F03F4"/>
    <w:rsid w:val="008F0424"/>
    <w:rsid w:val="008F056E"/>
    <w:rsid w:val="008F0F8A"/>
    <w:rsid w:val="008F1326"/>
    <w:rsid w:val="008F1A5D"/>
    <w:rsid w:val="008F1D22"/>
    <w:rsid w:val="008F2540"/>
    <w:rsid w:val="008F3157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3A1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2AD2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D12"/>
    <w:rsid w:val="00934BDA"/>
    <w:rsid w:val="00934F62"/>
    <w:rsid w:val="0093582D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18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0C46"/>
    <w:rsid w:val="009512DE"/>
    <w:rsid w:val="00951807"/>
    <w:rsid w:val="00951DD8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F86"/>
    <w:rsid w:val="009853AB"/>
    <w:rsid w:val="00985635"/>
    <w:rsid w:val="00985D49"/>
    <w:rsid w:val="00986826"/>
    <w:rsid w:val="00987280"/>
    <w:rsid w:val="00987428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8CA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6D0A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778"/>
    <w:rsid w:val="009C5CBB"/>
    <w:rsid w:val="009C5F8A"/>
    <w:rsid w:val="009C6306"/>
    <w:rsid w:val="009C67F9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065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78B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684B"/>
    <w:rsid w:val="00A06B86"/>
    <w:rsid w:val="00A06E09"/>
    <w:rsid w:val="00A070CE"/>
    <w:rsid w:val="00A07BD3"/>
    <w:rsid w:val="00A10916"/>
    <w:rsid w:val="00A10937"/>
    <w:rsid w:val="00A10DC9"/>
    <w:rsid w:val="00A10EF1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5E9A"/>
    <w:rsid w:val="00A16146"/>
    <w:rsid w:val="00A166CD"/>
    <w:rsid w:val="00A1677F"/>
    <w:rsid w:val="00A1685E"/>
    <w:rsid w:val="00A1769C"/>
    <w:rsid w:val="00A20092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9BC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6FBD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B2F"/>
    <w:rsid w:val="00A81C54"/>
    <w:rsid w:val="00A81D55"/>
    <w:rsid w:val="00A82112"/>
    <w:rsid w:val="00A825F6"/>
    <w:rsid w:val="00A82C9F"/>
    <w:rsid w:val="00A84F77"/>
    <w:rsid w:val="00A85117"/>
    <w:rsid w:val="00A85175"/>
    <w:rsid w:val="00A85237"/>
    <w:rsid w:val="00A86913"/>
    <w:rsid w:val="00A87DE1"/>
    <w:rsid w:val="00A90160"/>
    <w:rsid w:val="00A90422"/>
    <w:rsid w:val="00A90D1F"/>
    <w:rsid w:val="00A90FF2"/>
    <w:rsid w:val="00A91786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4E1E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489"/>
    <w:rsid w:val="00AC08CA"/>
    <w:rsid w:val="00AC09E2"/>
    <w:rsid w:val="00AC0A73"/>
    <w:rsid w:val="00AC10F9"/>
    <w:rsid w:val="00AC1177"/>
    <w:rsid w:val="00AC13F2"/>
    <w:rsid w:val="00AC1801"/>
    <w:rsid w:val="00AC18BE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B75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54D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20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76F8"/>
    <w:rsid w:val="00B07ED4"/>
    <w:rsid w:val="00B07F6E"/>
    <w:rsid w:val="00B10241"/>
    <w:rsid w:val="00B10410"/>
    <w:rsid w:val="00B11064"/>
    <w:rsid w:val="00B1218D"/>
    <w:rsid w:val="00B1223A"/>
    <w:rsid w:val="00B12DA4"/>
    <w:rsid w:val="00B12F0B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BA1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633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051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B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49A"/>
    <w:rsid w:val="00B61AC7"/>
    <w:rsid w:val="00B61DD0"/>
    <w:rsid w:val="00B620ED"/>
    <w:rsid w:val="00B62431"/>
    <w:rsid w:val="00B635D6"/>
    <w:rsid w:val="00B6374A"/>
    <w:rsid w:val="00B63B03"/>
    <w:rsid w:val="00B63C1B"/>
    <w:rsid w:val="00B64134"/>
    <w:rsid w:val="00B6467F"/>
    <w:rsid w:val="00B64C04"/>
    <w:rsid w:val="00B6528A"/>
    <w:rsid w:val="00B652DD"/>
    <w:rsid w:val="00B65A4A"/>
    <w:rsid w:val="00B65ED6"/>
    <w:rsid w:val="00B6694C"/>
    <w:rsid w:val="00B70C8D"/>
    <w:rsid w:val="00B7101B"/>
    <w:rsid w:val="00B71309"/>
    <w:rsid w:val="00B71F75"/>
    <w:rsid w:val="00B729A9"/>
    <w:rsid w:val="00B738E4"/>
    <w:rsid w:val="00B73B29"/>
    <w:rsid w:val="00B74472"/>
    <w:rsid w:val="00B74BC8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0F39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59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7C2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536"/>
    <w:rsid w:val="00BC4872"/>
    <w:rsid w:val="00BC4B1F"/>
    <w:rsid w:val="00BC53D3"/>
    <w:rsid w:val="00BC5A85"/>
    <w:rsid w:val="00BC5DA2"/>
    <w:rsid w:val="00BC5DBA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0B8A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16B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751"/>
    <w:rsid w:val="00C06AEB"/>
    <w:rsid w:val="00C071C5"/>
    <w:rsid w:val="00C0769B"/>
    <w:rsid w:val="00C07CC3"/>
    <w:rsid w:val="00C10903"/>
    <w:rsid w:val="00C10A62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844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05FE"/>
    <w:rsid w:val="00C41583"/>
    <w:rsid w:val="00C41A69"/>
    <w:rsid w:val="00C41B3C"/>
    <w:rsid w:val="00C4237A"/>
    <w:rsid w:val="00C4276A"/>
    <w:rsid w:val="00C42781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47F68"/>
    <w:rsid w:val="00C50153"/>
    <w:rsid w:val="00C503C4"/>
    <w:rsid w:val="00C507AB"/>
    <w:rsid w:val="00C50875"/>
    <w:rsid w:val="00C508A1"/>
    <w:rsid w:val="00C50B0B"/>
    <w:rsid w:val="00C50BC0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A91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0F9B"/>
    <w:rsid w:val="00C7169C"/>
    <w:rsid w:val="00C7187A"/>
    <w:rsid w:val="00C71B4D"/>
    <w:rsid w:val="00C71C63"/>
    <w:rsid w:val="00C71DF0"/>
    <w:rsid w:val="00C72563"/>
    <w:rsid w:val="00C72C1D"/>
    <w:rsid w:val="00C72EDA"/>
    <w:rsid w:val="00C74233"/>
    <w:rsid w:val="00C746CF"/>
    <w:rsid w:val="00C74E84"/>
    <w:rsid w:val="00C74F52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5E2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707"/>
    <w:rsid w:val="00C909EE"/>
    <w:rsid w:val="00C916BD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2CF7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4E4"/>
    <w:rsid w:val="00CB46AB"/>
    <w:rsid w:val="00CB4A66"/>
    <w:rsid w:val="00CB4CAF"/>
    <w:rsid w:val="00CB4D46"/>
    <w:rsid w:val="00CB4E69"/>
    <w:rsid w:val="00CB5966"/>
    <w:rsid w:val="00CB5EE4"/>
    <w:rsid w:val="00CB661C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6FB"/>
    <w:rsid w:val="00CC59A4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3F12"/>
    <w:rsid w:val="00CD4681"/>
    <w:rsid w:val="00CD4753"/>
    <w:rsid w:val="00CD4840"/>
    <w:rsid w:val="00CD4D3B"/>
    <w:rsid w:val="00CD5D8A"/>
    <w:rsid w:val="00CD6811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268D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85B"/>
    <w:rsid w:val="00D00F81"/>
    <w:rsid w:val="00D01066"/>
    <w:rsid w:val="00D01184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0C5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800"/>
    <w:rsid w:val="00D62B23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0A14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0F3"/>
    <w:rsid w:val="00D7745C"/>
    <w:rsid w:val="00D801A2"/>
    <w:rsid w:val="00D81058"/>
    <w:rsid w:val="00D816A4"/>
    <w:rsid w:val="00D820D9"/>
    <w:rsid w:val="00D83499"/>
    <w:rsid w:val="00D836DF"/>
    <w:rsid w:val="00D838F6"/>
    <w:rsid w:val="00D83C8A"/>
    <w:rsid w:val="00D8486E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2D32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6C7E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708"/>
    <w:rsid w:val="00DA4E3B"/>
    <w:rsid w:val="00DA4F9F"/>
    <w:rsid w:val="00DA5BFB"/>
    <w:rsid w:val="00DA5EB0"/>
    <w:rsid w:val="00DA5F69"/>
    <w:rsid w:val="00DA6D37"/>
    <w:rsid w:val="00DA6F21"/>
    <w:rsid w:val="00DA70B5"/>
    <w:rsid w:val="00DA73D9"/>
    <w:rsid w:val="00DA750C"/>
    <w:rsid w:val="00DB0349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036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4D34"/>
    <w:rsid w:val="00DD517D"/>
    <w:rsid w:val="00DD5637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0CF5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436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4D97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537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4805"/>
    <w:rsid w:val="00E2564A"/>
    <w:rsid w:val="00E25BAF"/>
    <w:rsid w:val="00E25D48"/>
    <w:rsid w:val="00E26025"/>
    <w:rsid w:val="00E2664D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95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D68"/>
    <w:rsid w:val="00E47E2B"/>
    <w:rsid w:val="00E47F06"/>
    <w:rsid w:val="00E505E7"/>
    <w:rsid w:val="00E50BC3"/>
    <w:rsid w:val="00E5152B"/>
    <w:rsid w:val="00E52403"/>
    <w:rsid w:val="00E52A74"/>
    <w:rsid w:val="00E53336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23A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4DF"/>
    <w:rsid w:val="00E71CCA"/>
    <w:rsid w:val="00E71DDD"/>
    <w:rsid w:val="00E71F39"/>
    <w:rsid w:val="00E72553"/>
    <w:rsid w:val="00E729FF"/>
    <w:rsid w:val="00E72BC6"/>
    <w:rsid w:val="00E72BF3"/>
    <w:rsid w:val="00E72E57"/>
    <w:rsid w:val="00E72E64"/>
    <w:rsid w:val="00E7389F"/>
    <w:rsid w:val="00E73C40"/>
    <w:rsid w:val="00E73DFC"/>
    <w:rsid w:val="00E74366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65D"/>
    <w:rsid w:val="00E91ABA"/>
    <w:rsid w:val="00E91C8F"/>
    <w:rsid w:val="00E9227C"/>
    <w:rsid w:val="00E9254E"/>
    <w:rsid w:val="00E9267E"/>
    <w:rsid w:val="00E92A51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5D5"/>
    <w:rsid w:val="00EA79CD"/>
    <w:rsid w:val="00EA7CB8"/>
    <w:rsid w:val="00EA7D95"/>
    <w:rsid w:val="00EB0187"/>
    <w:rsid w:val="00EB131A"/>
    <w:rsid w:val="00EB13EA"/>
    <w:rsid w:val="00EB1CA8"/>
    <w:rsid w:val="00EB206C"/>
    <w:rsid w:val="00EB2377"/>
    <w:rsid w:val="00EB3AAB"/>
    <w:rsid w:val="00EB3EA6"/>
    <w:rsid w:val="00EB4184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5BD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3D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5DC"/>
    <w:rsid w:val="00EE7674"/>
    <w:rsid w:val="00EF05AA"/>
    <w:rsid w:val="00EF0CBF"/>
    <w:rsid w:val="00EF1057"/>
    <w:rsid w:val="00EF16C4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4B93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07EE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50E7"/>
    <w:rsid w:val="00F26AA1"/>
    <w:rsid w:val="00F2770E"/>
    <w:rsid w:val="00F278B0"/>
    <w:rsid w:val="00F27D41"/>
    <w:rsid w:val="00F27D98"/>
    <w:rsid w:val="00F30185"/>
    <w:rsid w:val="00F305B4"/>
    <w:rsid w:val="00F30D42"/>
    <w:rsid w:val="00F31025"/>
    <w:rsid w:val="00F31084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377"/>
    <w:rsid w:val="00F6183E"/>
    <w:rsid w:val="00F619F2"/>
    <w:rsid w:val="00F620B1"/>
    <w:rsid w:val="00F621A2"/>
    <w:rsid w:val="00F6279C"/>
    <w:rsid w:val="00F628D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5F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A36"/>
    <w:rsid w:val="00F84E20"/>
    <w:rsid w:val="00F8518D"/>
    <w:rsid w:val="00F8593B"/>
    <w:rsid w:val="00F8605F"/>
    <w:rsid w:val="00F86239"/>
    <w:rsid w:val="00F86340"/>
    <w:rsid w:val="00F8659D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498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62D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20A8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123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27E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2764E0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650D70"/>
    <w:rPr>
      <w:color w:val="605E5C"/>
      <w:shd w:val="clear" w:color="auto" w:fill="E1DFDD"/>
    </w:rPr>
  </w:style>
  <w:style w:type="character" w:customStyle="1" w:styleId="llbChar">
    <w:name w:val="Élőláb Char"/>
    <w:basedOn w:val="Bekezdsalapbettpusa"/>
    <w:link w:val="llb"/>
    <w:uiPriority w:val="99"/>
    <w:rsid w:val="00E47D68"/>
    <w:rPr>
      <w:sz w:val="24"/>
    </w:rPr>
  </w:style>
  <w:style w:type="paragraph" w:customStyle="1" w:styleId="Char3">
    <w:name w:val="Char"/>
    <w:basedOn w:val="Norml"/>
    <w:rsid w:val="001B5829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jutk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7A129-5A43-4B5F-8292-0F058F04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5</Pages>
  <Words>1470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57</cp:revision>
  <cp:lastPrinted>2024-12-05T08:03:00Z</cp:lastPrinted>
  <dcterms:created xsi:type="dcterms:W3CDTF">2024-10-01T06:36:00Z</dcterms:created>
  <dcterms:modified xsi:type="dcterms:W3CDTF">2024-12-09T08:09:00Z</dcterms:modified>
</cp:coreProperties>
</file>