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color w:val="000000"/>
          <w:spacing w:val="20"/>
          <w:sz w:val="40"/>
          <w:szCs w:val="40"/>
          <w:u w:val="single"/>
        </w:rPr>
      </w:pPr>
      <w:r w:rsidRPr="00B334A7">
        <w:rPr>
          <w:rFonts w:ascii="Times New Roman" w:hAnsi="Times New Roman" w:cs="Times New Roman"/>
          <w:b/>
          <w:noProof/>
          <w:color w:val="000000"/>
          <w:spacing w:val="20"/>
          <w:sz w:val="40"/>
          <w:szCs w:val="40"/>
          <w:u w:val="single"/>
        </w:rPr>
        <w:t>ELŐTERJESZTÉS</w:t>
      </w:r>
    </w:p>
    <w:p w:rsidR="00761E06" w:rsidRDefault="00761E06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B2F3B" w:rsidRPr="00B334A7" w:rsidRDefault="001B2F3B" w:rsidP="009A6E8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color w:val="000000"/>
          <w:sz w:val="28"/>
          <w:szCs w:val="28"/>
        </w:rPr>
        <w:t>Tiszavasvári Város Önkormányzata Képviselő-testületének</w:t>
      </w:r>
    </w:p>
    <w:p w:rsidR="009A6E81" w:rsidRPr="002A0831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202</w:t>
      </w:r>
      <w:r w:rsidR="001C4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szeptember </w:t>
      </w:r>
      <w:r w:rsidR="00B011CE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 w:rsidR="00321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-án</w:t>
      </w:r>
      <w:r w:rsidR="00C818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818A5" w:rsidRPr="002A0831">
        <w:rPr>
          <w:rFonts w:ascii="Times New Roman" w:hAnsi="Times New Roman" w:cs="Times New Roman"/>
          <w:bCs/>
          <w:color w:val="000000"/>
          <w:sz w:val="28"/>
          <w:szCs w:val="28"/>
        </w:rPr>
        <w:t>tartan</w:t>
      </w:r>
      <w:r w:rsidRPr="002A083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dó 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rend</w:t>
      </w:r>
      <w:r w:rsidR="001C4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>kívüli</w:t>
      </w:r>
      <w:proofErr w:type="gramEnd"/>
      <w:r w:rsidR="001C4A3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34A7">
        <w:rPr>
          <w:rFonts w:ascii="Times New Roman" w:hAnsi="Times New Roman" w:cs="Times New Roman"/>
          <w:b/>
          <w:bCs/>
          <w:color w:val="000000"/>
          <w:sz w:val="28"/>
          <w:szCs w:val="28"/>
        </w:rPr>
        <w:t>ülésére</w:t>
      </w:r>
    </w:p>
    <w:p w:rsidR="001B2F3B" w:rsidRPr="00B334A7" w:rsidRDefault="001B2F3B" w:rsidP="001B2F3B">
      <w:pPr>
        <w:tabs>
          <w:tab w:val="left" w:pos="3060"/>
        </w:tabs>
        <w:ind w:left="3060" w:hanging="2880"/>
        <w:rPr>
          <w:rFonts w:ascii="Times New Roman" w:hAnsi="Times New Roman" w:cs="Times New Roman"/>
          <w:color w:val="000000"/>
          <w:sz w:val="28"/>
          <w:szCs w:val="28"/>
        </w:rPr>
      </w:pPr>
    </w:p>
    <w:p w:rsidR="00761E06" w:rsidRDefault="00761E06" w:rsidP="001B2F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B2F3B" w:rsidRPr="00DB2DE2" w:rsidRDefault="001B2F3B" w:rsidP="001B2F3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B334A7">
        <w:rPr>
          <w:rFonts w:ascii="Times New Roman" w:hAnsi="Times New Roman" w:cs="Times New Roman"/>
          <w:sz w:val="24"/>
          <w:szCs w:val="24"/>
        </w:rPr>
        <w:t xml:space="preserve">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 </w:t>
      </w:r>
      <w:r w:rsidR="001C4A3C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r w:rsidR="00554A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lapító </w:t>
      </w:r>
      <w:r w:rsidR="001C4A3C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="00554A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kiratának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módosításáról</w:t>
      </w: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 w:rsidRPr="00B334A7"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1B2F3B" w:rsidRPr="00B334A7" w:rsidRDefault="001B2F3B" w:rsidP="001B2F3B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Előterjesztés iktatószáma: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TPH/</w:t>
      </w:r>
      <w:r w:rsidR="00A96BE0">
        <w:rPr>
          <w:rFonts w:ascii="Times New Roman" w:hAnsi="Times New Roman" w:cs="Times New Roman"/>
          <w:color w:val="000000"/>
          <w:sz w:val="24"/>
          <w:szCs w:val="24"/>
        </w:rPr>
        <w:t>1954</w:t>
      </w:r>
      <w:r w:rsidR="00174A60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02</w:t>
      </w:r>
      <w:r w:rsidR="001C4A3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előadója: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Szőke Zoltán polgármester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előterjesztés témafelelőse: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Petruskáné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dr. </w:t>
      </w:r>
      <w:proofErr w:type="spellStart"/>
      <w:r w:rsidRPr="00B334A7">
        <w:rPr>
          <w:rFonts w:ascii="Times New Roman" w:hAnsi="Times New Roman" w:cs="Times New Roman"/>
          <w:color w:val="000000"/>
          <w:sz w:val="24"/>
          <w:szCs w:val="24"/>
        </w:rPr>
        <w:t>Legeza</w:t>
      </w:r>
      <w:proofErr w:type="spellEnd"/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 Tímea aljegyző</w:t>
      </w:r>
    </w:p>
    <w:p w:rsidR="001C4A3C" w:rsidRDefault="001C4A3C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246D7C" w:rsidRDefault="00246D7C" w:rsidP="00246D7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46D7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  <w:r w:rsidR="002349A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B2F3B" w:rsidRPr="001C4A3C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C4A3C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1C4A3C" w:rsidRPr="001C4A3C">
        <w:rPr>
          <w:rFonts w:ascii="Times New Roman" w:hAnsi="Times New Roman" w:cs="Times New Roman"/>
          <w:color w:val="000000"/>
          <w:sz w:val="24"/>
          <w:szCs w:val="24"/>
        </w:rPr>
        <w:t xml:space="preserve"> rendkívüli testületi ülés előterjesztéseit a bizottságok nem </w:t>
      </w:r>
      <w:r w:rsidR="00F85EDB">
        <w:rPr>
          <w:rFonts w:ascii="Times New Roman" w:hAnsi="Times New Roman" w:cs="Times New Roman"/>
          <w:color w:val="000000"/>
          <w:sz w:val="24"/>
          <w:szCs w:val="24"/>
        </w:rPr>
        <w:t>véleményezik.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Az ülésre meghívni javasolt szervek, személyek:</w:t>
      </w:r>
    </w:p>
    <w:p w:rsidR="001B2F3B" w:rsidRPr="00B334A7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544"/>
      </w:tblGrid>
      <w:tr w:rsidR="001B2F3B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1B2F3B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F3B" w:rsidRPr="00B334A7" w:rsidRDefault="00C7535A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0719F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tivaszolgnonprofitkft@gmail.com</w:t>
              </w:r>
            </w:hyperlink>
            <w:r w:rsidR="0030719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 w:rsidR="003705C9" w:rsidRPr="00F72657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groncsak.andrea@gmail.com</w:t>
              </w:r>
            </w:hyperlink>
            <w:r w:rsidR="0037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F3B" w:rsidRPr="00B334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7D6F" w:rsidRPr="00B334A7" w:rsidTr="00146EA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F" w:rsidRDefault="005E7D6F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F" w:rsidRDefault="005E7D6F" w:rsidP="00146E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6F" w:rsidRDefault="005E7D6F" w:rsidP="00146EA7">
            <w:pPr>
              <w:spacing w:after="0" w:line="240" w:lineRule="auto"/>
            </w:pPr>
          </w:p>
        </w:tc>
      </w:tr>
    </w:tbl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Egyéb megjegyzés: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color w:val="000000"/>
          <w:sz w:val="24"/>
          <w:szCs w:val="24"/>
        </w:rPr>
        <w:t>Tiszavasvári, 202</w:t>
      </w:r>
      <w:r w:rsidR="001C4A3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334A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3218EA">
        <w:rPr>
          <w:rFonts w:ascii="Times New Roman" w:hAnsi="Times New Roman" w:cs="Times New Roman"/>
          <w:color w:val="000000"/>
          <w:sz w:val="24"/>
          <w:szCs w:val="24"/>
        </w:rPr>
        <w:t xml:space="preserve">szeptember </w:t>
      </w:r>
      <w:r w:rsidR="00126DA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E040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218E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</w:t>
      </w:r>
    </w:p>
    <w:p w:rsidR="001B2F3B" w:rsidRPr="00B334A7" w:rsidRDefault="001B2F3B" w:rsidP="001B2F3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B2F3B" w:rsidRPr="00B334A7" w:rsidRDefault="009259FE" w:rsidP="001B2F3B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BC0D71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Petruskáné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dr. </w:t>
      </w:r>
      <w:proofErr w:type="spellStart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>Legeza</w:t>
      </w:r>
      <w:proofErr w:type="spellEnd"/>
      <w:r w:rsidR="001B2F3B" w:rsidRPr="00B334A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Tímea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B2F3B" w:rsidRPr="00B334A7" w:rsidRDefault="001B2F3B" w:rsidP="001B2F3B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B334A7">
        <w:rPr>
          <w:rFonts w:ascii="Times New Roman" w:hAnsi="Times New Roman" w:cs="Times New Roman"/>
          <w:b/>
          <w:bCs/>
          <w:color w:val="000000"/>
          <w:sz w:val="24"/>
          <w:szCs w:val="24"/>
        </w:rPr>
        <w:t>témafelelős</w:t>
      </w:r>
      <w:proofErr w:type="gramEnd"/>
    </w:p>
    <w:p w:rsidR="001B2F3B" w:rsidRPr="00B334A7" w:rsidRDefault="001B2F3B" w:rsidP="001B2F3B">
      <w:pPr>
        <w:pStyle w:val="Cm"/>
        <w:rPr>
          <w:color w:val="000000"/>
          <w:sz w:val="22"/>
          <w:szCs w:val="22"/>
        </w:rPr>
      </w:pPr>
      <w:r w:rsidRPr="00B334A7">
        <w:rPr>
          <w:b w:val="0"/>
          <w:bCs/>
          <w:color w:val="000000"/>
          <w:sz w:val="24"/>
          <w:szCs w:val="24"/>
        </w:rPr>
        <w:br w:type="page"/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46E7E">
        <w:rPr>
          <w:rFonts w:ascii="Times New Roman" w:hAnsi="Times New Roman" w:cs="Times New Roman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1B2F3B" w:rsidRPr="00746E7E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1B2F3B" w:rsidRPr="00746E7E" w:rsidRDefault="001B2F3B" w:rsidP="001B2F3B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746E7E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746E7E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746E7E">
        <w:rPr>
          <w:rFonts w:ascii="Times New Roman" w:hAnsi="Times New Roman" w:cs="Times New Roman"/>
          <w:sz w:val="24"/>
          <w:szCs w:val="24"/>
        </w:rPr>
        <w:t>x.: 42/275–000 e–mail</w:t>
      </w:r>
      <w:r w:rsidRPr="00746E7E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746E7E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1B2F3B" w:rsidRDefault="001B2F3B" w:rsidP="001B2F3B">
      <w:pPr>
        <w:rPr>
          <w:rFonts w:ascii="Times New Roman" w:hAnsi="Times New Roman" w:cs="Times New Roman"/>
          <w:sz w:val="24"/>
          <w:szCs w:val="24"/>
        </w:rPr>
      </w:pPr>
      <w:r w:rsidRPr="00746E7E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3B58F0" w:rsidRPr="00746E7E" w:rsidRDefault="003B58F0" w:rsidP="001B2F3B">
      <w:pPr>
        <w:rPr>
          <w:rFonts w:ascii="Times New Roman" w:hAnsi="Times New Roman" w:cs="Times New Roman"/>
          <w:sz w:val="24"/>
          <w:szCs w:val="24"/>
        </w:rPr>
      </w:pPr>
    </w:p>
    <w:p w:rsidR="001B2F3B" w:rsidRPr="00746E7E" w:rsidRDefault="001B2F3B" w:rsidP="001B2F3B">
      <w:pPr>
        <w:pStyle w:val="Cmsor3"/>
        <w:rPr>
          <w:szCs w:val="24"/>
        </w:rPr>
      </w:pPr>
      <w:r w:rsidRPr="00746E7E">
        <w:rPr>
          <w:szCs w:val="24"/>
        </w:rPr>
        <w:t>ELŐTERJESZTÉS</w:t>
      </w:r>
    </w:p>
    <w:p w:rsidR="001B2F3B" w:rsidRPr="00746E7E" w:rsidRDefault="001B2F3B" w:rsidP="001B2F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6E7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1B2F3B" w:rsidRPr="00DB2DE2" w:rsidRDefault="001B2F3B" w:rsidP="001B2F3B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Előterjesztés a </w:t>
      </w:r>
      <w:proofErr w:type="spell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Tiva-Szolg</w:t>
      </w:r>
      <w:proofErr w:type="spell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Nonprofit Kft.</w:t>
      </w:r>
      <w:r w:rsidR="00B82E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54AFD">
        <w:rPr>
          <w:rFonts w:ascii="Times New Roman" w:hAnsi="Times New Roman" w:cs="Times New Roman"/>
          <w:b/>
          <w:color w:val="000000"/>
          <w:sz w:val="24"/>
          <w:szCs w:val="24"/>
        </w:rPr>
        <w:t>alapító okiratának mód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osításáról</w:t>
      </w:r>
    </w:p>
    <w:p w:rsidR="001B2F3B" w:rsidRPr="00B334A7" w:rsidRDefault="001B2F3B" w:rsidP="001B2F3B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2F3B" w:rsidRDefault="001B2F3B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6BAF">
        <w:rPr>
          <w:rFonts w:ascii="Times New Roman" w:hAnsi="Times New Roman" w:cs="Times New Roman"/>
          <w:b/>
          <w:color w:val="000000"/>
          <w:sz w:val="24"/>
          <w:szCs w:val="24"/>
        </w:rPr>
        <w:t>Tisztelt Képviselő-testület!</w:t>
      </w:r>
    </w:p>
    <w:p w:rsidR="006F6B42" w:rsidRDefault="00995F14" w:rsidP="00AE6457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9009F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 w:rsidRPr="00D9009F">
        <w:rPr>
          <w:rFonts w:ascii="Times New Roman" w:hAnsi="Times New Roman" w:cs="Times New Roman"/>
          <w:color w:val="000000"/>
          <w:sz w:val="24"/>
          <w:szCs w:val="24"/>
        </w:rPr>
        <w:t>Tiva-Szolg</w:t>
      </w:r>
      <w:proofErr w:type="spellEnd"/>
      <w:r w:rsidRPr="00D9009F">
        <w:rPr>
          <w:rFonts w:ascii="Times New Roman" w:hAnsi="Times New Roman" w:cs="Times New Roman"/>
          <w:color w:val="000000"/>
          <w:sz w:val="24"/>
          <w:szCs w:val="24"/>
        </w:rPr>
        <w:t xml:space="preserve"> Nonprofit Kft. </w:t>
      </w:r>
      <w:r w:rsidRPr="00AE64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alapító okiratának módosítása </w:t>
      </w:r>
      <w:r w:rsidR="006F6B4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az alábbiak okán vált szükségessé: </w:t>
      </w:r>
    </w:p>
    <w:p w:rsidR="004A4E1E" w:rsidRDefault="006F6B42" w:rsidP="00AE645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Pr="008A5DDB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E6457">
        <w:rPr>
          <w:rFonts w:ascii="Times New Roman" w:hAnsi="Times New Roman" w:cs="Times New Roman"/>
          <w:sz w:val="24"/>
          <w:szCs w:val="24"/>
        </w:rPr>
        <w:t xml:space="preserve"> Kft</w:t>
      </w:r>
      <w:r w:rsidR="001C4A3C" w:rsidRPr="006707E3">
        <w:rPr>
          <w:rFonts w:ascii="Times New Roman" w:hAnsi="Times New Roman" w:cs="Times New Roman"/>
          <w:sz w:val="24"/>
          <w:szCs w:val="24"/>
        </w:rPr>
        <w:t xml:space="preserve">. </w:t>
      </w:r>
      <w:r w:rsidR="00995F14" w:rsidRPr="00995F14">
        <w:rPr>
          <w:rFonts w:ascii="Times New Roman" w:hAnsi="Times New Roman" w:cs="Times New Roman"/>
          <w:b/>
          <w:sz w:val="24"/>
          <w:szCs w:val="24"/>
        </w:rPr>
        <w:t>állandó könyvvizsgálójának megbízatása</w:t>
      </w:r>
      <w:r w:rsidR="00995F14">
        <w:rPr>
          <w:rFonts w:ascii="Times New Roman" w:hAnsi="Times New Roman" w:cs="Times New Roman"/>
          <w:sz w:val="24"/>
          <w:szCs w:val="24"/>
        </w:rPr>
        <w:t xml:space="preserve"> </w:t>
      </w:r>
      <w:r w:rsidR="001C4A3C" w:rsidRPr="00A64E5F">
        <w:rPr>
          <w:rFonts w:ascii="Times New Roman" w:hAnsi="Times New Roman" w:cs="Times New Roman"/>
          <w:b/>
          <w:sz w:val="24"/>
          <w:szCs w:val="24"/>
        </w:rPr>
        <w:t>202</w:t>
      </w:r>
      <w:r w:rsidR="00995F14">
        <w:rPr>
          <w:rFonts w:ascii="Times New Roman" w:hAnsi="Times New Roman" w:cs="Times New Roman"/>
          <w:b/>
          <w:sz w:val="24"/>
          <w:szCs w:val="24"/>
        </w:rPr>
        <w:t>4</w:t>
      </w:r>
      <w:r w:rsidR="001C4A3C" w:rsidRPr="00A64E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5F14">
        <w:rPr>
          <w:rFonts w:ascii="Times New Roman" w:hAnsi="Times New Roman" w:cs="Times New Roman"/>
          <w:b/>
          <w:sz w:val="24"/>
          <w:szCs w:val="24"/>
        </w:rPr>
        <w:t>szeptember 17</w:t>
      </w:r>
      <w:r w:rsidR="001C4A3C" w:rsidRPr="00A64E5F">
        <w:rPr>
          <w:rFonts w:ascii="Times New Roman" w:hAnsi="Times New Roman" w:cs="Times New Roman"/>
          <w:b/>
          <w:sz w:val="24"/>
          <w:szCs w:val="24"/>
        </w:rPr>
        <w:t>-én lejár</w:t>
      </w:r>
      <w:r w:rsidR="001C4A3C" w:rsidRPr="006707E3">
        <w:rPr>
          <w:rFonts w:ascii="Times New Roman" w:hAnsi="Times New Roman" w:cs="Times New Roman"/>
          <w:sz w:val="24"/>
          <w:szCs w:val="24"/>
        </w:rPr>
        <w:t>.</w:t>
      </w:r>
      <w:r w:rsidR="000255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A3C" w:rsidRDefault="001C4A3C" w:rsidP="000C4FA9">
      <w:pPr>
        <w:jc w:val="both"/>
        <w:rPr>
          <w:rFonts w:ascii="Times New Roman" w:hAnsi="Times New Roman" w:cs="Times New Roman"/>
          <w:sz w:val="24"/>
          <w:szCs w:val="24"/>
        </w:rPr>
      </w:pPr>
      <w:r w:rsidRPr="006707E3">
        <w:rPr>
          <w:rFonts w:ascii="Times New Roman" w:hAnsi="Times New Roman" w:cs="Times New Roman"/>
          <w:sz w:val="24"/>
          <w:szCs w:val="24"/>
        </w:rPr>
        <w:t xml:space="preserve">A Ptk. 3:109.§ szerint a gazdasági társaság </w:t>
      </w:r>
      <w:r w:rsidRPr="00A64E5F">
        <w:rPr>
          <w:rFonts w:ascii="Times New Roman" w:hAnsi="Times New Roman" w:cs="Times New Roman"/>
          <w:b/>
          <w:sz w:val="24"/>
          <w:szCs w:val="24"/>
        </w:rPr>
        <w:t>legfőbb szervének feladata</w:t>
      </w:r>
      <w:r w:rsidRPr="006707E3">
        <w:rPr>
          <w:rFonts w:ascii="Times New Roman" w:hAnsi="Times New Roman" w:cs="Times New Roman"/>
          <w:sz w:val="24"/>
          <w:szCs w:val="24"/>
        </w:rPr>
        <w:t xml:space="preserve"> a társaság alapvető üzleti és személyi kérdéseiben való döntéshozatal, így a</w:t>
      </w:r>
      <w:r w:rsidR="008A6687">
        <w:rPr>
          <w:rFonts w:ascii="Times New Roman" w:hAnsi="Times New Roman" w:cs="Times New Roman"/>
          <w:sz w:val="24"/>
          <w:szCs w:val="24"/>
        </w:rPr>
        <w:t xml:space="preserve">z </w:t>
      </w:r>
      <w:r w:rsidR="008A6687" w:rsidRPr="008A6687">
        <w:rPr>
          <w:rFonts w:ascii="Times New Roman" w:hAnsi="Times New Roman" w:cs="Times New Roman"/>
          <w:b/>
          <w:sz w:val="24"/>
          <w:szCs w:val="24"/>
        </w:rPr>
        <w:t>állandó könyvvizsgáló</w:t>
      </w:r>
      <w:r w:rsidR="008A6687">
        <w:rPr>
          <w:rFonts w:ascii="Times New Roman" w:hAnsi="Times New Roman" w:cs="Times New Roman"/>
          <w:sz w:val="24"/>
          <w:szCs w:val="24"/>
        </w:rPr>
        <w:t xml:space="preserve"> </w:t>
      </w:r>
      <w:r w:rsidRPr="00A64E5F">
        <w:rPr>
          <w:rFonts w:ascii="Times New Roman" w:hAnsi="Times New Roman" w:cs="Times New Roman"/>
          <w:b/>
          <w:sz w:val="24"/>
          <w:szCs w:val="24"/>
        </w:rPr>
        <w:t>megválasztása</w:t>
      </w:r>
      <w:r w:rsidRPr="006707E3">
        <w:rPr>
          <w:rFonts w:ascii="Times New Roman" w:hAnsi="Times New Roman" w:cs="Times New Roman"/>
          <w:sz w:val="24"/>
          <w:szCs w:val="24"/>
        </w:rPr>
        <w:t xml:space="preserve"> is.</w:t>
      </w:r>
    </w:p>
    <w:p w:rsidR="00AE6457" w:rsidRPr="00AE6457" w:rsidRDefault="00AE6457" w:rsidP="000C4FA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08298A">
        <w:rPr>
          <w:rFonts w:ascii="Times New Roman" w:hAnsi="Times New Roman" w:cs="Times New Roman"/>
          <w:sz w:val="24"/>
          <w:szCs w:val="24"/>
        </w:rPr>
        <w:t xml:space="preserve">Ptk. </w:t>
      </w:r>
      <w:r w:rsidRPr="00AE6457">
        <w:rPr>
          <w:rFonts w:ascii="Times New Roman" w:hAnsi="Times New Roman" w:cs="Times New Roman"/>
          <w:sz w:val="24"/>
          <w:szCs w:val="24"/>
        </w:rPr>
        <w:t xml:space="preserve">3:130. § </w:t>
      </w:r>
      <w:r>
        <w:rPr>
          <w:rFonts w:ascii="Times New Roman" w:hAnsi="Times New Roman" w:cs="Times New Roman"/>
          <w:sz w:val="24"/>
          <w:szCs w:val="24"/>
        </w:rPr>
        <w:t xml:space="preserve">értelmében </w:t>
      </w:r>
      <w:r w:rsidRPr="00AE6457">
        <w:rPr>
          <w:rFonts w:ascii="Times New Roman" w:hAnsi="Times New Roman" w:cs="Times New Roman"/>
          <w:sz w:val="24"/>
          <w:szCs w:val="24"/>
        </w:rPr>
        <w:t xml:space="preserve">a </w:t>
      </w:r>
      <w:r w:rsidRPr="000C4FA9">
        <w:rPr>
          <w:rFonts w:ascii="Times New Roman" w:hAnsi="Times New Roman" w:cs="Times New Roman"/>
          <w:b/>
          <w:sz w:val="24"/>
          <w:szCs w:val="24"/>
        </w:rPr>
        <w:t>könyvvizsgálót a társaság legfőbb szerve választja</w:t>
      </w:r>
      <w:r w:rsidRPr="00AE6457">
        <w:rPr>
          <w:rFonts w:ascii="Times New Roman" w:hAnsi="Times New Roman" w:cs="Times New Roman"/>
          <w:sz w:val="24"/>
          <w:szCs w:val="24"/>
        </w:rPr>
        <w:t xml:space="preserve">. A könyvvizsgálóval a </w:t>
      </w:r>
      <w:r w:rsidRPr="000C4FA9">
        <w:rPr>
          <w:rFonts w:ascii="Times New Roman" w:hAnsi="Times New Roman" w:cs="Times New Roman"/>
          <w:b/>
          <w:sz w:val="24"/>
          <w:szCs w:val="24"/>
        </w:rPr>
        <w:t>megbízási szerződést – a legfőbb szerv által meghatározott feltételekkel és díjazás mellett – az ügyvezetés</w:t>
      </w:r>
      <w:r w:rsidRPr="00AE6457">
        <w:rPr>
          <w:rFonts w:ascii="Times New Roman" w:hAnsi="Times New Roman" w:cs="Times New Roman"/>
          <w:sz w:val="24"/>
          <w:szCs w:val="24"/>
        </w:rPr>
        <w:t xml:space="preserve"> a kijelölést vagy </w:t>
      </w:r>
      <w:r w:rsidRPr="000C4FA9">
        <w:rPr>
          <w:rFonts w:ascii="Times New Roman" w:hAnsi="Times New Roman" w:cs="Times New Roman"/>
          <w:b/>
          <w:sz w:val="24"/>
          <w:szCs w:val="24"/>
        </w:rPr>
        <w:t>választást követő kilencven napon belül köti meg.</w:t>
      </w:r>
      <w:r w:rsidRPr="00AE6457">
        <w:rPr>
          <w:rFonts w:ascii="Times New Roman" w:hAnsi="Times New Roman" w:cs="Times New Roman"/>
          <w:sz w:val="24"/>
          <w:szCs w:val="24"/>
        </w:rPr>
        <w:t xml:space="preserve"> Ha a szerződés megkötésére e határidőn belül nem kerül sor, a legfőbb szerv köteles új könyvvizsgálót választani.</w:t>
      </w:r>
    </w:p>
    <w:p w:rsidR="00AE6457" w:rsidRPr="00AE6457" w:rsidRDefault="00AE6457" w:rsidP="000C4FA9">
      <w:pPr>
        <w:jc w:val="both"/>
        <w:rPr>
          <w:rFonts w:ascii="Times New Roman" w:hAnsi="Times New Roman" w:cs="Times New Roman"/>
          <w:sz w:val="24"/>
          <w:szCs w:val="24"/>
        </w:rPr>
      </w:pPr>
      <w:r w:rsidRPr="00AE6457">
        <w:rPr>
          <w:rFonts w:ascii="Times New Roman" w:hAnsi="Times New Roman" w:cs="Times New Roman"/>
          <w:sz w:val="24"/>
          <w:szCs w:val="24"/>
        </w:rPr>
        <w:t xml:space="preserve">Az állandó könyvvizsgálót </w:t>
      </w:r>
      <w:r w:rsidRPr="009F026D">
        <w:rPr>
          <w:rFonts w:ascii="Times New Roman" w:hAnsi="Times New Roman" w:cs="Times New Roman"/>
          <w:b/>
          <w:sz w:val="24"/>
          <w:szCs w:val="24"/>
        </w:rPr>
        <w:t>határozott időre, legfeljebb öt évre lehet megválasztani</w:t>
      </w:r>
      <w:r w:rsidRPr="00AE6457">
        <w:rPr>
          <w:rFonts w:ascii="Times New Roman" w:hAnsi="Times New Roman" w:cs="Times New Roman"/>
          <w:sz w:val="24"/>
          <w:szCs w:val="24"/>
        </w:rPr>
        <w:t>. Az állandó könyvvizsgáló megbízásának időtartama nem lehet rövidebb, mint a legfőbb szerv által történt megválasztásától a következő beszámolót elfogadó ülésig terjedő időszak.</w:t>
      </w:r>
    </w:p>
    <w:p w:rsidR="001A0D88" w:rsidRDefault="001C4A3C" w:rsidP="000C4FA9">
      <w:pPr>
        <w:jc w:val="both"/>
        <w:rPr>
          <w:rFonts w:ascii="Times New Roman" w:hAnsi="Times New Roman" w:cs="Times New Roman"/>
          <w:sz w:val="24"/>
          <w:szCs w:val="24"/>
        </w:rPr>
      </w:pPr>
      <w:r w:rsidRPr="001A0D88">
        <w:rPr>
          <w:rFonts w:ascii="Times New Roman" w:hAnsi="Times New Roman" w:cs="Times New Roman"/>
          <w:sz w:val="24"/>
          <w:szCs w:val="24"/>
        </w:rPr>
        <w:t>A</w:t>
      </w:r>
      <w:r w:rsidR="001A0D88" w:rsidRPr="001A0D88">
        <w:rPr>
          <w:rFonts w:ascii="Times New Roman" w:hAnsi="Times New Roman" w:cs="Times New Roman"/>
          <w:sz w:val="24"/>
          <w:szCs w:val="24"/>
        </w:rPr>
        <w:t xml:space="preserve"> könyvvizsgáló </w:t>
      </w:r>
      <w:r w:rsidR="001A0D88" w:rsidRPr="009F026D">
        <w:rPr>
          <w:rFonts w:ascii="Times New Roman" w:hAnsi="Times New Roman" w:cs="Times New Roman"/>
          <w:b/>
          <w:sz w:val="24"/>
          <w:szCs w:val="24"/>
        </w:rPr>
        <w:t xml:space="preserve">személyére változatlanul </w:t>
      </w:r>
      <w:proofErr w:type="spellStart"/>
      <w:r w:rsidR="001A0D88" w:rsidRPr="009F026D">
        <w:rPr>
          <w:rFonts w:ascii="Times New Roman" w:hAnsi="Times New Roman" w:cs="Times New Roman"/>
          <w:b/>
          <w:sz w:val="24"/>
          <w:szCs w:val="24"/>
        </w:rPr>
        <w:t>Szélesné</w:t>
      </w:r>
      <w:proofErr w:type="spellEnd"/>
      <w:r w:rsidR="001A0D88" w:rsidRPr="009F026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A0D88" w:rsidRPr="009F026D">
        <w:rPr>
          <w:rFonts w:ascii="Times New Roman" w:hAnsi="Times New Roman" w:cs="Times New Roman"/>
          <w:b/>
          <w:sz w:val="24"/>
          <w:szCs w:val="24"/>
        </w:rPr>
        <w:t>Szelkó</w:t>
      </w:r>
      <w:proofErr w:type="spellEnd"/>
      <w:r w:rsidR="001A0D88" w:rsidRPr="009F026D">
        <w:rPr>
          <w:rFonts w:ascii="Times New Roman" w:hAnsi="Times New Roman" w:cs="Times New Roman"/>
          <w:b/>
          <w:sz w:val="24"/>
          <w:szCs w:val="24"/>
        </w:rPr>
        <w:t xml:space="preserve"> Ildikót javaslom</w:t>
      </w:r>
      <w:r w:rsidR="001A0D88">
        <w:rPr>
          <w:rFonts w:ascii="Times New Roman" w:hAnsi="Times New Roman" w:cs="Times New Roman"/>
          <w:sz w:val="24"/>
          <w:szCs w:val="24"/>
        </w:rPr>
        <w:t>, aki</w:t>
      </w:r>
      <w:r w:rsidR="004853AC">
        <w:rPr>
          <w:rFonts w:ascii="Times New Roman" w:hAnsi="Times New Roman" w:cs="Times New Roman"/>
          <w:sz w:val="24"/>
          <w:szCs w:val="24"/>
        </w:rPr>
        <w:t xml:space="preserve">vel </w:t>
      </w:r>
      <w:r w:rsidR="001A0D88" w:rsidRPr="006707E3">
        <w:rPr>
          <w:rFonts w:ascii="Times New Roman" w:hAnsi="Times New Roman" w:cs="Times New Roman"/>
          <w:sz w:val="24"/>
          <w:szCs w:val="24"/>
        </w:rPr>
        <w:t xml:space="preserve">előzetesen egyeztettem, és </w:t>
      </w:r>
      <w:r w:rsidR="004853AC">
        <w:rPr>
          <w:rFonts w:ascii="Times New Roman" w:hAnsi="Times New Roman" w:cs="Times New Roman"/>
          <w:sz w:val="24"/>
          <w:szCs w:val="24"/>
        </w:rPr>
        <w:t xml:space="preserve">továbbra is </w:t>
      </w:r>
      <w:r w:rsidR="001A0D88" w:rsidRPr="009F026D">
        <w:rPr>
          <w:rFonts w:ascii="Times New Roman" w:hAnsi="Times New Roman" w:cs="Times New Roman"/>
          <w:b/>
          <w:sz w:val="24"/>
          <w:szCs w:val="24"/>
        </w:rPr>
        <w:t>vállalj</w:t>
      </w:r>
      <w:r w:rsidR="004853AC" w:rsidRPr="009F026D">
        <w:rPr>
          <w:rFonts w:ascii="Times New Roman" w:hAnsi="Times New Roman" w:cs="Times New Roman"/>
          <w:b/>
          <w:sz w:val="24"/>
          <w:szCs w:val="24"/>
        </w:rPr>
        <w:t>a a feladat ellátását</w:t>
      </w:r>
      <w:r w:rsidR="004853AC">
        <w:rPr>
          <w:rFonts w:ascii="Times New Roman" w:hAnsi="Times New Roman" w:cs="Times New Roman"/>
          <w:sz w:val="24"/>
          <w:szCs w:val="24"/>
        </w:rPr>
        <w:t xml:space="preserve">. A megbízás </w:t>
      </w:r>
      <w:r w:rsidR="009F026D" w:rsidRPr="005E7D6F">
        <w:rPr>
          <w:rFonts w:ascii="Times New Roman" w:hAnsi="Times New Roman" w:cs="Times New Roman"/>
          <w:b/>
          <w:sz w:val="24"/>
          <w:szCs w:val="24"/>
        </w:rPr>
        <w:t>legfeljebb 5 év</w:t>
      </w:r>
      <w:r w:rsidR="009F026D">
        <w:rPr>
          <w:rFonts w:ascii="Times New Roman" w:hAnsi="Times New Roman" w:cs="Times New Roman"/>
          <w:sz w:val="24"/>
          <w:szCs w:val="24"/>
        </w:rPr>
        <w:t xml:space="preserve"> határ</w:t>
      </w:r>
      <w:r w:rsidR="004853AC">
        <w:rPr>
          <w:rFonts w:ascii="Times New Roman" w:hAnsi="Times New Roman" w:cs="Times New Roman"/>
          <w:sz w:val="24"/>
          <w:szCs w:val="24"/>
        </w:rPr>
        <w:t>ozott időtartamra szól</w:t>
      </w:r>
      <w:r w:rsidR="009F026D">
        <w:rPr>
          <w:rFonts w:ascii="Times New Roman" w:hAnsi="Times New Roman" w:cs="Times New Roman"/>
          <w:sz w:val="24"/>
          <w:szCs w:val="24"/>
        </w:rPr>
        <w:t>hat</w:t>
      </w:r>
      <w:r w:rsidR="004853AC">
        <w:rPr>
          <w:rFonts w:ascii="Times New Roman" w:hAnsi="Times New Roman" w:cs="Times New Roman"/>
          <w:sz w:val="24"/>
          <w:szCs w:val="24"/>
        </w:rPr>
        <w:t>,</w:t>
      </w:r>
      <w:r w:rsidR="009F026D">
        <w:rPr>
          <w:rFonts w:ascii="Times New Roman" w:hAnsi="Times New Roman" w:cs="Times New Roman"/>
          <w:sz w:val="24"/>
          <w:szCs w:val="24"/>
        </w:rPr>
        <w:t xml:space="preserve"> a megbízás végét ezen belül indokolt a gazdasági év végéhez igazítani. </w:t>
      </w:r>
      <w:r w:rsidR="004853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0406" w:rsidRDefault="000E5B9A" w:rsidP="00350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</w:t>
      </w:r>
      <w:r w:rsidR="00350BD1">
        <w:rPr>
          <w:rFonts w:ascii="Times New Roman" w:hAnsi="Times New Roman" w:cs="Times New Roman"/>
          <w:sz w:val="24"/>
          <w:szCs w:val="24"/>
        </w:rPr>
        <w:t xml:space="preserve"> </w:t>
      </w:r>
      <w:r w:rsidR="00293BBF">
        <w:rPr>
          <w:rFonts w:ascii="Times New Roman" w:hAnsi="Times New Roman" w:cs="Times New Roman"/>
          <w:sz w:val="24"/>
          <w:szCs w:val="24"/>
        </w:rPr>
        <w:t xml:space="preserve">Képviselő-testület a </w:t>
      </w:r>
      <w:r w:rsidR="00293BBF" w:rsidRPr="00293BBF">
        <w:rPr>
          <w:rFonts w:ascii="Times New Roman" w:hAnsi="Times New Roman" w:cs="Times New Roman"/>
          <w:b/>
          <w:sz w:val="24"/>
          <w:szCs w:val="24"/>
        </w:rPr>
        <w:t>301/2023. (XI. 30.) Kt. számú határozatával</w:t>
      </w:r>
      <w:r w:rsidR="00293BBF">
        <w:rPr>
          <w:rFonts w:ascii="Times New Roman" w:hAnsi="Times New Roman" w:cs="Times New Roman"/>
          <w:sz w:val="24"/>
          <w:szCs w:val="24"/>
        </w:rPr>
        <w:t xml:space="preserve"> </w:t>
      </w:r>
      <w:r w:rsidR="00293BBF" w:rsidRPr="00293BBF">
        <w:rPr>
          <w:rFonts w:ascii="Times New Roman" w:hAnsi="Times New Roman" w:cs="Times New Roman"/>
          <w:b/>
          <w:sz w:val="24"/>
          <w:szCs w:val="24"/>
        </w:rPr>
        <w:t>döntött</w:t>
      </w:r>
      <w:r w:rsidR="00293BBF">
        <w:rPr>
          <w:rFonts w:ascii="Times New Roman" w:hAnsi="Times New Roman" w:cs="Times New Roman"/>
          <w:sz w:val="24"/>
          <w:szCs w:val="24"/>
        </w:rPr>
        <w:t xml:space="preserve"> arról, hogy a </w:t>
      </w:r>
      <w:r w:rsidR="00350BD1">
        <w:rPr>
          <w:rFonts w:ascii="Times New Roman" w:hAnsi="Times New Roman" w:cs="Times New Roman"/>
          <w:sz w:val="24"/>
          <w:szCs w:val="24"/>
        </w:rPr>
        <w:t xml:space="preserve">Kft. </w:t>
      </w:r>
      <w:r w:rsidR="00797C76">
        <w:rPr>
          <w:rFonts w:ascii="Times New Roman" w:hAnsi="Times New Roman" w:cs="Times New Roman"/>
          <w:sz w:val="24"/>
          <w:szCs w:val="24"/>
        </w:rPr>
        <w:t xml:space="preserve">tulajdonában lévő, </w:t>
      </w:r>
      <w:r w:rsidR="00350BD1" w:rsidRPr="00EE0406">
        <w:rPr>
          <w:rFonts w:ascii="Times New Roman" w:hAnsi="Times New Roman" w:cs="Times New Roman"/>
          <w:b/>
          <w:sz w:val="24"/>
          <w:szCs w:val="24"/>
        </w:rPr>
        <w:t xml:space="preserve">egészségügyi feladatellátást </w:t>
      </w:r>
      <w:r w:rsidR="00797C76" w:rsidRPr="00EE0406">
        <w:rPr>
          <w:rFonts w:ascii="Times New Roman" w:hAnsi="Times New Roman" w:cs="Times New Roman"/>
          <w:b/>
          <w:sz w:val="24"/>
          <w:szCs w:val="24"/>
        </w:rPr>
        <w:t>szolgáló, nagy értékű eszközök hasznosítás</w:t>
      </w:r>
      <w:r w:rsidR="00A53159" w:rsidRPr="00EE0406">
        <w:rPr>
          <w:rFonts w:ascii="Times New Roman" w:hAnsi="Times New Roman" w:cs="Times New Roman"/>
          <w:b/>
          <w:sz w:val="24"/>
          <w:szCs w:val="24"/>
        </w:rPr>
        <w:t>áról</w:t>
      </w:r>
      <w:r w:rsidR="00A53159">
        <w:rPr>
          <w:rFonts w:ascii="Times New Roman" w:hAnsi="Times New Roman" w:cs="Times New Roman"/>
          <w:sz w:val="24"/>
          <w:szCs w:val="24"/>
        </w:rPr>
        <w:t xml:space="preserve"> szóló d</w:t>
      </w:r>
      <w:r w:rsidR="00797C76">
        <w:rPr>
          <w:rFonts w:ascii="Times New Roman" w:hAnsi="Times New Roman" w:cs="Times New Roman"/>
          <w:sz w:val="24"/>
          <w:szCs w:val="24"/>
        </w:rPr>
        <w:t>öntés</w:t>
      </w:r>
      <w:r w:rsidR="00A53159">
        <w:rPr>
          <w:rFonts w:ascii="Times New Roman" w:hAnsi="Times New Roman" w:cs="Times New Roman"/>
          <w:sz w:val="24"/>
          <w:szCs w:val="24"/>
        </w:rPr>
        <w:t xml:space="preserve">t </w:t>
      </w:r>
      <w:r w:rsidR="00A53159" w:rsidRPr="00EE0406">
        <w:rPr>
          <w:rFonts w:ascii="Times New Roman" w:hAnsi="Times New Roman" w:cs="Times New Roman"/>
          <w:b/>
          <w:sz w:val="24"/>
          <w:szCs w:val="24"/>
        </w:rPr>
        <w:t xml:space="preserve">alapítói hatáskörbe </w:t>
      </w:r>
      <w:r w:rsidR="00293BBF">
        <w:rPr>
          <w:rFonts w:ascii="Times New Roman" w:hAnsi="Times New Roman" w:cs="Times New Roman"/>
          <w:b/>
          <w:sz w:val="24"/>
          <w:szCs w:val="24"/>
        </w:rPr>
        <w:t>emeli</w:t>
      </w:r>
      <w:r w:rsidR="00A53159">
        <w:rPr>
          <w:rFonts w:ascii="Times New Roman" w:hAnsi="Times New Roman" w:cs="Times New Roman"/>
          <w:sz w:val="24"/>
          <w:szCs w:val="24"/>
        </w:rPr>
        <w:t>,</w:t>
      </w:r>
      <w:r w:rsidR="00797C76">
        <w:rPr>
          <w:rFonts w:ascii="Times New Roman" w:hAnsi="Times New Roman" w:cs="Times New Roman"/>
          <w:sz w:val="24"/>
          <w:szCs w:val="24"/>
        </w:rPr>
        <w:t xml:space="preserve"> </w:t>
      </w:r>
      <w:r w:rsidR="00A53159">
        <w:rPr>
          <w:rFonts w:ascii="Times New Roman" w:hAnsi="Times New Roman" w:cs="Times New Roman"/>
          <w:sz w:val="24"/>
          <w:szCs w:val="24"/>
        </w:rPr>
        <w:t>í</w:t>
      </w:r>
      <w:r w:rsidR="00797C76">
        <w:rPr>
          <w:rFonts w:ascii="Times New Roman" w:hAnsi="Times New Roman" w:cs="Times New Roman"/>
          <w:sz w:val="24"/>
          <w:szCs w:val="24"/>
        </w:rPr>
        <w:t>gy a mindenkori feladatellátó részére a működési engedélyhez szükséges tárgyi minimumfeltételek</w:t>
      </w:r>
      <w:r w:rsidR="00A53159">
        <w:rPr>
          <w:rFonts w:ascii="Times New Roman" w:hAnsi="Times New Roman" w:cs="Times New Roman"/>
          <w:sz w:val="24"/>
          <w:szCs w:val="24"/>
        </w:rPr>
        <w:t xml:space="preserve"> hosszú távon</w:t>
      </w:r>
      <w:r w:rsidR="00797C76">
        <w:rPr>
          <w:rFonts w:ascii="Times New Roman" w:hAnsi="Times New Roman" w:cs="Times New Roman"/>
          <w:sz w:val="24"/>
          <w:szCs w:val="24"/>
        </w:rPr>
        <w:t xml:space="preserve"> biztosít</w:t>
      </w:r>
      <w:r w:rsidR="00A53159">
        <w:rPr>
          <w:rFonts w:ascii="Times New Roman" w:hAnsi="Times New Roman" w:cs="Times New Roman"/>
          <w:sz w:val="24"/>
          <w:szCs w:val="24"/>
        </w:rPr>
        <w:t xml:space="preserve">ottak. </w:t>
      </w:r>
      <w:r w:rsidR="00EE0406">
        <w:rPr>
          <w:rFonts w:ascii="Times New Roman" w:hAnsi="Times New Roman" w:cs="Times New Roman"/>
          <w:sz w:val="24"/>
          <w:szCs w:val="24"/>
        </w:rPr>
        <w:t xml:space="preserve">Az ingó vagyon megterhelése, elidegenítése eddig is alapítói hatáskörbe tartozott 3 millió </w:t>
      </w:r>
      <w:proofErr w:type="gramStart"/>
      <w:r w:rsidR="00EE0406">
        <w:rPr>
          <w:rFonts w:ascii="Times New Roman" w:hAnsi="Times New Roman" w:cs="Times New Roman"/>
          <w:sz w:val="24"/>
          <w:szCs w:val="24"/>
        </w:rPr>
        <w:t>forint érték</w:t>
      </w:r>
      <w:proofErr w:type="gramEnd"/>
      <w:r w:rsidR="00EE0406">
        <w:rPr>
          <w:rFonts w:ascii="Times New Roman" w:hAnsi="Times New Roman" w:cs="Times New Roman"/>
          <w:sz w:val="24"/>
          <w:szCs w:val="24"/>
        </w:rPr>
        <w:t xml:space="preserve"> felett, de ezzel a módosítással ez a hasznosításra is kiterjedne, konkrétan az egészségügyi feladatellátást szolgáló eszközökre vonatkozóan. </w:t>
      </w:r>
    </w:p>
    <w:p w:rsidR="00EE0406" w:rsidRDefault="00EE0406" w:rsidP="00350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0BD1" w:rsidRDefault="00EE0406" w:rsidP="00350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Ezen kívül az </w:t>
      </w:r>
      <w:r w:rsidRPr="00EE0406">
        <w:rPr>
          <w:rFonts w:ascii="Times New Roman" w:hAnsi="Times New Roman" w:cs="Times New Roman"/>
          <w:b/>
          <w:sz w:val="24"/>
          <w:szCs w:val="24"/>
        </w:rPr>
        <w:t>elnyert, önerőt nem igénylő pályázatok gördülékeny megvalósítása</w:t>
      </w:r>
      <w:r>
        <w:rPr>
          <w:rFonts w:ascii="Times New Roman" w:hAnsi="Times New Roman" w:cs="Times New Roman"/>
          <w:sz w:val="24"/>
          <w:szCs w:val="24"/>
        </w:rPr>
        <w:t xml:space="preserve"> érdekében az </w:t>
      </w:r>
      <w:r w:rsidRPr="00EE0406">
        <w:rPr>
          <w:rFonts w:ascii="Times New Roman" w:hAnsi="Times New Roman" w:cs="Times New Roman"/>
          <w:b/>
          <w:sz w:val="24"/>
          <w:szCs w:val="24"/>
        </w:rPr>
        <w:t>ügyvezető hatáskörének kiegészítése</w:t>
      </w:r>
      <w:r>
        <w:rPr>
          <w:rFonts w:ascii="Times New Roman" w:hAnsi="Times New Roman" w:cs="Times New Roman"/>
          <w:sz w:val="24"/>
          <w:szCs w:val="24"/>
        </w:rPr>
        <w:t xml:space="preserve"> is indokolt, mely szerint a pályázat megvalósításához szükséges megrendelésekre, bérjellegű kiadásokra </w:t>
      </w:r>
      <w:r w:rsidRPr="00EE0406">
        <w:rPr>
          <w:rFonts w:ascii="Times New Roman" w:hAnsi="Times New Roman" w:cs="Times New Roman"/>
          <w:b/>
          <w:sz w:val="24"/>
          <w:szCs w:val="24"/>
        </w:rPr>
        <w:t xml:space="preserve">a pályázat keretein belül, </w:t>
      </w:r>
      <w:r w:rsidR="00786649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Pr="00EE0406">
        <w:rPr>
          <w:rFonts w:ascii="Times New Roman" w:hAnsi="Times New Roman" w:cs="Times New Roman"/>
          <w:b/>
          <w:sz w:val="24"/>
          <w:szCs w:val="24"/>
        </w:rPr>
        <w:t>15 millió forint értékhatár alatt ügyvezető kötelezettséget vállalhat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6649" w:rsidRDefault="00622C3A" w:rsidP="00350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Építési b</w:t>
      </w:r>
      <w:bookmarkStart w:id="4" w:name="_GoBack"/>
      <w:bookmarkEnd w:id="4"/>
      <w:r w:rsidR="00786649">
        <w:rPr>
          <w:rFonts w:ascii="Times New Roman" w:hAnsi="Times New Roman" w:cs="Times New Roman"/>
          <w:sz w:val="24"/>
          <w:szCs w:val="24"/>
        </w:rPr>
        <w:t xml:space="preserve">eruházásnál ennek nincs létjogosultsága, mert önkormányzati tulajdonú ingatlanon nem aktiválhat a Kft. tulajdonosi hozzájárulás nélkül. </w:t>
      </w:r>
    </w:p>
    <w:p w:rsidR="00EE0406" w:rsidRDefault="00EE0406" w:rsidP="00350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4A3C" w:rsidRDefault="001C4A3C" w:rsidP="000C4FA9">
      <w:pPr>
        <w:jc w:val="both"/>
        <w:rPr>
          <w:rFonts w:ascii="Times New Roman" w:hAnsi="Times New Roman" w:cs="Times New Roman"/>
          <w:sz w:val="24"/>
          <w:szCs w:val="24"/>
        </w:rPr>
      </w:pPr>
      <w:r w:rsidRPr="00B64C8C">
        <w:rPr>
          <w:rFonts w:ascii="Times New Roman" w:hAnsi="Times New Roman" w:cs="Times New Roman"/>
          <w:sz w:val="24"/>
          <w:szCs w:val="24"/>
        </w:rPr>
        <w:lastRenderedPageBreak/>
        <w:t>Fenti változás</w:t>
      </w:r>
      <w:r w:rsidR="00EE0406">
        <w:rPr>
          <w:rFonts w:ascii="Times New Roman" w:hAnsi="Times New Roman" w:cs="Times New Roman"/>
          <w:sz w:val="24"/>
          <w:szCs w:val="24"/>
        </w:rPr>
        <w:t>ok</w:t>
      </w:r>
      <w:r w:rsidRPr="00B64C8C">
        <w:rPr>
          <w:rFonts w:ascii="Times New Roman" w:hAnsi="Times New Roman" w:cs="Times New Roman"/>
          <w:sz w:val="24"/>
          <w:szCs w:val="24"/>
        </w:rPr>
        <w:t xml:space="preserve"> miatt a Kft. alapító okiratának módosítása is szükséges, mely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4C8C">
        <w:rPr>
          <w:rFonts w:ascii="Times New Roman" w:hAnsi="Times New Roman" w:cs="Times New Roman"/>
          <w:sz w:val="24"/>
          <w:szCs w:val="24"/>
        </w:rPr>
        <w:t xml:space="preserve">határozat-tervezet </w:t>
      </w:r>
      <w:r>
        <w:rPr>
          <w:rFonts w:ascii="Times New Roman" w:hAnsi="Times New Roman" w:cs="Times New Roman"/>
          <w:sz w:val="24"/>
          <w:szCs w:val="24"/>
        </w:rPr>
        <w:t xml:space="preserve">mellékletét </w:t>
      </w:r>
      <w:r w:rsidRPr="00B64C8C">
        <w:rPr>
          <w:rFonts w:ascii="Times New Roman" w:hAnsi="Times New Roman" w:cs="Times New Roman"/>
          <w:sz w:val="24"/>
          <w:szCs w:val="24"/>
        </w:rPr>
        <w:t xml:space="preserve">képezi. </w:t>
      </w:r>
    </w:p>
    <w:p w:rsidR="001C4A3C" w:rsidRPr="00D9009F" w:rsidRDefault="00D9009F" w:rsidP="000C4FA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009F">
        <w:rPr>
          <w:rFonts w:ascii="Times New Roman" w:hAnsi="Times New Roman" w:cs="Times New Roman"/>
          <w:color w:val="000000"/>
          <w:sz w:val="24"/>
          <w:szCs w:val="24"/>
        </w:rPr>
        <w:t xml:space="preserve">Kérem a Képviselő-testületet, hogy az előterjesztést megtárgyalni, és a határozat-tervezetet elfogadni szíveskedjen. </w:t>
      </w:r>
    </w:p>
    <w:p w:rsidR="00D9009F" w:rsidRDefault="00D9009F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009F" w:rsidRPr="00D9009F" w:rsidRDefault="00D9009F" w:rsidP="001B2F3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9009F">
        <w:rPr>
          <w:rFonts w:ascii="Times New Roman" w:hAnsi="Times New Roman" w:cs="Times New Roman"/>
          <w:color w:val="000000"/>
          <w:sz w:val="24"/>
          <w:szCs w:val="24"/>
        </w:rPr>
        <w:t xml:space="preserve">Tiszavasvári, 2024. szeptember </w:t>
      </w:r>
      <w:r w:rsidR="00126DA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E0406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900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9009F" w:rsidRDefault="00D9009F" w:rsidP="001B2F3B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009F" w:rsidRDefault="00D9009F" w:rsidP="00D900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9009F" w:rsidRDefault="00D9009F" w:rsidP="00D900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Szőke Zoltán</w:t>
      </w:r>
    </w:p>
    <w:p w:rsidR="00D9009F" w:rsidRDefault="00D9009F" w:rsidP="00D9009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polgármester</w:t>
      </w:r>
      <w:proofErr w:type="gramEnd"/>
    </w:p>
    <w:p w:rsidR="002963BA" w:rsidRDefault="002963B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3BA" w:rsidRPr="00770E6C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2963BA" w:rsidRPr="00770E6C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2963BA" w:rsidRPr="00770E6C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E6C">
        <w:rPr>
          <w:rFonts w:ascii="Times New Roman" w:hAnsi="Times New Roman" w:cs="Times New Roman"/>
          <w:b/>
          <w:sz w:val="24"/>
          <w:szCs w:val="24"/>
        </w:rPr>
        <w:t>…./202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70E6C">
        <w:rPr>
          <w:rFonts w:ascii="Times New Roman" w:hAnsi="Times New Roman" w:cs="Times New Roman"/>
          <w:b/>
          <w:sz w:val="24"/>
          <w:szCs w:val="24"/>
        </w:rPr>
        <w:t>. (</w:t>
      </w:r>
      <w:r w:rsidR="00B011CE">
        <w:rPr>
          <w:rFonts w:ascii="Times New Roman" w:hAnsi="Times New Roman" w:cs="Times New Roman"/>
          <w:b/>
          <w:sz w:val="24"/>
          <w:szCs w:val="24"/>
        </w:rPr>
        <w:t>IX.13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70E6C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2963BA" w:rsidRPr="00770E6C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70E6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a</w:t>
      </w:r>
      <w:proofErr w:type="gramEnd"/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iszavasvári Településszolgáltatási és Vagyonkezelési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Nonprofit Kft.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könyvvizsgálójának megválasztásáról</w:t>
      </w: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34A7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B334A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B334A7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334A7">
        <w:rPr>
          <w:rFonts w:ascii="Times New Roman" w:hAnsi="Times New Roman" w:cs="Times New Roman"/>
          <w:sz w:val="24"/>
          <w:szCs w:val="24"/>
        </w:rPr>
        <w:t>. (</w:t>
      </w:r>
      <w:r w:rsidR="00B011CE">
        <w:rPr>
          <w:rFonts w:ascii="Times New Roman" w:hAnsi="Times New Roman" w:cs="Times New Roman"/>
          <w:sz w:val="24"/>
          <w:szCs w:val="24"/>
        </w:rPr>
        <w:t>IX.</w:t>
      </w:r>
      <w:r w:rsidR="00DB0EA1">
        <w:rPr>
          <w:rFonts w:ascii="Times New Roman" w:hAnsi="Times New Roman" w:cs="Times New Roman"/>
          <w:sz w:val="24"/>
          <w:szCs w:val="24"/>
        </w:rPr>
        <w:t>1</w:t>
      </w:r>
      <w:r w:rsidR="00B011CE">
        <w:rPr>
          <w:rFonts w:ascii="Times New Roman" w:hAnsi="Times New Roman" w:cs="Times New Roman"/>
          <w:sz w:val="24"/>
          <w:szCs w:val="24"/>
        </w:rPr>
        <w:t>3</w:t>
      </w:r>
      <w:r w:rsidRPr="00B334A7">
        <w:rPr>
          <w:rFonts w:ascii="Times New Roman" w:hAnsi="Times New Roman" w:cs="Times New Roman"/>
          <w:sz w:val="24"/>
          <w:szCs w:val="24"/>
        </w:rPr>
        <w:t>.) számú alapítói határozatnak minősül)</w:t>
      </w:r>
    </w:p>
    <w:p w:rsidR="002963BA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63BA" w:rsidRPr="00B334A7" w:rsidRDefault="002963BA" w:rsidP="002963B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963BA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0E6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770E6C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9E6910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proofErr w:type="gramEnd"/>
      <w:r w:rsidRPr="009E6910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Tiszavasvári </w:t>
      </w:r>
      <w:r w:rsidRPr="00CE476D">
        <w:rPr>
          <w:rFonts w:ascii="Times New Roman" w:hAnsi="Times New Roman" w:cs="Times New Roman"/>
          <w:i/>
          <w:color w:val="000000"/>
          <w:sz w:val="24"/>
          <w:szCs w:val="24"/>
        </w:rPr>
        <w:t>Településszolgáltatási és Vagyonkezelési Nonprofit Kft. könyvvizsgálójának megválasztásáról</w:t>
      </w:r>
      <w:r w:rsidRPr="00910F9B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0E6C">
        <w:rPr>
          <w:rFonts w:ascii="Times New Roman" w:hAnsi="Times New Roman" w:cs="Times New Roman"/>
          <w:sz w:val="24"/>
          <w:szCs w:val="24"/>
        </w:rPr>
        <w:t>szóló előterjesztéssel kapcsolatban az alábbi</w:t>
      </w:r>
      <w:r>
        <w:rPr>
          <w:rFonts w:ascii="Times New Roman" w:hAnsi="Times New Roman" w:cs="Times New Roman"/>
          <w:sz w:val="24"/>
          <w:szCs w:val="24"/>
        </w:rPr>
        <w:t xml:space="preserve"> döntést hozza</w:t>
      </w:r>
      <w:r w:rsidRPr="00770E6C">
        <w:rPr>
          <w:rFonts w:ascii="Times New Roman" w:hAnsi="Times New Roman" w:cs="Times New Roman"/>
          <w:sz w:val="24"/>
          <w:szCs w:val="24"/>
        </w:rPr>
        <w:t>:</w:t>
      </w:r>
    </w:p>
    <w:p w:rsidR="002963BA" w:rsidRPr="009E6910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963BA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3BA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620D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8B4D8E">
        <w:rPr>
          <w:rFonts w:ascii="Times New Roman" w:hAnsi="Times New Roman" w:cs="Times New Roman"/>
          <w:sz w:val="24"/>
          <w:szCs w:val="24"/>
        </w:rPr>
        <w:t xml:space="preserve"> </w:t>
      </w:r>
      <w:r w:rsidRPr="008B4D8E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Településszolgáltatási és Vagyonkezelési </w:t>
      </w:r>
      <w:r w:rsidRPr="00DB2DE2">
        <w:rPr>
          <w:rFonts w:ascii="Times New Roman" w:hAnsi="Times New Roman" w:cs="Times New Roman"/>
          <w:b/>
          <w:color w:val="000000"/>
          <w:sz w:val="24"/>
          <w:szCs w:val="24"/>
        </w:rPr>
        <w:t>Nonprofit Kft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72C">
        <w:rPr>
          <w:rFonts w:ascii="Times New Roman" w:hAnsi="Times New Roman" w:cs="Times New Roman"/>
          <w:b/>
          <w:sz w:val="24"/>
          <w:szCs w:val="24"/>
        </w:rPr>
        <w:t>állandó könyvvizsgálójának</w:t>
      </w:r>
      <w:r w:rsidRPr="00A36748">
        <w:rPr>
          <w:rFonts w:ascii="Times New Roman" w:hAnsi="Times New Roman" w:cs="Times New Roman"/>
          <w:sz w:val="24"/>
          <w:szCs w:val="24"/>
        </w:rPr>
        <w:t xml:space="preserve"> az EXPERTUS-AUDIT Kft. (cégjegyzékszám</w:t>
      </w:r>
      <w:r>
        <w:rPr>
          <w:rFonts w:ascii="Times New Roman" w:hAnsi="Times New Roman" w:cs="Times New Roman"/>
          <w:sz w:val="24"/>
          <w:szCs w:val="24"/>
        </w:rPr>
        <w:t xml:space="preserve">: Cg.15-09-065053 Képviseli: </w:t>
      </w:r>
      <w:proofErr w:type="spellStart"/>
      <w:r>
        <w:rPr>
          <w:rFonts w:ascii="Times New Roman" w:hAnsi="Times New Roman" w:cs="Times New Roman"/>
          <w:sz w:val="24"/>
          <w:szCs w:val="24"/>
        </w:rPr>
        <w:t>Szélesné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Szelkó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Ildikó ügyvezető) 4400 Nyíregyháza, Szélsőbokori út 17. szám alatti székhelyű gazdasági társaság képviseletében eljáró </w:t>
      </w:r>
      <w:proofErr w:type="spellStart"/>
      <w:r w:rsidRPr="0029672C">
        <w:rPr>
          <w:rFonts w:ascii="Times New Roman" w:hAnsi="Times New Roman" w:cs="Times New Roman"/>
          <w:b/>
          <w:sz w:val="24"/>
          <w:szCs w:val="24"/>
        </w:rPr>
        <w:t>Szélesné</w:t>
      </w:r>
      <w:proofErr w:type="spellEnd"/>
      <w:r w:rsidRPr="0029672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672C">
        <w:rPr>
          <w:rFonts w:ascii="Times New Roman" w:hAnsi="Times New Roman" w:cs="Times New Roman"/>
          <w:b/>
          <w:sz w:val="24"/>
          <w:szCs w:val="24"/>
        </w:rPr>
        <w:t>Szelkó</w:t>
      </w:r>
      <w:proofErr w:type="spellEnd"/>
      <w:r w:rsidRPr="0029672C">
        <w:rPr>
          <w:rFonts w:ascii="Times New Roman" w:hAnsi="Times New Roman" w:cs="Times New Roman"/>
          <w:b/>
          <w:sz w:val="24"/>
          <w:szCs w:val="24"/>
        </w:rPr>
        <w:t xml:space="preserve"> Ildikó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…………………………………. szám alatti lakos </w:t>
      </w:r>
      <w:r w:rsidRPr="0029672C">
        <w:rPr>
          <w:rFonts w:ascii="Times New Roman" w:hAnsi="Times New Roman" w:cs="Times New Roman"/>
          <w:b/>
          <w:sz w:val="24"/>
          <w:szCs w:val="24"/>
        </w:rPr>
        <w:t>bejegyzett könyvvizsgálót bízza meg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B620D">
        <w:rPr>
          <w:rFonts w:ascii="Times New Roman" w:hAnsi="Times New Roman" w:cs="Times New Roman"/>
          <w:b/>
          <w:sz w:val="24"/>
          <w:szCs w:val="24"/>
        </w:rPr>
        <w:t xml:space="preserve">2024. szeptember 18. napjától </w:t>
      </w:r>
      <w:r w:rsidR="00D63F1A">
        <w:rPr>
          <w:rFonts w:ascii="Times New Roman" w:hAnsi="Times New Roman" w:cs="Times New Roman"/>
          <w:b/>
          <w:sz w:val="24"/>
          <w:szCs w:val="24"/>
        </w:rPr>
        <w:t xml:space="preserve">2029. május 31. napjáig tartó </w:t>
      </w:r>
      <w:r w:rsidRPr="005B620D">
        <w:rPr>
          <w:rFonts w:ascii="Times New Roman" w:hAnsi="Times New Roman" w:cs="Times New Roman"/>
          <w:b/>
          <w:sz w:val="24"/>
          <w:szCs w:val="24"/>
        </w:rPr>
        <w:t>határozott időtartamra.</w:t>
      </w:r>
      <w:proofErr w:type="gramEnd"/>
    </w:p>
    <w:p w:rsidR="0008298A" w:rsidRDefault="0008298A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36E1" w:rsidRDefault="0008298A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893">
        <w:rPr>
          <w:rFonts w:ascii="Times New Roman" w:hAnsi="Times New Roman" w:cs="Times New Roman"/>
          <w:b/>
          <w:sz w:val="24"/>
          <w:szCs w:val="24"/>
        </w:rPr>
        <w:t xml:space="preserve">I.2. Úgy dönt, </w:t>
      </w:r>
      <w:r w:rsidRPr="004E2489">
        <w:rPr>
          <w:rFonts w:ascii="Times New Roman" w:hAnsi="Times New Roman" w:cs="Times New Roman"/>
          <w:sz w:val="24"/>
          <w:szCs w:val="24"/>
        </w:rPr>
        <w:t>hogy az</w:t>
      </w:r>
      <w:r w:rsidRPr="00977893">
        <w:rPr>
          <w:rFonts w:ascii="Times New Roman" w:hAnsi="Times New Roman" w:cs="Times New Roman"/>
          <w:b/>
          <w:sz w:val="24"/>
          <w:szCs w:val="24"/>
        </w:rPr>
        <w:t xml:space="preserve"> állandó könyvvizsgáló díjazása havonta </w:t>
      </w:r>
      <w:r w:rsidR="00502BAB">
        <w:rPr>
          <w:rFonts w:ascii="Times New Roman" w:hAnsi="Times New Roman" w:cs="Times New Roman"/>
          <w:b/>
          <w:sz w:val="24"/>
          <w:szCs w:val="24"/>
        </w:rPr>
        <w:t>80.000 forint+Áfa</w:t>
      </w:r>
      <w:r w:rsidRPr="00977893">
        <w:rPr>
          <w:rFonts w:ascii="Times New Roman" w:hAnsi="Times New Roman" w:cs="Times New Roman"/>
          <w:b/>
          <w:sz w:val="24"/>
          <w:szCs w:val="24"/>
        </w:rPr>
        <w:t xml:space="preserve"> forint</w:t>
      </w:r>
      <w:r w:rsidR="006036E1" w:rsidRPr="0097789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036E1" w:rsidRPr="004E2489">
        <w:rPr>
          <w:rFonts w:ascii="Times New Roman" w:hAnsi="Times New Roman" w:cs="Times New Roman"/>
          <w:sz w:val="24"/>
          <w:szCs w:val="24"/>
        </w:rPr>
        <w:t>melynek</w:t>
      </w:r>
      <w:r w:rsidR="006036E1" w:rsidRPr="00977893">
        <w:rPr>
          <w:rFonts w:ascii="Times New Roman" w:hAnsi="Times New Roman" w:cs="Times New Roman"/>
          <w:b/>
          <w:sz w:val="24"/>
          <w:szCs w:val="24"/>
        </w:rPr>
        <w:t xml:space="preserve"> fedezete</w:t>
      </w:r>
      <w:r w:rsidR="00977893" w:rsidRPr="00977893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977893" w:rsidRPr="0097789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977893" w:rsidRPr="00977893">
        <w:rPr>
          <w:rFonts w:ascii="Times New Roman" w:hAnsi="Times New Roman" w:cs="Times New Roman"/>
          <w:b/>
          <w:sz w:val="24"/>
          <w:szCs w:val="24"/>
        </w:rPr>
        <w:t xml:space="preserve">. Nonprofit Kft. költségvetéséből </w:t>
      </w:r>
      <w:r w:rsidR="00977893" w:rsidRPr="004E2489">
        <w:rPr>
          <w:rFonts w:ascii="Times New Roman" w:hAnsi="Times New Roman" w:cs="Times New Roman"/>
          <w:sz w:val="24"/>
          <w:szCs w:val="24"/>
        </w:rPr>
        <w:t xml:space="preserve">kerül </w:t>
      </w:r>
      <w:r w:rsidR="00977893" w:rsidRPr="00977893">
        <w:rPr>
          <w:rFonts w:ascii="Times New Roman" w:hAnsi="Times New Roman" w:cs="Times New Roman"/>
          <w:b/>
          <w:sz w:val="24"/>
          <w:szCs w:val="24"/>
        </w:rPr>
        <w:t xml:space="preserve">biztosításra. </w:t>
      </w:r>
    </w:p>
    <w:p w:rsidR="006036E1" w:rsidRDefault="006036E1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557" w:rsidRPr="00653557" w:rsidRDefault="00653557" w:rsidP="0065355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bidi="he-IL"/>
        </w:rPr>
      </w:pPr>
      <w:r w:rsidRPr="00653557">
        <w:rPr>
          <w:rFonts w:ascii="Times New Roman" w:hAnsi="Times New Roman" w:cs="Times New Roman"/>
          <w:b/>
          <w:sz w:val="24"/>
          <w:szCs w:val="24"/>
        </w:rPr>
        <w:t>II.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653557">
        <w:rPr>
          <w:rFonts w:ascii="Times New Roman" w:hAnsi="Times New Roman" w:cs="Times New Roman"/>
          <w:b/>
          <w:sz w:val="24"/>
          <w:szCs w:val="24"/>
        </w:rPr>
        <w:t xml:space="preserve"> Úgy dönt, </w:t>
      </w:r>
      <w:r w:rsidRPr="00653557">
        <w:rPr>
          <w:rFonts w:ascii="Times New Roman" w:hAnsi="Times New Roman" w:cs="Times New Roman"/>
          <w:sz w:val="24"/>
          <w:szCs w:val="24"/>
        </w:rPr>
        <w:t xml:space="preserve">hogy </w:t>
      </w:r>
      <w:r w:rsidRPr="00653557">
        <w:rPr>
          <w:rFonts w:ascii="Times New Roman" w:hAnsi="Times New Roman" w:cs="Times New Roman"/>
          <w:b/>
          <w:sz w:val="24"/>
          <w:szCs w:val="24"/>
        </w:rPr>
        <w:t xml:space="preserve">alapítói döntés szintjére emeli </w:t>
      </w:r>
      <w:r w:rsidRPr="00653557">
        <w:rPr>
          <w:rFonts w:ascii="Times New Roman" w:hAnsi="Times New Roman" w:cs="Times New Roman"/>
          <w:sz w:val="24"/>
          <w:szCs w:val="24"/>
        </w:rPr>
        <w:t>a</w:t>
      </w:r>
      <w:r w:rsidRPr="00653557">
        <w:rPr>
          <w:rFonts w:ascii="Times New Roman" w:hAnsi="Times New Roman" w:cs="Times New Roman"/>
          <w:bCs/>
          <w:sz w:val="24"/>
          <w:szCs w:val="24"/>
          <w:lang w:bidi="he-IL"/>
        </w:rPr>
        <w:t xml:space="preserve"> társaság tulajdonában lévő</w:t>
      </w:r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, </w:t>
      </w:r>
      <w:proofErr w:type="spellStart"/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>járóbeteg</w:t>
      </w:r>
      <w:proofErr w:type="spellEnd"/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 szakorvosi feladat</w:t>
      </w:r>
      <w:r>
        <w:rPr>
          <w:rFonts w:ascii="Times New Roman" w:hAnsi="Times New Roman" w:cs="Times New Roman"/>
          <w:b/>
          <w:bCs/>
          <w:sz w:val="24"/>
          <w:szCs w:val="24"/>
          <w:lang w:bidi="he-IL"/>
        </w:rPr>
        <w:t>ellátás eszközeinek hasznosítását</w:t>
      </w:r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, összeghatárra tekintet nélkül, </w:t>
      </w:r>
      <w:r w:rsidRPr="00653557">
        <w:rPr>
          <w:rFonts w:ascii="Times New Roman" w:hAnsi="Times New Roman" w:cs="Times New Roman"/>
          <w:bCs/>
          <w:sz w:val="24"/>
          <w:szCs w:val="24"/>
          <w:lang w:bidi="he-IL"/>
        </w:rPr>
        <w:t>azzal, hogy</w:t>
      </w:r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 </w:t>
      </w:r>
      <w:r w:rsidRPr="00653557">
        <w:rPr>
          <w:rFonts w:ascii="Times New Roman" w:hAnsi="Times New Roman" w:cs="Times New Roman"/>
          <w:bCs/>
          <w:sz w:val="24"/>
          <w:szCs w:val="24"/>
          <w:lang w:bidi="he-IL"/>
        </w:rPr>
        <w:t>közfeladat ellátás céljára</w:t>
      </w:r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 xml:space="preserve"> saját intézményei részére térítésmentesen biztosítja </w:t>
      </w:r>
      <w:r w:rsidRPr="00653557">
        <w:rPr>
          <w:rFonts w:ascii="Times New Roman" w:hAnsi="Times New Roman" w:cs="Times New Roman"/>
          <w:bCs/>
          <w:sz w:val="24"/>
          <w:szCs w:val="24"/>
          <w:lang w:bidi="he-IL"/>
        </w:rPr>
        <w:t>az eszközök használatát.</w:t>
      </w:r>
    </w:p>
    <w:p w:rsidR="00653557" w:rsidRDefault="00653557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3557" w:rsidRPr="00653557" w:rsidRDefault="00653557" w:rsidP="0065355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he-IL"/>
        </w:rPr>
      </w:pPr>
      <w:r w:rsidRPr="00653557">
        <w:rPr>
          <w:rFonts w:ascii="Times New Roman" w:hAnsi="Times New Roman" w:cs="Times New Roman"/>
          <w:b/>
          <w:sz w:val="24"/>
          <w:szCs w:val="24"/>
        </w:rPr>
        <w:t xml:space="preserve">II.2 Úgy dönt, </w:t>
      </w:r>
      <w:r w:rsidRPr="00653557">
        <w:rPr>
          <w:rFonts w:ascii="Times New Roman" w:hAnsi="Times New Roman" w:cs="Times New Roman"/>
          <w:sz w:val="24"/>
          <w:szCs w:val="24"/>
        </w:rPr>
        <w:t>hogy</w:t>
      </w:r>
      <w:r w:rsidRPr="00653557">
        <w:rPr>
          <w:rFonts w:ascii="Times New Roman" w:hAnsi="Times New Roman" w:cs="Times New Roman"/>
          <w:b/>
          <w:sz w:val="24"/>
          <w:szCs w:val="24"/>
        </w:rPr>
        <w:t xml:space="preserve"> ügyvezetői hatáskörbe utalja a </w:t>
      </w:r>
      <w:r w:rsidRPr="00653557">
        <w:rPr>
          <w:rFonts w:ascii="Times New Roman" w:hAnsi="Times New Roman" w:cs="Times New Roman"/>
          <w:b/>
          <w:bCs/>
          <w:sz w:val="24"/>
          <w:szCs w:val="24"/>
          <w:lang w:bidi="he-IL"/>
        </w:rPr>
        <w:t>pályázati forrásból elnyert, önerőt nem igénylő szolgáltatás megrendelést, nettó 15 millió forint összegig, a pályázaton belüli bér jellegű kifizetésekkel együtt.</w:t>
      </w:r>
    </w:p>
    <w:p w:rsidR="00653557" w:rsidRDefault="00653557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3BA" w:rsidRDefault="006036E1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385500">
        <w:rPr>
          <w:rFonts w:ascii="Times New Roman" w:hAnsi="Times New Roman" w:cs="Times New Roman"/>
          <w:b/>
          <w:sz w:val="24"/>
          <w:szCs w:val="24"/>
        </w:rPr>
        <w:t>I</w:t>
      </w:r>
      <w:r w:rsidR="002963BA" w:rsidRPr="0057528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2963BA">
        <w:rPr>
          <w:rFonts w:ascii="Times New Roman" w:hAnsi="Times New Roman" w:cs="Times New Roman"/>
          <w:sz w:val="24"/>
          <w:szCs w:val="24"/>
        </w:rPr>
        <w:t xml:space="preserve"> </w:t>
      </w:r>
      <w:r w:rsidR="002963BA" w:rsidRPr="009F3E74">
        <w:rPr>
          <w:rFonts w:ascii="Times New Roman" w:hAnsi="Times New Roman" w:cs="Times New Roman"/>
          <w:b/>
          <w:sz w:val="24"/>
          <w:szCs w:val="24"/>
        </w:rPr>
        <w:t>E</w:t>
      </w:r>
      <w:r w:rsidR="002963BA" w:rsidRPr="00E32902">
        <w:rPr>
          <w:rFonts w:ascii="Times New Roman" w:hAnsi="Times New Roman" w:cs="Times New Roman"/>
          <w:b/>
          <w:sz w:val="24"/>
          <w:szCs w:val="24"/>
        </w:rPr>
        <w:t xml:space="preserve">lfogadja </w:t>
      </w:r>
      <w:r w:rsidR="002963B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963BA" w:rsidRPr="008B4D8E">
        <w:rPr>
          <w:rFonts w:ascii="Times New Roman" w:hAnsi="Times New Roman" w:cs="Times New Roman"/>
          <w:b/>
          <w:sz w:val="24"/>
          <w:szCs w:val="24"/>
        </w:rPr>
        <w:t xml:space="preserve">Tiszavasvári Településszolgáltatási és Vagyonkezelő Nonprofit Korlátolt Felelősségű </w:t>
      </w:r>
      <w:proofErr w:type="gramStart"/>
      <w:r w:rsidR="002963BA" w:rsidRPr="008B4D8E">
        <w:rPr>
          <w:rFonts w:ascii="Times New Roman" w:hAnsi="Times New Roman" w:cs="Times New Roman"/>
          <w:b/>
          <w:sz w:val="24"/>
          <w:szCs w:val="24"/>
        </w:rPr>
        <w:t>Társaság</w:t>
      </w:r>
      <w:r w:rsidR="00E408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3BA" w:rsidRPr="00E32902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="002963BA" w:rsidRPr="00E32902">
        <w:rPr>
          <w:rFonts w:ascii="Times New Roman" w:hAnsi="Times New Roman" w:cs="Times New Roman"/>
          <w:b/>
          <w:sz w:val="24"/>
          <w:szCs w:val="24"/>
        </w:rPr>
        <w:t xml:space="preserve"> okiratának módosítását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 a határozat </w:t>
      </w:r>
      <w:r w:rsidR="002963BA">
        <w:rPr>
          <w:rFonts w:ascii="Times New Roman" w:hAnsi="Times New Roman" w:cs="Times New Roman"/>
          <w:sz w:val="24"/>
          <w:szCs w:val="24"/>
        </w:rPr>
        <w:t>1</w:t>
      </w:r>
      <w:r w:rsidR="002963BA" w:rsidRPr="00EC4255">
        <w:rPr>
          <w:rFonts w:ascii="Times New Roman" w:hAnsi="Times New Roman" w:cs="Times New Roman"/>
          <w:b/>
          <w:sz w:val="24"/>
          <w:szCs w:val="24"/>
        </w:rPr>
        <w:t>. melléklete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 szerinti tartalommal.</w:t>
      </w:r>
    </w:p>
    <w:p w:rsidR="002963BA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3BA" w:rsidRDefault="002963BA" w:rsidP="002963B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5D69D8" w:rsidRDefault="00EB3350" w:rsidP="00BB4CD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IV</w:t>
      </w:r>
      <w:r w:rsidR="005D69D8" w:rsidRPr="005A2CD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="005D69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Utasítja a </w:t>
      </w:r>
      <w:proofErr w:type="spellStart"/>
      <w:r w:rsidR="005D69D8">
        <w:rPr>
          <w:rFonts w:ascii="Times New Roman" w:eastAsia="Times New Roman" w:hAnsi="Times New Roman" w:cs="Times New Roman"/>
          <w:sz w:val="24"/>
          <w:szCs w:val="24"/>
          <w:lang w:eastAsia="hu-HU"/>
        </w:rPr>
        <w:t>Tiva-Szolg</w:t>
      </w:r>
      <w:proofErr w:type="spellEnd"/>
      <w:r w:rsidR="005D69D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Nonprofit Kft. ügyvezetőjét, hogy a megválasztott könyvvizsgálóval kösse meg a megbízási szerződést.  </w:t>
      </w:r>
    </w:p>
    <w:p w:rsidR="002963BA" w:rsidRDefault="006036E1" w:rsidP="00296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0D40E2">
        <w:rPr>
          <w:rFonts w:ascii="Times New Roman" w:hAnsi="Times New Roman" w:cs="Times New Roman"/>
          <w:sz w:val="24"/>
          <w:szCs w:val="24"/>
        </w:rPr>
        <w:t xml:space="preserve">.1 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Felhatalmazza a polgármestert </w:t>
      </w:r>
      <w:r w:rsidR="002963BA" w:rsidRPr="00F3331C">
        <w:rPr>
          <w:rFonts w:ascii="Times New Roman" w:hAnsi="Times New Roman" w:cs="Times New Roman"/>
          <w:sz w:val="24"/>
          <w:szCs w:val="24"/>
        </w:rPr>
        <w:t>a</w:t>
      </w:r>
      <w:r w:rsidR="00296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3BA" w:rsidRPr="00CA3BF3">
        <w:rPr>
          <w:rFonts w:ascii="Times New Roman" w:hAnsi="Times New Roman" w:cs="Times New Roman"/>
          <w:sz w:val="24"/>
          <w:szCs w:val="24"/>
        </w:rPr>
        <w:t xml:space="preserve">Tiszavasvári Településszolgáltatási és Vagyonkezelő Nonprofit Korlátolt Felelősségű </w:t>
      </w:r>
      <w:proofErr w:type="gramStart"/>
      <w:r w:rsidR="002963BA" w:rsidRPr="00CA3BF3">
        <w:rPr>
          <w:rFonts w:ascii="Times New Roman" w:hAnsi="Times New Roman" w:cs="Times New Roman"/>
          <w:sz w:val="24"/>
          <w:szCs w:val="24"/>
        </w:rPr>
        <w:t>Társaság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 </w:t>
      </w:r>
      <w:r w:rsidR="002963BA" w:rsidRPr="00CA3BF3">
        <w:rPr>
          <w:rFonts w:ascii="Times New Roman" w:hAnsi="Times New Roman" w:cs="Times New Roman"/>
          <w:b/>
          <w:sz w:val="24"/>
          <w:szCs w:val="24"/>
        </w:rPr>
        <w:t>alapító</w:t>
      </w:r>
      <w:proofErr w:type="gramEnd"/>
      <w:r w:rsidR="002963BA" w:rsidRPr="00CA3BF3">
        <w:rPr>
          <w:rFonts w:ascii="Times New Roman" w:hAnsi="Times New Roman" w:cs="Times New Roman"/>
          <w:b/>
          <w:sz w:val="24"/>
          <w:szCs w:val="24"/>
        </w:rPr>
        <w:t xml:space="preserve"> okirat</w:t>
      </w:r>
      <w:r w:rsidR="002963BA">
        <w:rPr>
          <w:rFonts w:ascii="Times New Roman" w:hAnsi="Times New Roman" w:cs="Times New Roman"/>
          <w:b/>
          <w:sz w:val="24"/>
          <w:szCs w:val="24"/>
        </w:rPr>
        <w:t>a módosító okirat</w:t>
      </w:r>
      <w:r w:rsidR="0008298A">
        <w:rPr>
          <w:rFonts w:ascii="Times New Roman" w:hAnsi="Times New Roman" w:cs="Times New Roman"/>
          <w:b/>
          <w:sz w:val="24"/>
          <w:szCs w:val="24"/>
        </w:rPr>
        <w:t>ának</w:t>
      </w:r>
      <w:r w:rsidR="002963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63BA" w:rsidRPr="00CA3BF3">
        <w:rPr>
          <w:rFonts w:ascii="Times New Roman" w:hAnsi="Times New Roman" w:cs="Times New Roman"/>
          <w:b/>
          <w:sz w:val="24"/>
          <w:szCs w:val="24"/>
        </w:rPr>
        <w:t>aláírására</w:t>
      </w:r>
      <w:r w:rsidR="002963BA">
        <w:rPr>
          <w:rFonts w:ascii="Times New Roman" w:hAnsi="Times New Roman" w:cs="Times New Roman"/>
          <w:b/>
          <w:sz w:val="24"/>
          <w:szCs w:val="24"/>
        </w:rPr>
        <w:t>.</w:t>
      </w:r>
    </w:p>
    <w:p w:rsidR="000D40E2" w:rsidRPr="000D40E2" w:rsidRDefault="006036E1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0D40E2" w:rsidRPr="000D40E2">
        <w:rPr>
          <w:rFonts w:ascii="Times New Roman" w:hAnsi="Times New Roman" w:cs="Times New Roman"/>
          <w:b/>
          <w:sz w:val="24"/>
          <w:szCs w:val="24"/>
        </w:rPr>
        <w:t>.2.</w:t>
      </w:r>
      <w:r w:rsidR="000D40E2" w:rsidRPr="000D40E2">
        <w:rPr>
          <w:rFonts w:ascii="Times New Roman" w:hAnsi="Times New Roman" w:cs="Times New Roman"/>
          <w:sz w:val="24"/>
          <w:szCs w:val="24"/>
        </w:rPr>
        <w:t xml:space="preserve"> Felkéri a polgármestert, hogy az alapító okirat módosításának cégnyilvántartási bejegyzése iránt a szükséges intézkedéseket tegye meg. </w:t>
      </w:r>
    </w:p>
    <w:p w:rsidR="002963BA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9D8" w:rsidRDefault="005D69D8" w:rsidP="005D69D8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Felelős: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2963BA" w:rsidRDefault="002963BA" w:rsidP="002963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963BA" w:rsidRPr="008B4D8E" w:rsidRDefault="000D40E2" w:rsidP="002963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EB3350">
        <w:rPr>
          <w:rFonts w:ascii="Times New Roman" w:hAnsi="Times New Roman" w:cs="Times New Roman"/>
          <w:b/>
          <w:sz w:val="24"/>
          <w:szCs w:val="24"/>
        </w:rPr>
        <w:t>I</w:t>
      </w:r>
      <w:r w:rsidR="002963BA" w:rsidRPr="00BD00D0">
        <w:rPr>
          <w:rFonts w:ascii="Times New Roman" w:hAnsi="Times New Roman" w:cs="Times New Roman"/>
          <w:b/>
          <w:sz w:val="24"/>
          <w:szCs w:val="24"/>
        </w:rPr>
        <w:t>.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 Felkéri a polgármestert, hogy a Képviselő-testület döntéséről írásban értesítse a </w:t>
      </w:r>
      <w:proofErr w:type="spellStart"/>
      <w:r w:rsidR="002963BA" w:rsidRPr="008B4D8E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2963BA" w:rsidRPr="008B4D8E">
        <w:rPr>
          <w:rFonts w:ascii="Times New Roman" w:hAnsi="Times New Roman" w:cs="Times New Roman"/>
          <w:sz w:val="24"/>
          <w:szCs w:val="24"/>
        </w:rPr>
        <w:t xml:space="preserve"> Nonprofit Kft. ügyvezetőjét.</w:t>
      </w:r>
      <w:r w:rsidR="002963BA">
        <w:rPr>
          <w:rFonts w:ascii="Times New Roman" w:hAnsi="Times New Roman" w:cs="Times New Roman"/>
          <w:sz w:val="24"/>
          <w:szCs w:val="24"/>
        </w:rPr>
        <w:t xml:space="preserve"> </w:t>
      </w:r>
      <w:r w:rsidR="002963BA" w:rsidRPr="008B4D8E">
        <w:rPr>
          <w:rFonts w:ascii="Times New Roman" w:hAnsi="Times New Roman" w:cs="Times New Roman"/>
          <w:sz w:val="24"/>
          <w:szCs w:val="24"/>
        </w:rPr>
        <w:t xml:space="preserve">A 2013. évi V. tv. (Ptk.) 3:109 § (4) </w:t>
      </w:r>
      <w:proofErr w:type="spellStart"/>
      <w:r w:rsidR="002963BA" w:rsidRPr="008B4D8E">
        <w:rPr>
          <w:rFonts w:ascii="Times New Roman" w:hAnsi="Times New Roman" w:cs="Times New Roman"/>
          <w:sz w:val="24"/>
          <w:szCs w:val="24"/>
        </w:rPr>
        <w:t>bek</w:t>
      </w:r>
      <w:proofErr w:type="spellEnd"/>
      <w:r w:rsidR="002963BA" w:rsidRPr="008B4D8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963BA" w:rsidRPr="008B4D8E">
        <w:rPr>
          <w:rFonts w:ascii="Times New Roman" w:hAnsi="Times New Roman" w:cs="Times New Roman"/>
          <w:sz w:val="24"/>
          <w:szCs w:val="24"/>
        </w:rPr>
        <w:t>alapján</w:t>
      </w:r>
      <w:proofErr w:type="gramEnd"/>
      <w:r w:rsidR="002963BA" w:rsidRPr="008B4D8E">
        <w:rPr>
          <w:rFonts w:ascii="Times New Roman" w:hAnsi="Times New Roman" w:cs="Times New Roman"/>
          <w:sz w:val="24"/>
          <w:szCs w:val="24"/>
        </w:rPr>
        <w:t xml:space="preserve"> az egyszemélyes társaság legfőbb szerv hatáskörébe tartozó kérdésekben az alapító döntése az ügyvezetéssel való közléssel válik hatályossá.</w:t>
      </w:r>
    </w:p>
    <w:p w:rsidR="002963BA" w:rsidRPr="00B334A7" w:rsidRDefault="002963BA" w:rsidP="002963B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963BA" w:rsidRDefault="002963BA" w:rsidP="002963BA">
      <w:pPr>
        <w:spacing w:after="0" w:line="240" w:lineRule="auto"/>
        <w:ind w:left="4950" w:hanging="495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Felelős: </w:t>
      </w:r>
      <w:r w:rsidRPr="00156B56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D87FCC" w:rsidRPr="00D87FCC" w:rsidRDefault="006036E1" w:rsidP="00DB0EA1">
      <w:pPr>
        <w:rPr>
          <w:rFonts w:ascii="Arial" w:hAnsi="Arial" w:cs="Arial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  <w:r w:rsidR="00D87FCC" w:rsidRPr="00D87FCC">
        <w:rPr>
          <w:rFonts w:ascii="Arial" w:hAnsi="Arial" w:cs="Arial"/>
          <w:sz w:val="21"/>
          <w:szCs w:val="21"/>
        </w:rPr>
        <w:lastRenderedPageBreak/>
        <w:t xml:space="preserve">1. melléklet </w:t>
      </w:r>
      <w:proofErr w:type="gramStart"/>
      <w:r w:rsidR="00D87FCC" w:rsidRPr="00D87FCC">
        <w:rPr>
          <w:rFonts w:ascii="Arial" w:hAnsi="Arial" w:cs="Arial"/>
          <w:sz w:val="21"/>
          <w:szCs w:val="21"/>
        </w:rPr>
        <w:t>a …</w:t>
      </w:r>
      <w:proofErr w:type="gramEnd"/>
      <w:r w:rsidR="00D87FCC" w:rsidRPr="00D87FCC">
        <w:rPr>
          <w:rFonts w:ascii="Arial" w:hAnsi="Arial" w:cs="Arial"/>
          <w:sz w:val="21"/>
          <w:szCs w:val="21"/>
        </w:rPr>
        <w:t>/2024. (IX.13.) Kt. számú határozathoz</w:t>
      </w:r>
    </w:p>
    <w:p w:rsidR="00347A3D" w:rsidRPr="0077315A" w:rsidRDefault="00347A3D" w:rsidP="00347A3D">
      <w:pPr>
        <w:pStyle w:val="Cmsor1"/>
        <w:tabs>
          <w:tab w:val="left" w:pos="7655"/>
        </w:tabs>
        <w:spacing w:before="0" w:line="240" w:lineRule="auto"/>
        <w:jc w:val="center"/>
        <w:rPr>
          <w:rFonts w:ascii="Arial" w:hAnsi="Arial" w:cs="Arial"/>
          <w:sz w:val="21"/>
          <w:szCs w:val="21"/>
          <w:u w:val="single"/>
        </w:rPr>
      </w:pPr>
      <w:bookmarkStart w:id="5" w:name="_Hlk176337777"/>
      <w:r w:rsidRPr="0077315A">
        <w:rPr>
          <w:rFonts w:ascii="Arial" w:hAnsi="Arial" w:cs="Arial"/>
          <w:sz w:val="21"/>
          <w:szCs w:val="21"/>
          <w:u w:val="single"/>
        </w:rPr>
        <w:t xml:space="preserve">ALAPÍTÓ OKIRAT MÓDOSÍTÁS </w:t>
      </w:r>
    </w:p>
    <w:p w:rsidR="00347A3D" w:rsidRPr="0077315A" w:rsidRDefault="00347A3D" w:rsidP="00347A3D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77315A">
        <w:rPr>
          <w:rFonts w:ascii="Arial" w:hAnsi="Arial" w:cs="Arial"/>
          <w:sz w:val="21"/>
          <w:szCs w:val="21"/>
        </w:rPr>
        <w:t>A Tiszavasvári Településszolgáltatási és Vagyonkezelő Nonprofit Korlátolt Felelősségű Társaság 4440 Tiszavasvári, Báthori u. 6. sz. gazdasági társaság tagja Tiszavasvári Város Önkormányzata  a társaság 1995. július 10-én kelt, 1996. március 12-én, 1996. november 1-jén, 1998. március 24-én, 1998. december 30-án, 1999. november 24-én, 2000. január 27-én, 2000. május 2-án, 2003. január 9-én, 2003. április 11-én, 2003. április 30-án, 2003. szeptember 1-jén, 2007. május 30-án, 2008. április 7-én, 2008. július 17-én, 2009. május 21-én, 2009. július 14-én, 2011. augusztus 2-án, 2011. november 29-én,</w:t>
      </w:r>
      <w:proofErr w:type="gramEnd"/>
      <w:r w:rsidRPr="0077315A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77315A">
        <w:rPr>
          <w:rFonts w:ascii="Arial" w:hAnsi="Arial" w:cs="Arial"/>
          <w:sz w:val="21"/>
          <w:szCs w:val="21"/>
        </w:rPr>
        <w:t>2012. május 24-én, 2012. december 12-én, 2015. június 25-én, 2015. december 17-én, 2016. december 22-én, 2017. január 26-án, 2017. május 25-én, 2017. június 29-én, 2017. november 30-án, 2018. december 19-én, 2019. január 31-én, 2019. április 9-én, 2019. szeptember 16-án, 2021. június 14-én, 2021. november 29-én, 2022. szeptember 29-én, 2022. november 3-án, 2023. április 27-én, 2023. szeptember 28-án módosított alapító okiratát az alábbiak szerint módosítja.</w:t>
      </w:r>
      <w:proofErr w:type="gramEnd"/>
    </w:p>
    <w:p w:rsidR="00347A3D" w:rsidRPr="0077315A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47A3D" w:rsidRPr="0077315A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77315A">
        <w:rPr>
          <w:rFonts w:ascii="Arial" w:hAnsi="Arial" w:cs="Arial"/>
          <w:b/>
          <w:sz w:val="21"/>
          <w:szCs w:val="21"/>
        </w:rPr>
        <w:t xml:space="preserve">1./ </w:t>
      </w:r>
      <w:r w:rsidRPr="0077315A">
        <w:rPr>
          <w:rFonts w:ascii="Arial" w:hAnsi="Arial" w:cs="Arial"/>
          <w:b/>
          <w:sz w:val="21"/>
          <w:szCs w:val="21"/>
        </w:rPr>
        <w:tab/>
      </w:r>
      <w:r w:rsidRPr="0077315A">
        <w:rPr>
          <w:rFonts w:ascii="Arial" w:hAnsi="Arial" w:cs="Arial"/>
          <w:b/>
          <w:sz w:val="21"/>
          <w:szCs w:val="21"/>
          <w:u w:val="single"/>
        </w:rPr>
        <w:t xml:space="preserve">Az alapító okirat VI.1. </w:t>
      </w:r>
      <w:proofErr w:type="gramStart"/>
      <w:r w:rsidRPr="0077315A">
        <w:rPr>
          <w:rFonts w:ascii="Arial" w:hAnsi="Arial" w:cs="Arial"/>
          <w:b/>
          <w:sz w:val="21"/>
          <w:szCs w:val="21"/>
          <w:u w:val="single"/>
        </w:rPr>
        <w:t>pontja</w:t>
      </w:r>
      <w:proofErr w:type="gramEnd"/>
      <w:r w:rsidRPr="0077315A">
        <w:rPr>
          <w:rFonts w:ascii="Arial" w:hAnsi="Arial" w:cs="Arial"/>
          <w:b/>
          <w:sz w:val="21"/>
          <w:szCs w:val="21"/>
          <w:u w:val="single"/>
        </w:rPr>
        <w:t xml:space="preserve"> az alábbiak szerint módosul:</w:t>
      </w:r>
    </w:p>
    <w:p w:rsidR="00347A3D" w:rsidRPr="0077315A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77315A">
        <w:rPr>
          <w:rFonts w:ascii="Arial" w:hAnsi="Arial" w:cs="Arial"/>
          <w:b/>
          <w:sz w:val="21"/>
          <w:szCs w:val="21"/>
          <w:u w:val="single"/>
          <w:lang w:bidi="he-IL"/>
        </w:rPr>
        <w:t>1. Alapító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A társaság legfőbb szerve a taggyűlés, melynek hatáskörét az alapító, Tiszavasvári Város Önkormányzat Képviselő Testülete gyakorolja.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u w:val="single"/>
          <w:lang w:bidi="he-IL"/>
        </w:rPr>
      </w:pPr>
      <w:r w:rsidRPr="0077315A">
        <w:rPr>
          <w:rFonts w:ascii="Arial" w:hAnsi="Arial" w:cs="Arial"/>
          <w:sz w:val="21"/>
          <w:szCs w:val="21"/>
          <w:u w:val="single"/>
          <w:lang w:bidi="he-IL"/>
        </w:rPr>
        <w:t xml:space="preserve">Az alapító kizárólagos hatáskörébe tartozik különösen: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u w:val="single"/>
          <w:lang w:bidi="he-IL"/>
        </w:rPr>
      </w:pP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a számviteli törvény szerinti beszámoló, illetve a közhasznú szervezetek működésére vonatkozó jogszabályban meghatározott éves beszámoló, közhasznúsági melléklet jóváhagyása,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pótbefizetés elrendelése és visszatérítése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az ügyvezető megválasztása, visszahívása, díjazásának megállapítása,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felügyelő bizottság tagjainak megválasztása, visszahívása, díjazásának megállapítása,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könyvvizsgáló megválasztása, és visszahívása, díjazásának megállapítása,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olyan szerződés megkötésének jóváhagyása, melyet a társaság saját tagjával, ügyvezetőjével, vagy azok közeli hozzátartozójával, </w:t>
      </w:r>
      <w:proofErr w:type="spellStart"/>
      <w:r w:rsidRPr="0077315A">
        <w:rPr>
          <w:rFonts w:ascii="Arial" w:hAnsi="Arial" w:cs="Arial"/>
          <w:sz w:val="21"/>
          <w:szCs w:val="21"/>
          <w:lang w:bidi="he-IL"/>
        </w:rPr>
        <w:t>hozzátartozójával</w:t>
      </w:r>
      <w:proofErr w:type="spellEnd"/>
      <w:r w:rsidRPr="0077315A">
        <w:rPr>
          <w:rFonts w:ascii="Arial" w:hAnsi="Arial" w:cs="Arial"/>
          <w:sz w:val="21"/>
          <w:szCs w:val="21"/>
          <w:lang w:bidi="he-IL"/>
        </w:rPr>
        <w:t xml:space="preserve"> (Ptk. 8:1 § 1-2. pont) köt,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a tagok, az ügyvezetők, a felügyelő bizottsági tagok, illetve a könyvvizsgáló elleni követelések érvényesítése,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az Alapító Okirat módosítása,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hAnsi="Arial" w:cs="Arial"/>
          <w:sz w:val="21"/>
          <w:szCs w:val="21"/>
          <w:lang w:bidi="he-IL"/>
        </w:rPr>
        <w:t xml:space="preserve">- döntés hitelfelvétel ügyében, 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>- Ingatlan használatba vételből, ingatlan használatba adásból eredő kötelezettségvállalás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 xml:space="preserve">, amennyiben a 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>használat időtartama az egy évet meghaladja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>, vagy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a használat ellenértéke a nettó 500.000,- Ft-ot meghaladja, kivéve az alapító eseti felhatalmazásával ügyvezetői hatáskörbe utalt kötelezettségvállalásokat.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77315A">
        <w:rPr>
          <w:rFonts w:ascii="Arial" w:eastAsia="Times New Roman" w:hAnsi="Arial" w:cs="Arial"/>
          <w:sz w:val="21"/>
          <w:szCs w:val="21"/>
          <w:lang w:eastAsia="hu-HU"/>
        </w:rPr>
        <w:t xml:space="preserve">- A 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>pénzügyi lízingbe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 xml:space="preserve"> – ide értve a 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>tartós bérletet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 xml:space="preserve"> is - vételből eredő hosszú lejáratú kötelezettségvállalás.</w:t>
      </w:r>
    </w:p>
    <w:p w:rsidR="00347A3D" w:rsidRPr="0077315A" w:rsidRDefault="00347A3D" w:rsidP="00347A3D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ingatlan 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eastAsia="Times New Roman" w:hAnsi="Arial" w:cs="Arial"/>
          <w:bCs/>
          <w:sz w:val="21"/>
          <w:szCs w:val="21"/>
          <w:lang w:eastAsia="hu-HU"/>
        </w:rPr>
      </w:pP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- Döntés ingó - ide értve a számviteli törvény szerinti forgóeszközt is -, vagyoni értékű jog 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>megszerzése, elidegenítése, megterhelése tárgyában, ha a szerződéses érték a 3.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000.000.- Ft, azaz: Hárommillió </w:t>
      </w:r>
      <w:proofErr w:type="gramStart"/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>forint értéket</w:t>
      </w:r>
      <w:proofErr w:type="gramEnd"/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 meghaladja, </w:t>
      </w:r>
      <w:r w:rsidRPr="0077315A">
        <w:rPr>
          <w:rFonts w:ascii="Arial" w:eastAsia="Times New Roman" w:hAnsi="Arial" w:cs="Arial"/>
          <w:sz w:val="21"/>
          <w:szCs w:val="21"/>
          <w:lang w:eastAsia="hu-HU"/>
        </w:rPr>
        <w:t xml:space="preserve">ide nem értve a folyamatos működéssel kapcsolatos napi ügyeket, </w:t>
      </w:r>
      <w:r w:rsidRPr="0077315A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valamint a társaság ügyvezetőjének hatáskörébe tartozó közmunka program keretében történő eszközbeszerzéseket, illetve kivéve a társaság által pályázati úton elnyert önerőt nem igénylő </w:t>
      </w:r>
      <w:r w:rsidRPr="005F52C3">
        <w:rPr>
          <w:rFonts w:ascii="Arial" w:eastAsia="Times New Roman" w:hAnsi="Arial" w:cs="Arial"/>
          <w:bCs/>
          <w:sz w:val="21"/>
          <w:szCs w:val="21"/>
          <w:lang w:eastAsia="hu-HU"/>
        </w:rPr>
        <w:t>eszközbeszerzéseket.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hu-HU"/>
        </w:rPr>
      </w:pPr>
      <w:r w:rsidRPr="005F52C3">
        <w:rPr>
          <w:rFonts w:ascii="Arial" w:eastAsia="Times New Roman" w:hAnsi="Arial" w:cs="Arial"/>
          <w:sz w:val="21"/>
          <w:szCs w:val="21"/>
          <w:lang w:eastAsia="hu-HU"/>
        </w:rPr>
        <w:t xml:space="preserve">A szerződéses érték megállapítása során a könyvviteli, a </w:t>
      </w:r>
      <w:r w:rsidRPr="005F52C3">
        <w:rPr>
          <w:rFonts w:ascii="Arial" w:eastAsia="Times New Roman" w:hAnsi="Arial" w:cs="Arial"/>
          <w:bCs/>
          <w:sz w:val="21"/>
          <w:szCs w:val="21"/>
          <w:lang w:eastAsia="hu-HU"/>
        </w:rPr>
        <w:t xml:space="preserve">vagyonértékelés szerinti és a szerződéses nettó </w:t>
      </w:r>
      <w:r w:rsidRPr="005F52C3">
        <w:rPr>
          <w:rFonts w:ascii="Arial" w:eastAsia="Times New Roman" w:hAnsi="Arial" w:cs="Arial"/>
          <w:sz w:val="21"/>
          <w:szCs w:val="21"/>
          <w:lang w:eastAsia="hu-HU"/>
        </w:rPr>
        <w:t>érték közül a magasabbat kell figyelembe venni.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a társaság Szervezeti és Működési Szabályzatának jóváhagyása. 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7C7797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>Tiszavasvári, 202</w:t>
      </w:r>
      <w:r>
        <w:rPr>
          <w:rFonts w:ascii="Arial" w:hAnsi="Arial" w:cs="Arial"/>
          <w:sz w:val="16"/>
          <w:szCs w:val="16"/>
          <w:lang w:bidi="he-IL"/>
        </w:rPr>
        <w:t xml:space="preserve">4. </w:t>
      </w:r>
      <w:proofErr w:type="gramStart"/>
      <w:r>
        <w:rPr>
          <w:rFonts w:ascii="Arial" w:hAnsi="Arial" w:cs="Arial"/>
          <w:sz w:val="16"/>
          <w:szCs w:val="16"/>
          <w:lang w:bidi="he-IL"/>
        </w:rPr>
        <w:t>szeptember ….</w:t>
      </w:r>
      <w:proofErr w:type="gramEnd"/>
      <w:r>
        <w:rPr>
          <w:rFonts w:ascii="Arial" w:hAnsi="Arial" w:cs="Arial"/>
          <w:sz w:val="16"/>
          <w:szCs w:val="16"/>
          <w:lang w:bidi="he-IL"/>
        </w:rPr>
        <w:t>..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proofErr w:type="spellStart"/>
      <w:r w:rsidRPr="007C7797">
        <w:rPr>
          <w:rFonts w:ascii="Arial" w:hAnsi="Arial" w:cs="Arial"/>
          <w:sz w:val="16"/>
          <w:szCs w:val="16"/>
          <w:lang w:bidi="he-IL"/>
        </w:rPr>
        <w:t>Ellenjegyzem</w:t>
      </w:r>
      <w:proofErr w:type="spellEnd"/>
      <w:r w:rsidRPr="007C7797">
        <w:rPr>
          <w:rFonts w:ascii="Arial" w:hAnsi="Arial" w:cs="Arial"/>
          <w:sz w:val="16"/>
          <w:szCs w:val="16"/>
          <w:lang w:bidi="he-IL"/>
        </w:rPr>
        <w:t>: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>
        <w:rPr>
          <w:rFonts w:ascii="Arial" w:hAnsi="Arial" w:cs="Arial"/>
          <w:sz w:val="16"/>
          <w:szCs w:val="16"/>
          <w:lang w:bidi="he-IL"/>
        </w:rPr>
        <w:br/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                        Tiszavasvári Város Önkormányzata</w:t>
      </w:r>
    </w:p>
    <w:p w:rsidR="00347A3D" w:rsidRDefault="00347A3D" w:rsidP="00347A3D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Szőke Zoltán </w:t>
      </w:r>
      <w:proofErr w:type="gramStart"/>
      <w:r w:rsidRPr="007C7797">
        <w:rPr>
          <w:rFonts w:ascii="Arial" w:hAnsi="Arial" w:cs="Arial"/>
          <w:sz w:val="16"/>
          <w:szCs w:val="16"/>
          <w:lang w:bidi="he-IL"/>
        </w:rPr>
        <w:t xml:space="preserve">polgármester 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  <w:t xml:space="preserve">        Dr.</w:t>
      </w:r>
      <w:proofErr w:type="gramEnd"/>
      <w:r w:rsidRPr="007C7797">
        <w:rPr>
          <w:rFonts w:ascii="Arial" w:hAnsi="Arial" w:cs="Arial"/>
          <w:sz w:val="16"/>
          <w:szCs w:val="16"/>
          <w:lang w:bidi="he-IL"/>
        </w:rPr>
        <w:t xml:space="preserve"> Vaskó László ügyvéd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-/-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lastRenderedPageBreak/>
        <w:t>-2-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  <w:r w:rsidRPr="005F52C3">
        <w:rPr>
          <w:rFonts w:ascii="Arial" w:hAnsi="Arial" w:cs="Arial"/>
          <w:b/>
          <w:bCs/>
          <w:sz w:val="21"/>
          <w:szCs w:val="21"/>
          <w:lang w:bidi="he-IL"/>
        </w:rPr>
        <w:t xml:space="preserve">- </w:t>
      </w:r>
      <w:r>
        <w:rPr>
          <w:rFonts w:ascii="Arial" w:hAnsi="Arial" w:cs="Arial"/>
          <w:b/>
          <w:bCs/>
          <w:sz w:val="21"/>
          <w:szCs w:val="21"/>
          <w:lang w:bidi="he-IL"/>
        </w:rPr>
        <w:t>A</w:t>
      </w:r>
      <w:r w:rsidRPr="005F52C3">
        <w:rPr>
          <w:rFonts w:ascii="Arial" w:hAnsi="Arial" w:cs="Arial"/>
          <w:b/>
          <w:bCs/>
          <w:sz w:val="21"/>
          <w:szCs w:val="21"/>
          <w:lang w:bidi="he-IL"/>
        </w:rPr>
        <w:t xml:space="preserve"> társaság tulajdonában lévő, </w:t>
      </w:r>
      <w:proofErr w:type="spellStart"/>
      <w:r w:rsidRPr="005F52C3">
        <w:rPr>
          <w:rFonts w:ascii="Arial" w:hAnsi="Arial" w:cs="Arial"/>
          <w:b/>
          <w:bCs/>
          <w:sz w:val="21"/>
          <w:szCs w:val="21"/>
          <w:lang w:bidi="he-IL"/>
        </w:rPr>
        <w:t>járóbeteg</w:t>
      </w:r>
      <w:proofErr w:type="spellEnd"/>
      <w:r w:rsidRPr="005F52C3">
        <w:rPr>
          <w:rFonts w:ascii="Arial" w:hAnsi="Arial" w:cs="Arial"/>
          <w:b/>
          <w:bCs/>
          <w:sz w:val="21"/>
          <w:szCs w:val="21"/>
          <w:lang w:bidi="he-IL"/>
        </w:rPr>
        <w:t xml:space="preserve"> szakorvosi feladatellátás eszközeinek hasznosítása, összeghatárra tekintet nélkül, azzal, hogy közfeladat ellátás céljára saját intézményei részére térítésmentesen biztosítja az eszközök használatát.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alapítói jogokat gyakorló Tiszavasvári Város Önkormányzata Képviselő Testületi ülését szükség szerint, de legalább félévente egyszer össze kell hívni. A Képviselő Testület ülésének összehívása előtt az ügyvezető köteles 5 nappal a napirend megjelölésével, meghívó küldésével értesíteni a Képviselő Testületi tagokat Tiszavasvári Város Önkormányzata Polgármestere útján. A Képviselő Testület ülései nyilvánosak. 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vezető szerv határozathozatalában nem vehet részt az a személy, aki, vagy akinek közeli hozzátartozója, </w:t>
      </w:r>
      <w:proofErr w:type="spellStart"/>
      <w:r w:rsidRPr="005F52C3">
        <w:rPr>
          <w:rFonts w:ascii="Arial" w:hAnsi="Arial" w:cs="Arial"/>
          <w:sz w:val="21"/>
          <w:szCs w:val="21"/>
          <w:lang w:bidi="he-IL"/>
        </w:rPr>
        <w:t>hozzátartozója</w:t>
      </w:r>
      <w:proofErr w:type="spellEnd"/>
      <w:r w:rsidRPr="005F52C3">
        <w:rPr>
          <w:rFonts w:ascii="Arial" w:hAnsi="Arial" w:cs="Arial"/>
          <w:sz w:val="21"/>
          <w:szCs w:val="21"/>
          <w:lang w:bidi="he-IL"/>
        </w:rPr>
        <w:t xml:space="preserve"> (Ptk. 8:1 § 1-2. pont), a határozat alapján kötelezettség, vagy felelősség alól mentesül, vagy bármilyen más előnyben részesül, illetve a megkötendő jogügyletben egyébként érdekelt. Nem minősül előnynek a közhasznú szervezet cél szerinti juttatásai keretében a bárki által megkötés nélkül igénybe vehető nem pénzbeli szolgáltatás, illetve a társadalmi szervezetek által tagjának a tagsági jogviszony alapján nyújtott, létesítő okiratnak megfelelő cél szerinti juttatás. 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képviselő-testületi ülés jegyzőkönyvei nyilvánosak, az a Tiszavasvári, Városháza tér 4. szám alatt munkaidőben megtekinthető illetve a képviselő-testületi ülések jegyzőkönyvei megtekinthetők Tiszavasvári Város Önkormányzata honlapján: www.tiszavasvari.hu. 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alapító döntéseit a kizárólagos hatáskörébe tartozó ügyekben minősített többséggel hozza meg. A minősített többséghez a megválasztott települési képviselők több mint a felének a szavazata szükséges.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Az alapítói jogkörben tárgyalt napirendekhez a Felügyelő Bizottság Elnökét és tagjait, valamint a könyvvizsgálót a Képviselő Testület ülésére meg kell hívni, akik meghívásáról a társaság ügyvezetője gondoskodik írásbeli meghívó elküldésével a polgármester útján.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éves beszámoló elfogadásához Tiszavasvári Város Önkormányzata Képviselő Testületének minősített többséggel meghozott döntése szükséges.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Képviselő Testület Tiszavasvári Város Önkormányzata Képviselő Testületének ülése a Tiszavasvári Város Önkormányzata székhelyére hívható össze. A meghívok elküldésére egyebekben alkalmazni kell a Ptk. taggyűlés összehívására vonatkozó szabályait. A Képviselő Testület ülése akkor határozatképes, ha a megválasztott képviselők több mint fele jelen van a képviselő testület ülésén. A határozatképességet minden határozathozatalnál vizsgálni kell. Ha egy képviselő valamely ügyben nem szavazhat, őt az adott határozat meghozatalánál a határozatképesség megállapítása </w:t>
      </w: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t>során figyelmen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    kívül kell     hagyni. A képviselő-testület ülésén a képviselők kézfeltartással szavaznak. Aki tartózkodik, úgy kell tekinteni, mint aki az előterjesztés elfogadását nem támogatja. Jelen alapító okirat vagy jogszabály eltérő rendelkezése hiányában a képviselő-testület döntését szótöbbséggel hozza meg.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döntéshozó szerv ülését írásbeli meghívóval kell összehívni, a meghívónak tartalmaznia kell a társaság nevét, székhelyét, az ülés idejének és helyszínének megjelölését, az ülés napirendjét. A napirendet a meghívóban olyan részletességgel </w:t>
      </w: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t>kell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 feltünteti, hogy a szavazásra jogosultak a tárgyalni kívánt témakörökben álláspontjukat kialakíthassák.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A határozatképesség szempontjából a Polgármester képviselőnek minősül. Ha a képviselő testület ülése nem volt határozatképes, az emiatt megismételt képviselő testületi ülés az eredeti napirenden szereplő ügyekben a jelenlevők számától függetlenül határozatképes. A megismételt képviselő testületi ülésre a tagokat meghívóval kell meghívni. A meghívok elküldése és a megismételt taggyűlés napja között legalább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5 napnak</w:t>
      </w:r>
      <w:r w:rsidR="004962D4"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kell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lennie. A fenti rendelkezéseket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nem kell alkalmazni abban az esetben, ha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7C7797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>Tiszavasvári, 202</w:t>
      </w:r>
      <w:r>
        <w:rPr>
          <w:rFonts w:ascii="Arial" w:hAnsi="Arial" w:cs="Arial"/>
          <w:sz w:val="16"/>
          <w:szCs w:val="16"/>
          <w:lang w:bidi="he-IL"/>
        </w:rPr>
        <w:t xml:space="preserve">4. </w:t>
      </w:r>
      <w:proofErr w:type="gramStart"/>
      <w:r>
        <w:rPr>
          <w:rFonts w:ascii="Arial" w:hAnsi="Arial" w:cs="Arial"/>
          <w:sz w:val="16"/>
          <w:szCs w:val="16"/>
          <w:lang w:bidi="he-IL"/>
        </w:rPr>
        <w:t>szeptember ….</w:t>
      </w:r>
      <w:proofErr w:type="gramEnd"/>
      <w:r>
        <w:rPr>
          <w:rFonts w:ascii="Arial" w:hAnsi="Arial" w:cs="Arial"/>
          <w:sz w:val="16"/>
          <w:szCs w:val="16"/>
          <w:lang w:bidi="he-IL"/>
        </w:rPr>
        <w:t>..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proofErr w:type="spellStart"/>
      <w:r w:rsidRPr="007C7797">
        <w:rPr>
          <w:rFonts w:ascii="Arial" w:hAnsi="Arial" w:cs="Arial"/>
          <w:sz w:val="16"/>
          <w:szCs w:val="16"/>
          <w:lang w:bidi="he-IL"/>
        </w:rPr>
        <w:t>Ellenjegyzem</w:t>
      </w:r>
      <w:proofErr w:type="spellEnd"/>
      <w:r w:rsidRPr="007C7797">
        <w:rPr>
          <w:rFonts w:ascii="Arial" w:hAnsi="Arial" w:cs="Arial"/>
          <w:sz w:val="16"/>
          <w:szCs w:val="16"/>
          <w:lang w:bidi="he-IL"/>
        </w:rPr>
        <w:t>: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>
        <w:rPr>
          <w:rFonts w:ascii="Arial" w:hAnsi="Arial" w:cs="Arial"/>
          <w:sz w:val="16"/>
          <w:szCs w:val="16"/>
          <w:lang w:bidi="he-IL"/>
        </w:rPr>
        <w:br/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                        Tiszavasvári Város Önkormányzata</w:t>
      </w:r>
    </w:p>
    <w:p w:rsidR="00347A3D" w:rsidRDefault="00347A3D" w:rsidP="00347A3D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Szőke Zoltán </w:t>
      </w:r>
      <w:proofErr w:type="gramStart"/>
      <w:r w:rsidRPr="007C7797">
        <w:rPr>
          <w:rFonts w:ascii="Arial" w:hAnsi="Arial" w:cs="Arial"/>
          <w:sz w:val="16"/>
          <w:szCs w:val="16"/>
          <w:lang w:bidi="he-IL"/>
        </w:rPr>
        <w:t xml:space="preserve">polgármester 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  <w:t xml:space="preserve">        Dr.</w:t>
      </w:r>
      <w:proofErr w:type="gramEnd"/>
      <w:r w:rsidRPr="007C7797">
        <w:rPr>
          <w:rFonts w:ascii="Arial" w:hAnsi="Arial" w:cs="Arial"/>
          <w:sz w:val="16"/>
          <w:szCs w:val="16"/>
          <w:lang w:bidi="he-IL"/>
        </w:rPr>
        <w:t xml:space="preserve"> Vaskó László ügyvéd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-/-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-3-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lastRenderedPageBreak/>
        <w:t>valamennyi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 képviselő és a polgármester jelen van, és a képviselő testületi ülés megtartása ellen egyik képviselő sem, illetve a polgármester sem tiltakozik.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A határozatképtelenség miatt megismételt képviselő testületi ülés összehívása az eredeti képviselő testületi ülés meghívójában megjelölt feltételekkel történik, s erre való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tekintettel a meghívóban már elegendő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csupán a megismétlésre kerülő képviselő testületi ülés időpontját</w:t>
      </w:r>
      <w:r>
        <w:rPr>
          <w:rFonts w:ascii="Arial" w:hAnsi="Arial" w:cs="Arial"/>
          <w:sz w:val="21"/>
          <w:szCs w:val="21"/>
          <w:lang w:bidi="he-IL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 xml:space="preserve">közölni azzal a képviselővel, aki az eredeti képviselő-testületi ülésre szóló meghívót átvette. A képviselő testületi ülés során a képviselőket és a polgármestert 1-1 szavazat illeti meg a döntéshozatalkor.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ügyvezető köteles a képviselő-testület által hozott határozatokat a határozatok könyvében nyilvántartani. A képviselő-testület üléséről a polgármester köteles jegyzőkönyv készítéséről gondoskodni, és a képviselő-testület döntéseit a jegyzőkönyvben szó szerint  rögzíteni oly </w:t>
      </w: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t>módon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 hogy megállapítható legyen a képviselő-testület döntése meghozatalának időpontja, hatálya, illetve a döntést támogatók és ellenzők számaránya és személye.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5F52C3">
        <w:rPr>
          <w:rFonts w:ascii="Arial" w:hAnsi="Arial" w:cs="Arial"/>
          <w:b/>
          <w:sz w:val="21"/>
          <w:szCs w:val="21"/>
          <w:u w:val="single"/>
        </w:rPr>
        <w:t>2./</w:t>
      </w:r>
      <w:r w:rsidRPr="005F52C3">
        <w:rPr>
          <w:rFonts w:ascii="Arial" w:hAnsi="Arial" w:cs="Arial"/>
          <w:b/>
          <w:sz w:val="21"/>
          <w:szCs w:val="21"/>
          <w:u w:val="single"/>
        </w:rPr>
        <w:tab/>
        <w:t xml:space="preserve">Az alapító okirat VI.2. </w:t>
      </w:r>
      <w:proofErr w:type="gramStart"/>
      <w:r w:rsidRPr="005F52C3">
        <w:rPr>
          <w:rFonts w:ascii="Arial" w:hAnsi="Arial" w:cs="Arial"/>
          <w:b/>
          <w:sz w:val="21"/>
          <w:szCs w:val="21"/>
          <w:u w:val="single"/>
        </w:rPr>
        <w:t>pontja</w:t>
      </w:r>
      <w:proofErr w:type="gramEnd"/>
      <w:r w:rsidRPr="005F52C3">
        <w:rPr>
          <w:rFonts w:ascii="Arial" w:hAnsi="Arial" w:cs="Arial"/>
          <w:b/>
          <w:sz w:val="21"/>
          <w:szCs w:val="21"/>
          <w:u w:val="single"/>
        </w:rPr>
        <w:t xml:space="preserve"> az alábbiak szerint módosul: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5F52C3">
        <w:rPr>
          <w:rFonts w:ascii="Arial" w:hAnsi="Arial" w:cs="Arial"/>
          <w:b/>
          <w:sz w:val="21"/>
          <w:szCs w:val="21"/>
          <w:u w:val="single"/>
          <w:lang w:bidi="he-IL"/>
        </w:rPr>
        <w:t>2. A társaság ügyvezetője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A társaság ügyvezetője </w:t>
      </w:r>
      <w:r w:rsidRPr="005F52C3">
        <w:rPr>
          <w:rFonts w:ascii="Arial" w:hAnsi="Arial" w:cs="Arial"/>
          <w:b/>
          <w:sz w:val="21"/>
          <w:szCs w:val="21"/>
        </w:rPr>
        <w:t xml:space="preserve">Dr. </w:t>
      </w:r>
      <w:proofErr w:type="spellStart"/>
      <w:r w:rsidRPr="005F52C3">
        <w:rPr>
          <w:rFonts w:ascii="Arial" w:hAnsi="Arial" w:cs="Arial"/>
          <w:b/>
          <w:sz w:val="21"/>
          <w:szCs w:val="21"/>
        </w:rPr>
        <w:t>Groncsák</w:t>
      </w:r>
      <w:proofErr w:type="spellEnd"/>
      <w:r w:rsidRPr="005F52C3">
        <w:rPr>
          <w:rFonts w:ascii="Arial" w:hAnsi="Arial" w:cs="Arial"/>
          <w:b/>
          <w:sz w:val="21"/>
          <w:szCs w:val="21"/>
        </w:rPr>
        <w:t xml:space="preserve"> Andrea </w:t>
      </w:r>
      <w:r w:rsidRPr="005F52C3">
        <w:rPr>
          <w:rFonts w:ascii="Arial" w:hAnsi="Arial" w:cs="Arial"/>
          <w:sz w:val="21"/>
          <w:szCs w:val="21"/>
        </w:rPr>
        <w:t>(</w:t>
      </w:r>
      <w:proofErr w:type="spellStart"/>
      <w:r w:rsidRPr="005F52C3">
        <w:rPr>
          <w:rFonts w:ascii="Arial" w:hAnsi="Arial" w:cs="Arial"/>
          <w:sz w:val="21"/>
          <w:szCs w:val="21"/>
        </w:rPr>
        <w:t>szn</w:t>
      </w:r>
      <w:proofErr w:type="spellEnd"/>
      <w:r w:rsidRPr="005F52C3">
        <w:rPr>
          <w:rFonts w:ascii="Arial" w:hAnsi="Arial" w:cs="Arial"/>
          <w:sz w:val="21"/>
          <w:szCs w:val="21"/>
        </w:rPr>
        <w:t>: Szántó Andrea, sz.: Debrecen II, 1974.05.22, an</w:t>
      </w:r>
      <w:proofErr w:type="gramStart"/>
      <w:r w:rsidRPr="005F52C3">
        <w:rPr>
          <w:rFonts w:ascii="Arial" w:hAnsi="Arial" w:cs="Arial"/>
          <w:sz w:val="21"/>
          <w:szCs w:val="21"/>
        </w:rPr>
        <w:t>.:</w:t>
      </w:r>
      <w:proofErr w:type="gramEnd"/>
      <w:r w:rsidRPr="005F52C3">
        <w:rPr>
          <w:rFonts w:ascii="Arial" w:hAnsi="Arial" w:cs="Arial"/>
          <w:sz w:val="21"/>
          <w:szCs w:val="21"/>
        </w:rPr>
        <w:t xml:space="preserve"> Lakatos Katalin) 4400 Nyíregyháza, Kosbor u. 9. 1. em. 9. ajtó alatti lakos. Az ügyvezetőt az ügyvezetői tisztség ellátására a taggyűlés hatáskörét gyakorló Tiszavasvári Város önkormányzata képviselő-testülete 2019. március 1. naptól határozatlan időtartamra választotta meg. Az ügyvezető az ügyvezetői tisztséget 2019. március 1. naptól kezdődő határozatlan időtartamú munkaviszonyban látja el. A munkaviszonyban álló ügyvezető díjazását a munkaszerződés tartalmazza.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A társasággal munkaviszonyban álló munkavállalók tekintetében a munkáltatói jogokat Dr. </w:t>
      </w:r>
      <w:proofErr w:type="spellStart"/>
      <w:r w:rsidRPr="005F52C3">
        <w:rPr>
          <w:rFonts w:ascii="Arial" w:hAnsi="Arial" w:cs="Arial"/>
          <w:sz w:val="21"/>
          <w:szCs w:val="21"/>
        </w:rPr>
        <w:t>Groncsák</w:t>
      </w:r>
      <w:proofErr w:type="spellEnd"/>
      <w:r w:rsidRPr="005F52C3">
        <w:rPr>
          <w:rFonts w:ascii="Arial" w:hAnsi="Arial" w:cs="Arial"/>
          <w:sz w:val="21"/>
          <w:szCs w:val="21"/>
        </w:rPr>
        <w:t xml:space="preserve"> Andrea ügyvezető gyakorolja.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iCs/>
          <w:sz w:val="21"/>
          <w:szCs w:val="21"/>
          <w:lang w:bidi="hi-IN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ügyvezető gyakorolja a </w:t>
      </w:r>
      <w:proofErr w:type="spellStart"/>
      <w:r w:rsidRPr="005F52C3">
        <w:rPr>
          <w:rFonts w:ascii="Arial" w:hAnsi="Arial" w:cs="Arial"/>
          <w:sz w:val="21"/>
          <w:szCs w:val="21"/>
          <w:lang w:bidi="he-IL"/>
        </w:rPr>
        <w:t>Ptk.-ban</w:t>
      </w:r>
      <w:proofErr w:type="spellEnd"/>
      <w:r w:rsidRPr="005F52C3">
        <w:rPr>
          <w:rFonts w:ascii="Arial" w:hAnsi="Arial" w:cs="Arial"/>
          <w:sz w:val="21"/>
          <w:szCs w:val="21"/>
          <w:lang w:bidi="he-IL"/>
        </w:rPr>
        <w:t xml:space="preserve"> és egyéb jogszabályokban, illetve a társaság belső szabályzataiban az ügyvezető részére megállapított jogokat. </w:t>
      </w:r>
      <w:r w:rsidRPr="005F52C3">
        <w:rPr>
          <w:rFonts w:ascii="Arial" w:hAnsi="Arial" w:cs="Arial"/>
          <w:bCs/>
          <w:sz w:val="21"/>
          <w:szCs w:val="21"/>
        </w:rPr>
        <w:t>Az ügyvezető dönt minden olyan ügyben, amely nem tartozik az Alapító kizárólagos döntési hatáskörébe.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ügyvezető hatáskörébe tartozik különösen: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- </w:t>
      </w:r>
      <w:r w:rsidRPr="005F52C3">
        <w:rPr>
          <w:rFonts w:ascii="Arial" w:hAnsi="Arial" w:cs="Arial"/>
          <w:bCs/>
          <w:sz w:val="21"/>
          <w:szCs w:val="21"/>
        </w:rPr>
        <w:t xml:space="preserve">A társaság alkalmazottai felett a munkáltatói jogokat az ügyvezető gyakorolja.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</w:rPr>
        <w:t>Ezen belül a közfoglalkoztatási jogviszonyban állók felett a munkáltatói jogokat, az ügyvezető az alábbiak szerint gyakorolja: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</w:rPr>
        <w:t>Az ügyvezető a munkaviszony létesítés és megszüntetés, kártérítési munkáltatói jogkörön kívüli munkáltatói jogkörök gyakorlását – egyéb munkáltatói jogkör – átruházhatja.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</w:rPr>
        <w:t xml:space="preserve">- </w:t>
      </w:r>
      <w:r w:rsidRPr="005F52C3">
        <w:rPr>
          <w:rFonts w:ascii="Arial" w:hAnsi="Arial" w:cs="Arial"/>
          <w:sz w:val="21"/>
          <w:szCs w:val="21"/>
        </w:rPr>
        <w:t xml:space="preserve">A Tiszavasvári Város Önkormányzata által elfogadott </w:t>
      </w:r>
      <w:r w:rsidRPr="005F52C3">
        <w:rPr>
          <w:rFonts w:ascii="Arial" w:hAnsi="Arial" w:cs="Arial"/>
          <w:bCs/>
          <w:sz w:val="21"/>
          <w:szCs w:val="21"/>
        </w:rPr>
        <w:t>közmunka programok keretében központilag támogatott, önerőt igénylő és önerő nélküli ingó – ide értve a forgóeszközt is –, beszerzése</w:t>
      </w:r>
      <w:r w:rsidRPr="005F52C3">
        <w:rPr>
          <w:rFonts w:ascii="Arial" w:hAnsi="Arial" w:cs="Arial"/>
          <w:sz w:val="21"/>
          <w:szCs w:val="21"/>
        </w:rPr>
        <w:t xml:space="preserve"> </w:t>
      </w:r>
      <w:r w:rsidRPr="005F52C3">
        <w:rPr>
          <w:rFonts w:ascii="Arial" w:hAnsi="Arial" w:cs="Arial"/>
          <w:bCs/>
          <w:sz w:val="21"/>
          <w:szCs w:val="21"/>
        </w:rPr>
        <w:t xml:space="preserve">összeghatárra tekintet nélkül.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- A társaság által pályázati úton elnyert, önerőt nem igénylő </w:t>
      </w:r>
      <w:r w:rsidRPr="005F52C3">
        <w:rPr>
          <w:rFonts w:ascii="Arial" w:hAnsi="Arial" w:cs="Arial"/>
          <w:bCs/>
          <w:sz w:val="21"/>
          <w:szCs w:val="21"/>
        </w:rPr>
        <w:t>ingó - ide értve a forgóeszközt is - beszerzése összeghatárra tekintet nélkül.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- Az </w:t>
      </w:r>
      <w:r w:rsidRPr="005F52C3">
        <w:rPr>
          <w:rFonts w:ascii="Arial" w:hAnsi="Arial" w:cs="Arial"/>
          <w:bCs/>
          <w:sz w:val="21"/>
          <w:szCs w:val="21"/>
        </w:rPr>
        <w:t xml:space="preserve">év közben jelentkező közmunkaerő igény benyújtása, </w:t>
      </w:r>
      <w:r w:rsidRPr="005F52C3">
        <w:rPr>
          <w:rFonts w:ascii="Arial" w:hAnsi="Arial" w:cs="Arial"/>
          <w:sz w:val="21"/>
          <w:szCs w:val="21"/>
        </w:rPr>
        <w:t xml:space="preserve">Tiszavasvári Város Önkormányzat, mint a közfoglalkoztatási feladatot feladat-ellátási szerződés keretében átadó </w:t>
      </w:r>
      <w:r w:rsidRPr="005F52C3">
        <w:rPr>
          <w:rFonts w:ascii="Arial" w:hAnsi="Arial" w:cs="Arial"/>
          <w:bCs/>
          <w:sz w:val="21"/>
          <w:szCs w:val="21"/>
        </w:rPr>
        <w:t xml:space="preserve">utólagos tájékoztatásával. Közfoglalkoztatásra épülő mintaprogramok keretében az éves közmunkaprogram hosszabbításának </w:t>
      </w:r>
      <w:proofErr w:type="gramStart"/>
      <w:r w:rsidRPr="005F52C3">
        <w:rPr>
          <w:rFonts w:ascii="Arial" w:hAnsi="Arial" w:cs="Arial"/>
          <w:bCs/>
          <w:sz w:val="21"/>
          <w:szCs w:val="21"/>
        </w:rPr>
        <w:t>lehetősége   esetén</w:t>
      </w:r>
      <w:proofErr w:type="gramEnd"/>
      <w:r w:rsidRPr="005F52C3">
        <w:rPr>
          <w:rFonts w:ascii="Arial" w:hAnsi="Arial" w:cs="Arial"/>
          <w:bCs/>
          <w:sz w:val="21"/>
          <w:szCs w:val="21"/>
        </w:rPr>
        <w:t xml:space="preserve">  a   szükséges   intézkedések,   jognyilatkozatok   megtétele.   </w:t>
      </w:r>
      <w:proofErr w:type="gramStart"/>
      <w:r w:rsidRPr="005F52C3">
        <w:rPr>
          <w:rFonts w:ascii="Arial" w:hAnsi="Arial" w:cs="Arial"/>
          <w:bCs/>
          <w:sz w:val="21"/>
          <w:szCs w:val="21"/>
        </w:rPr>
        <w:t>Tiszavasvári   Város</w:t>
      </w:r>
      <w:proofErr w:type="gramEnd"/>
      <w:r w:rsidRPr="005F52C3">
        <w:rPr>
          <w:rFonts w:ascii="Arial" w:hAnsi="Arial" w:cs="Arial"/>
          <w:bCs/>
          <w:sz w:val="21"/>
          <w:szCs w:val="21"/>
        </w:rPr>
        <w:t xml:space="preserve"> Önkormányzat által elfogadott közmunkaprogramok tekintetében szükséges intézkedések, jognyilatkozatok megtétele, hatósági szerződés megkötése.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a társaság képviselete, 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</w:p>
    <w:p w:rsidR="00347A3D" w:rsidRPr="007C7797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>Tiszavasvári, 202</w:t>
      </w:r>
      <w:r>
        <w:rPr>
          <w:rFonts w:ascii="Arial" w:hAnsi="Arial" w:cs="Arial"/>
          <w:sz w:val="16"/>
          <w:szCs w:val="16"/>
          <w:lang w:bidi="he-IL"/>
        </w:rPr>
        <w:t xml:space="preserve">4. </w:t>
      </w:r>
      <w:proofErr w:type="gramStart"/>
      <w:r>
        <w:rPr>
          <w:rFonts w:ascii="Arial" w:hAnsi="Arial" w:cs="Arial"/>
          <w:sz w:val="16"/>
          <w:szCs w:val="16"/>
          <w:lang w:bidi="he-IL"/>
        </w:rPr>
        <w:t>szeptember ….</w:t>
      </w:r>
      <w:proofErr w:type="gramEnd"/>
      <w:r>
        <w:rPr>
          <w:rFonts w:ascii="Arial" w:hAnsi="Arial" w:cs="Arial"/>
          <w:sz w:val="16"/>
          <w:szCs w:val="16"/>
          <w:lang w:bidi="he-IL"/>
        </w:rPr>
        <w:t>..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proofErr w:type="spellStart"/>
      <w:r w:rsidRPr="007C7797">
        <w:rPr>
          <w:rFonts w:ascii="Arial" w:hAnsi="Arial" w:cs="Arial"/>
          <w:sz w:val="16"/>
          <w:szCs w:val="16"/>
          <w:lang w:bidi="he-IL"/>
        </w:rPr>
        <w:t>Ellenjegyzem</w:t>
      </w:r>
      <w:proofErr w:type="spellEnd"/>
      <w:r w:rsidRPr="007C7797">
        <w:rPr>
          <w:rFonts w:ascii="Arial" w:hAnsi="Arial" w:cs="Arial"/>
          <w:sz w:val="16"/>
          <w:szCs w:val="16"/>
          <w:lang w:bidi="he-IL"/>
        </w:rPr>
        <w:t>: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>
        <w:rPr>
          <w:rFonts w:ascii="Arial" w:hAnsi="Arial" w:cs="Arial"/>
          <w:sz w:val="16"/>
          <w:szCs w:val="16"/>
          <w:lang w:bidi="he-IL"/>
        </w:rPr>
        <w:br/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                        Tiszavasvári Város Önkormányzata</w:t>
      </w:r>
    </w:p>
    <w:p w:rsidR="00347A3D" w:rsidRDefault="00347A3D" w:rsidP="00347A3D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Szőke Zoltán </w:t>
      </w:r>
      <w:proofErr w:type="gramStart"/>
      <w:r w:rsidRPr="007C7797">
        <w:rPr>
          <w:rFonts w:ascii="Arial" w:hAnsi="Arial" w:cs="Arial"/>
          <w:sz w:val="16"/>
          <w:szCs w:val="16"/>
          <w:lang w:bidi="he-IL"/>
        </w:rPr>
        <w:t xml:space="preserve">polgármester 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  <w:t xml:space="preserve">        Dr.</w:t>
      </w:r>
      <w:proofErr w:type="gramEnd"/>
      <w:r w:rsidRPr="007C7797">
        <w:rPr>
          <w:rFonts w:ascii="Arial" w:hAnsi="Arial" w:cs="Arial"/>
          <w:sz w:val="16"/>
          <w:szCs w:val="16"/>
          <w:lang w:bidi="he-IL"/>
        </w:rPr>
        <w:t xml:space="preserve"> Vaskó László ügyvéd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-/-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-4-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lastRenderedPageBreak/>
        <w:t xml:space="preserve">- az éves terv előkészítése,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a mérleg és vagyonkimutatás elkészítése,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szervezeti struktúra kialakítására javaslattétel,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az üzletpolitika kialakítása,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- a társaság üzleti könyveinek és nyilvántartásának a jogszabályokban és egyéb rendelkezésekben meghatározott módon történő vezetése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  <w:lang w:bidi="he-IL"/>
        </w:rPr>
      </w:pPr>
      <w:r w:rsidRPr="005F52C3">
        <w:rPr>
          <w:rFonts w:ascii="Arial" w:hAnsi="Arial" w:cs="Arial"/>
          <w:b/>
          <w:bCs/>
          <w:sz w:val="21"/>
          <w:szCs w:val="21"/>
          <w:lang w:bidi="he-IL"/>
        </w:rPr>
        <w:t>- pályázati forrásból elnyert, önerőt nem igénylő szolgáltatás megrendelés, nettó 15 millió forint összegig, a pályázaton belüli bér jellegű kifizetésekkel együtt.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ügyvezető köteles: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</w:rPr>
        <w:t xml:space="preserve">- a helyi közfoglalkoztatási kötelezettség keretében </w:t>
      </w:r>
      <w:r w:rsidRPr="005F52C3">
        <w:rPr>
          <w:rFonts w:ascii="Arial" w:hAnsi="Arial" w:cs="Arial"/>
          <w:sz w:val="21"/>
          <w:szCs w:val="21"/>
        </w:rPr>
        <w:t xml:space="preserve">biztosítandó </w:t>
      </w:r>
      <w:r w:rsidRPr="005F52C3">
        <w:rPr>
          <w:rFonts w:ascii="Arial" w:hAnsi="Arial" w:cs="Arial"/>
          <w:bCs/>
          <w:sz w:val="21"/>
          <w:szCs w:val="21"/>
        </w:rPr>
        <w:t>valamennyi</w:t>
      </w:r>
      <w:r w:rsidRPr="005F52C3">
        <w:rPr>
          <w:rFonts w:ascii="Arial" w:hAnsi="Arial" w:cs="Arial"/>
          <w:sz w:val="21"/>
          <w:szCs w:val="21"/>
        </w:rPr>
        <w:t xml:space="preserve"> közmunkaprogramot, </w:t>
      </w:r>
      <w:r w:rsidRPr="005F52C3">
        <w:rPr>
          <w:rFonts w:ascii="Arial" w:hAnsi="Arial" w:cs="Arial"/>
          <w:bCs/>
          <w:sz w:val="21"/>
          <w:szCs w:val="21"/>
        </w:rPr>
        <w:t>közfoglalkoztatásra épülő mintaprogramot előkészíteni, egyeztetni, elkészíteni, az azzal kapcsolatos valamennyi szükséges intézkedést megtenni, a hatósági szerződést megkötni.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- Határozatok Könyvét vezetni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- elkészíteni a társaság éves beszámolóját, valamint a közhasznúsági mellékletet, és az alapítóhoz előterjeszti jóváhagyásra</w:t>
      </w:r>
      <w:r w:rsidRPr="005F52C3">
        <w:rPr>
          <w:sz w:val="21"/>
          <w:szCs w:val="21"/>
          <w:shd w:val="clear" w:color="auto" w:fill="FFFFFF"/>
        </w:rPr>
        <w:t xml:space="preserve"> </w:t>
      </w:r>
      <w:r w:rsidRPr="005F52C3">
        <w:rPr>
          <w:rFonts w:ascii="Arial" w:hAnsi="Arial" w:cs="Arial"/>
          <w:sz w:val="21"/>
          <w:szCs w:val="21"/>
          <w:lang w:bidi="he-IL"/>
        </w:rPr>
        <w:t>minden év május 31. napjáig,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- az önkormányzat költségvetése ismeretében is előkészíti a társaság üzleti tervét, és azt jóváhagyásra előterjeszti az alapítóhoz minden év május 31. napjáig.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Ez a nyilvántartás tartalmazza az alapító Képviselő Testület döntéseinek (határozatainak) tartalmát, időpontját, hatályát és a döntést támogatók és ellenzők számarányát, személyét.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Az ügyvezető köteles a határozatokat az érintettekkel írásban, a határozatok meghozatalát követő 3 napon belül közölni.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Határozatok Könyve a társaság székhelyén munkaidőben, valamint a társaság honlapján bármikor megtekinthető. 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r w:rsidRPr="005F52C3">
        <w:rPr>
          <w:rFonts w:ascii="Arial" w:hAnsi="Arial" w:cs="Arial"/>
          <w:b/>
          <w:sz w:val="21"/>
          <w:szCs w:val="21"/>
          <w:u w:val="single"/>
        </w:rPr>
        <w:t>3./</w:t>
      </w:r>
      <w:r w:rsidRPr="005F52C3">
        <w:rPr>
          <w:rFonts w:ascii="Arial" w:hAnsi="Arial" w:cs="Arial"/>
          <w:b/>
          <w:sz w:val="21"/>
          <w:szCs w:val="21"/>
          <w:u w:val="single"/>
        </w:rPr>
        <w:tab/>
        <w:t xml:space="preserve">Az alapító okirat VI.5. </w:t>
      </w:r>
      <w:proofErr w:type="gramStart"/>
      <w:r w:rsidRPr="005F52C3">
        <w:rPr>
          <w:rFonts w:ascii="Arial" w:hAnsi="Arial" w:cs="Arial"/>
          <w:b/>
          <w:sz w:val="21"/>
          <w:szCs w:val="21"/>
          <w:u w:val="single"/>
        </w:rPr>
        <w:t>pontja</w:t>
      </w:r>
      <w:proofErr w:type="gramEnd"/>
      <w:r w:rsidRPr="005F52C3">
        <w:rPr>
          <w:rFonts w:ascii="Arial" w:hAnsi="Arial" w:cs="Arial"/>
          <w:b/>
          <w:sz w:val="21"/>
          <w:szCs w:val="21"/>
          <w:u w:val="single"/>
        </w:rPr>
        <w:t xml:space="preserve"> az alábbiak szerint módosul: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  <w:r w:rsidRPr="005F52C3">
        <w:rPr>
          <w:rFonts w:ascii="Arial" w:hAnsi="Arial" w:cs="Arial"/>
          <w:b/>
          <w:sz w:val="21"/>
          <w:szCs w:val="21"/>
          <w:u w:val="single"/>
          <w:lang w:bidi="he-IL"/>
        </w:rPr>
        <w:t>5./ A könyvvizsgáló: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u w:val="single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A társaságnál állandó könyvvizsgáló működik.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A társaság könyvvizsgálói feladatai ellátására a könyvvizsgáló legfeljebb 5 évi meghatározott időtartamra választható meg.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  <w:lang w:bidi="he-IL"/>
        </w:rPr>
        <w:t xml:space="preserve">A társaság könyvvizsgálója az </w:t>
      </w:r>
      <w:r w:rsidRPr="005F52C3">
        <w:rPr>
          <w:rFonts w:ascii="Arial" w:hAnsi="Arial" w:cs="Arial"/>
          <w:bCs/>
          <w:sz w:val="21"/>
          <w:szCs w:val="21"/>
        </w:rPr>
        <w:t xml:space="preserve">EXPERTUS-AUDIT KFT. (cégjegyzékszám: Nyíregyházi Törvényszék Cégbírósága, Cg. 15-09-065053, kamarai nyilvántartási szám: 001217., képviseli: 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Szélesné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Szelkó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 Ildikó ügyvezető) 4400 Nyíregyháza, Szélsőbokori út 17. sz. székhelyű gazdasági társaság, </w:t>
      </w:r>
      <w:r w:rsidRPr="005F52C3">
        <w:rPr>
          <w:rFonts w:ascii="Arial" w:hAnsi="Arial" w:cs="Arial"/>
          <w:bCs/>
          <w:sz w:val="21"/>
          <w:szCs w:val="21"/>
          <w:lang w:bidi="he-IL"/>
        </w:rPr>
        <w:t xml:space="preserve">amelynek </w:t>
      </w:r>
      <w:proofErr w:type="gramStart"/>
      <w:r w:rsidRPr="005F52C3">
        <w:rPr>
          <w:rFonts w:ascii="Arial" w:hAnsi="Arial" w:cs="Arial"/>
          <w:bCs/>
          <w:sz w:val="21"/>
          <w:szCs w:val="21"/>
          <w:lang w:bidi="he-IL"/>
        </w:rPr>
        <w:t>természetes   személy</w:t>
      </w:r>
      <w:proofErr w:type="gramEnd"/>
      <w:r w:rsidRPr="005F52C3">
        <w:rPr>
          <w:rFonts w:ascii="Arial" w:hAnsi="Arial" w:cs="Arial"/>
          <w:bCs/>
          <w:sz w:val="21"/>
          <w:szCs w:val="21"/>
          <w:lang w:bidi="he-IL"/>
        </w:rPr>
        <w:t xml:space="preserve">    képviselőjeként   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Szélesné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Szelkó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   Ildikó  bejegyzett könyvvizsgáló (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sz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: 1966. szeptember 21, an: </w:t>
      </w:r>
      <w:proofErr w:type="spellStart"/>
      <w:r w:rsidRPr="005F52C3">
        <w:rPr>
          <w:rFonts w:ascii="Arial" w:hAnsi="Arial" w:cs="Arial"/>
          <w:bCs/>
          <w:sz w:val="21"/>
          <w:szCs w:val="21"/>
        </w:rPr>
        <w:t>Giba</w:t>
      </w:r>
      <w:proofErr w:type="spellEnd"/>
      <w:r w:rsidRPr="005F52C3">
        <w:rPr>
          <w:rFonts w:ascii="Arial" w:hAnsi="Arial" w:cs="Arial"/>
          <w:bCs/>
          <w:sz w:val="21"/>
          <w:szCs w:val="21"/>
        </w:rPr>
        <w:t xml:space="preserve"> Ilona, kamarai nyilvántartási szám: 002043) 4400 Nyíregyháza, Szélsőbokori út 17. </w:t>
      </w:r>
      <w:r w:rsidRPr="005F52C3">
        <w:rPr>
          <w:rFonts w:ascii="Arial" w:hAnsi="Arial" w:cs="Arial"/>
          <w:bCs/>
          <w:sz w:val="21"/>
          <w:szCs w:val="21"/>
          <w:lang w:bidi="he-IL"/>
        </w:rPr>
        <w:t xml:space="preserve">sz. alatti lakos jár el.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Cs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5F52C3">
        <w:rPr>
          <w:rFonts w:ascii="Arial" w:hAnsi="Arial" w:cs="Arial"/>
          <w:bCs/>
          <w:sz w:val="21"/>
          <w:szCs w:val="21"/>
          <w:lang w:bidi="he-IL"/>
        </w:rPr>
        <w:t xml:space="preserve">A könyvvizsgáló </w:t>
      </w:r>
      <w:r w:rsidRPr="005F52C3">
        <w:rPr>
          <w:rFonts w:ascii="Arial" w:hAnsi="Arial" w:cs="Arial"/>
          <w:bCs/>
          <w:sz w:val="21"/>
          <w:szCs w:val="21"/>
        </w:rPr>
        <w:t xml:space="preserve">ezen megbízatása határozott időre, </w:t>
      </w:r>
      <w:r w:rsidRPr="005F52C3">
        <w:rPr>
          <w:rFonts w:ascii="Arial" w:hAnsi="Arial" w:cs="Arial"/>
          <w:b/>
          <w:sz w:val="21"/>
          <w:szCs w:val="21"/>
        </w:rPr>
        <w:t xml:space="preserve">2024. szeptember 18-tól 2029. május 31-ig </w:t>
      </w:r>
      <w:r w:rsidRPr="005F52C3">
        <w:rPr>
          <w:rFonts w:ascii="Arial" w:hAnsi="Arial" w:cs="Arial"/>
          <w:bCs/>
          <w:sz w:val="21"/>
          <w:szCs w:val="21"/>
        </w:rPr>
        <w:t>szól</w:t>
      </w:r>
      <w:r w:rsidRPr="005F52C3">
        <w:rPr>
          <w:rFonts w:ascii="Arial" w:hAnsi="Arial" w:cs="Arial"/>
          <w:b/>
          <w:sz w:val="21"/>
          <w:szCs w:val="21"/>
        </w:rPr>
        <w:t>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>A könyvvizsgálóval megválasztását követően a gazdasági társaság ügyvezetése köt szerződést a polgári jog általános szabályai szerint.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Nem lehet a társaság könyvvizsgálója az a személy aki: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t>a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.) </w:t>
      </w:r>
      <w:proofErr w:type="spellStart"/>
      <w:r w:rsidRPr="005F52C3">
        <w:rPr>
          <w:rFonts w:ascii="Arial" w:hAnsi="Arial" w:cs="Arial"/>
          <w:sz w:val="21"/>
          <w:szCs w:val="21"/>
          <w:lang w:bidi="he-IL"/>
        </w:rPr>
        <w:t>a</w:t>
      </w:r>
      <w:proofErr w:type="spellEnd"/>
      <w:r w:rsidRPr="005F52C3">
        <w:rPr>
          <w:rFonts w:ascii="Arial" w:hAnsi="Arial" w:cs="Arial"/>
          <w:sz w:val="21"/>
          <w:szCs w:val="21"/>
          <w:lang w:bidi="he-IL"/>
        </w:rPr>
        <w:t xml:space="preserve"> vezető szerv elnöke, vagy tagja, 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 xml:space="preserve">b.) a közhasznú szervezettel a megbízatásán kívül más tevékenység kifejtésére irányuló munkaviszonyban, vagy munkavégzésre irányuló egyéb jogviszonyban áll, ha jogszabály másképp nem rendelkezik, 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</w:p>
    <w:p w:rsidR="00347A3D" w:rsidRPr="007C7797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>Tiszavasvári, 202</w:t>
      </w:r>
      <w:r>
        <w:rPr>
          <w:rFonts w:ascii="Arial" w:hAnsi="Arial" w:cs="Arial"/>
          <w:sz w:val="16"/>
          <w:szCs w:val="16"/>
          <w:lang w:bidi="he-IL"/>
        </w:rPr>
        <w:t xml:space="preserve">4. </w:t>
      </w:r>
      <w:proofErr w:type="gramStart"/>
      <w:r>
        <w:rPr>
          <w:rFonts w:ascii="Arial" w:hAnsi="Arial" w:cs="Arial"/>
          <w:sz w:val="16"/>
          <w:szCs w:val="16"/>
          <w:lang w:bidi="he-IL"/>
        </w:rPr>
        <w:t>szeptember ….</w:t>
      </w:r>
      <w:proofErr w:type="gramEnd"/>
      <w:r>
        <w:rPr>
          <w:rFonts w:ascii="Arial" w:hAnsi="Arial" w:cs="Arial"/>
          <w:sz w:val="16"/>
          <w:szCs w:val="16"/>
          <w:lang w:bidi="he-IL"/>
        </w:rPr>
        <w:t>..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proofErr w:type="spellStart"/>
      <w:r w:rsidRPr="007C7797">
        <w:rPr>
          <w:rFonts w:ascii="Arial" w:hAnsi="Arial" w:cs="Arial"/>
          <w:sz w:val="16"/>
          <w:szCs w:val="16"/>
          <w:lang w:bidi="he-IL"/>
        </w:rPr>
        <w:t>Ellenjegyzem</w:t>
      </w:r>
      <w:proofErr w:type="spellEnd"/>
      <w:r w:rsidRPr="007C7797">
        <w:rPr>
          <w:rFonts w:ascii="Arial" w:hAnsi="Arial" w:cs="Arial"/>
          <w:sz w:val="16"/>
          <w:szCs w:val="16"/>
          <w:lang w:bidi="he-IL"/>
        </w:rPr>
        <w:t>:</w:t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>
        <w:rPr>
          <w:rFonts w:ascii="Arial" w:hAnsi="Arial" w:cs="Arial"/>
          <w:sz w:val="16"/>
          <w:szCs w:val="16"/>
          <w:lang w:bidi="he-IL"/>
        </w:rPr>
        <w:br/>
      </w:r>
    </w:p>
    <w:p w:rsidR="00347A3D" w:rsidRDefault="00347A3D" w:rsidP="00347A3D">
      <w:pPr>
        <w:spacing w:after="0" w:line="240" w:lineRule="auto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                        Tiszavasvári Város Önkormányzata</w:t>
      </w:r>
    </w:p>
    <w:p w:rsidR="00347A3D" w:rsidRDefault="00347A3D" w:rsidP="00347A3D">
      <w:pPr>
        <w:spacing w:after="0" w:line="240" w:lineRule="auto"/>
        <w:ind w:left="708" w:firstLine="708"/>
        <w:jc w:val="both"/>
        <w:rPr>
          <w:rFonts w:ascii="Arial" w:hAnsi="Arial" w:cs="Arial"/>
          <w:sz w:val="16"/>
          <w:szCs w:val="16"/>
          <w:lang w:bidi="he-IL"/>
        </w:rPr>
      </w:pPr>
      <w:r w:rsidRPr="007C7797">
        <w:rPr>
          <w:rFonts w:ascii="Arial" w:hAnsi="Arial" w:cs="Arial"/>
          <w:sz w:val="16"/>
          <w:szCs w:val="16"/>
          <w:lang w:bidi="he-IL"/>
        </w:rPr>
        <w:t xml:space="preserve">Szőke Zoltán </w:t>
      </w:r>
      <w:proofErr w:type="gramStart"/>
      <w:r w:rsidRPr="007C7797">
        <w:rPr>
          <w:rFonts w:ascii="Arial" w:hAnsi="Arial" w:cs="Arial"/>
          <w:sz w:val="16"/>
          <w:szCs w:val="16"/>
          <w:lang w:bidi="he-IL"/>
        </w:rPr>
        <w:t xml:space="preserve">polgármester </w:t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</w:r>
      <w:r w:rsidRPr="007C7797">
        <w:rPr>
          <w:rFonts w:ascii="Arial" w:hAnsi="Arial" w:cs="Arial"/>
          <w:sz w:val="16"/>
          <w:szCs w:val="16"/>
          <w:lang w:bidi="he-IL"/>
        </w:rPr>
        <w:tab/>
        <w:t xml:space="preserve">        Dr.</w:t>
      </w:r>
      <w:proofErr w:type="gramEnd"/>
      <w:r w:rsidRPr="007C7797">
        <w:rPr>
          <w:rFonts w:ascii="Arial" w:hAnsi="Arial" w:cs="Arial"/>
          <w:sz w:val="16"/>
          <w:szCs w:val="16"/>
          <w:lang w:bidi="he-IL"/>
        </w:rPr>
        <w:t xml:space="preserve"> Vaskó László ügyvéd</w:t>
      </w:r>
    </w:p>
    <w:p w:rsidR="00347A3D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-/-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  <w:r>
        <w:rPr>
          <w:rFonts w:ascii="Arial" w:hAnsi="Arial" w:cs="Arial"/>
          <w:sz w:val="21"/>
          <w:szCs w:val="21"/>
          <w:lang w:bidi="he-IL"/>
        </w:rPr>
        <w:t>-5-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proofErr w:type="gramStart"/>
      <w:r w:rsidRPr="005F52C3">
        <w:rPr>
          <w:rFonts w:ascii="Arial" w:hAnsi="Arial" w:cs="Arial"/>
          <w:sz w:val="21"/>
          <w:szCs w:val="21"/>
          <w:lang w:bidi="he-IL"/>
        </w:rPr>
        <w:lastRenderedPageBreak/>
        <w:t>c.</w:t>
      </w:r>
      <w:proofErr w:type="gramEnd"/>
      <w:r w:rsidRPr="005F52C3">
        <w:rPr>
          <w:rFonts w:ascii="Arial" w:hAnsi="Arial" w:cs="Arial"/>
          <w:sz w:val="21"/>
          <w:szCs w:val="21"/>
          <w:lang w:bidi="he-IL"/>
        </w:rPr>
        <w:t xml:space="preserve">) a közhasznú szervezet cél szerinti juttatásából részesül - kivéve a bárki által megkötés nélkül igénybe vehető nem pénzbeli szolgáltatásokat és a társadalmi szervezet által tagjának a társasági jogviszony alapján nyújtott létesítő okiratnak megfelelő cél szerinti juttatást, illetve 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  <w:r w:rsidRPr="005F52C3">
        <w:rPr>
          <w:rFonts w:ascii="Arial" w:hAnsi="Arial" w:cs="Arial"/>
          <w:sz w:val="21"/>
          <w:szCs w:val="21"/>
          <w:lang w:bidi="he-IL"/>
        </w:rPr>
        <w:t>d.) az a)</w:t>
      </w:r>
      <w:proofErr w:type="spellStart"/>
      <w:r w:rsidRPr="005F52C3">
        <w:rPr>
          <w:rFonts w:ascii="Arial" w:hAnsi="Arial" w:cs="Arial"/>
          <w:sz w:val="21"/>
          <w:szCs w:val="21"/>
          <w:lang w:bidi="he-IL"/>
        </w:rPr>
        <w:t>-c</w:t>
      </w:r>
      <w:proofErr w:type="spellEnd"/>
      <w:r w:rsidRPr="005F52C3">
        <w:rPr>
          <w:rFonts w:ascii="Arial" w:hAnsi="Arial" w:cs="Arial"/>
          <w:sz w:val="21"/>
          <w:szCs w:val="21"/>
          <w:lang w:bidi="he-IL"/>
        </w:rPr>
        <w:t xml:space="preserve">) pontban meghatározott személyek hozzátartozója. 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  <w:r w:rsidRPr="005F52C3">
        <w:rPr>
          <w:rFonts w:ascii="Arial" w:hAnsi="Arial" w:cs="Arial"/>
          <w:iCs/>
          <w:sz w:val="21"/>
          <w:szCs w:val="21"/>
          <w:lang w:eastAsia="hu-HU"/>
        </w:rPr>
        <w:t>Az állandó könyvvizsgáló feladata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A legfőbb szerv által választott állandó könyvvizsgáló feladata, hogy a könyvvizsgálatot szabályszerűen elvégezze, és ennek alapján független</w:t>
      </w:r>
      <w:r>
        <w:rPr>
          <w:rFonts w:ascii="Arial" w:hAnsi="Arial" w:cs="Arial"/>
          <w:sz w:val="21"/>
          <w:szCs w:val="21"/>
          <w:lang w:eastAsia="hu-HU"/>
        </w:rPr>
        <w:t xml:space="preserve"> </w:t>
      </w:r>
      <w:r w:rsidRPr="005F52C3">
        <w:rPr>
          <w:rFonts w:ascii="Arial" w:hAnsi="Arial" w:cs="Arial"/>
          <w:sz w:val="21"/>
          <w:szCs w:val="21"/>
          <w:lang w:eastAsia="hu-HU"/>
        </w:rPr>
        <w:t>könyvvizsgálói jelentésben foglaljon állást arról, hogy a gazdasági társaság beszámolója megfelel-e a jogszabályoknak és megbízható, valós képet ad-e a társaság vagyoni, pénzügyi és jövedelmi helyzetéről, működésének gazdasági eredményeiről.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Az állandó könyvvizsgáló a könyvvizsgálói nyilvántartásban szereplő egyéni könyvvizsgáló vagy könyvvizsgáló cég lehet. Ha könyvvizsgáló cég látja el a könyvvizsgálói feladatokat, ki kell jelölnie azt a személyt, aki a könyvvizsgálatot személyében végzi.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Nem lehet állandó könyvvizsgáló a gazdasági társaság tagja, vezető tisztségviselője, felügyelőbizottsági tagja és e személyek hozzátartozója. Nem lehet állandó könyvvizsgáló a társaság munkavállalója e jogviszonya fennállása idején, és annak megszűnése után három évig.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  <w:r w:rsidRPr="005F52C3">
        <w:rPr>
          <w:rFonts w:ascii="Arial" w:hAnsi="Arial" w:cs="Arial"/>
          <w:iCs/>
          <w:sz w:val="21"/>
          <w:szCs w:val="21"/>
          <w:lang w:eastAsia="hu-HU"/>
        </w:rPr>
        <w:t>Az állandó könyvvizsgálói feladatok teljesítése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Cs/>
          <w:sz w:val="21"/>
          <w:szCs w:val="21"/>
          <w:lang w:eastAsia="hu-HU"/>
        </w:rPr>
      </w:pP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Az állandó könyvvizsgáló nem nyújthat a gazdasági társaság részére olyan szolgáltatást és nem alakíthat ki olyan együttműködést az ügyvezetéssel, amely könyvvizsgálói feladatának független és tárgyilagos ellátását veszélyezteti.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Az állandó könyvvizsgálót a társaság legfőbb szervének a társaság beszámolóját tárgyaló ülésére meg kell hívni. A könyvvizsgáló ezen az ülésen köteles részt venni, de távolmaradása az ülés megtartását nem akadályozza.</w:t>
      </w:r>
    </w:p>
    <w:p w:rsidR="00347A3D" w:rsidRPr="005F52C3" w:rsidRDefault="00347A3D" w:rsidP="00347A3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  <w:lang w:eastAsia="hu-HU"/>
        </w:rPr>
      </w:pPr>
      <w:r w:rsidRPr="005F52C3">
        <w:rPr>
          <w:rFonts w:ascii="Arial" w:hAnsi="Arial" w:cs="Arial"/>
          <w:sz w:val="21"/>
          <w:szCs w:val="21"/>
          <w:lang w:eastAsia="hu-HU"/>
        </w:rPr>
        <w:t>Ha a gazdasági társaságnál felügyelőbizottság működik, a könyvvizsgáló a felügyelőbizottság ülésén tanácskozási joggal részt vehet, a felügyelőbizottság felhívása esetén a könyvvizsgáló a felügyelőbizottság ülésén köteles részt venni. A felügyelőbizottság köteles napirendre tűzni a könyvvizsgáló által megtárgyalásra javasolt ügyeket.</w:t>
      </w: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  <w:lang w:bidi="he-IL"/>
        </w:rPr>
      </w:pPr>
    </w:p>
    <w:p w:rsidR="00347A3D" w:rsidRPr="005F52C3" w:rsidRDefault="00347A3D" w:rsidP="00347A3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Tiszavasvári Város Önkormányzata </w:t>
      </w:r>
      <w:proofErr w:type="gramStart"/>
      <w:r w:rsidRPr="005F52C3">
        <w:rPr>
          <w:rFonts w:ascii="Arial" w:hAnsi="Arial" w:cs="Arial"/>
          <w:sz w:val="21"/>
          <w:szCs w:val="21"/>
        </w:rPr>
        <w:t>Képviselő-testülete …</w:t>
      </w:r>
      <w:proofErr w:type="gramEnd"/>
      <w:r w:rsidRPr="005F52C3">
        <w:rPr>
          <w:rFonts w:ascii="Arial" w:hAnsi="Arial" w:cs="Arial"/>
          <w:sz w:val="21"/>
          <w:szCs w:val="21"/>
        </w:rPr>
        <w:t xml:space="preserve">…/2024. (IX…….) sz. határozatával – amely …../2024. (IX…….) sz. alapítói határozatnak minősül – 2024. szeptember …... nap módosította a </w:t>
      </w:r>
      <w:proofErr w:type="spellStart"/>
      <w:r w:rsidRPr="005F52C3">
        <w:rPr>
          <w:rFonts w:ascii="Arial" w:hAnsi="Arial" w:cs="Arial"/>
          <w:sz w:val="21"/>
          <w:szCs w:val="21"/>
        </w:rPr>
        <w:t>TIVA-Szolg</w:t>
      </w:r>
      <w:proofErr w:type="spellEnd"/>
      <w:r w:rsidRPr="005F52C3">
        <w:rPr>
          <w:rFonts w:ascii="Arial" w:hAnsi="Arial" w:cs="Arial"/>
          <w:sz w:val="21"/>
          <w:szCs w:val="21"/>
        </w:rPr>
        <w:t xml:space="preserve"> Nonprofit Kft. alapító okiratát.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Tiszavasvári, 2024. </w:t>
      </w:r>
      <w:proofErr w:type="gramStart"/>
      <w:r w:rsidRPr="005F52C3">
        <w:rPr>
          <w:rFonts w:ascii="Arial" w:hAnsi="Arial" w:cs="Arial"/>
          <w:sz w:val="21"/>
          <w:szCs w:val="21"/>
        </w:rPr>
        <w:t>szeptember …</w:t>
      </w:r>
      <w:proofErr w:type="gramEnd"/>
      <w:r w:rsidRPr="005F52C3">
        <w:rPr>
          <w:rFonts w:ascii="Arial" w:hAnsi="Arial" w:cs="Arial"/>
          <w:sz w:val="21"/>
          <w:szCs w:val="21"/>
        </w:rPr>
        <w:t xml:space="preserve">….   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>----------------------------------------------------------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>Tiszavasvári Város Önkormányzata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>Szőke Zoltán polgármester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       </w:t>
      </w:r>
      <w:r w:rsidRPr="005F52C3">
        <w:rPr>
          <w:rFonts w:ascii="Arial" w:hAnsi="Arial" w:cs="Arial"/>
          <w:sz w:val="21"/>
          <w:szCs w:val="21"/>
        </w:rPr>
        <w:tab/>
      </w:r>
      <w:r w:rsidRPr="005F52C3">
        <w:rPr>
          <w:rFonts w:ascii="Arial" w:hAnsi="Arial" w:cs="Arial"/>
          <w:sz w:val="21"/>
          <w:szCs w:val="21"/>
        </w:rPr>
        <w:tab/>
      </w:r>
      <w:r w:rsidRPr="005F52C3">
        <w:rPr>
          <w:rFonts w:ascii="Arial" w:hAnsi="Arial" w:cs="Arial"/>
          <w:sz w:val="21"/>
          <w:szCs w:val="21"/>
        </w:rPr>
        <w:tab/>
      </w:r>
      <w:r w:rsidRPr="005F52C3">
        <w:rPr>
          <w:rFonts w:ascii="Arial" w:hAnsi="Arial" w:cs="Arial"/>
          <w:sz w:val="21"/>
          <w:szCs w:val="21"/>
        </w:rPr>
        <w:tab/>
      </w:r>
      <w:r w:rsidRPr="005F52C3">
        <w:rPr>
          <w:rFonts w:ascii="Arial" w:hAnsi="Arial" w:cs="Arial"/>
          <w:sz w:val="21"/>
          <w:szCs w:val="21"/>
        </w:rPr>
        <w:tab/>
      </w:r>
      <w:r w:rsidRPr="005F52C3">
        <w:rPr>
          <w:rFonts w:ascii="Arial" w:hAnsi="Arial" w:cs="Arial"/>
          <w:sz w:val="21"/>
          <w:szCs w:val="21"/>
        </w:rPr>
        <w:tab/>
        <w:t xml:space="preserve">                        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b/>
          <w:sz w:val="21"/>
          <w:szCs w:val="21"/>
          <w:u w:val="single"/>
        </w:rPr>
      </w:pPr>
      <w:proofErr w:type="spellStart"/>
      <w:r w:rsidRPr="005F52C3">
        <w:rPr>
          <w:rFonts w:ascii="Arial" w:hAnsi="Arial" w:cs="Arial"/>
          <w:b/>
          <w:sz w:val="21"/>
          <w:szCs w:val="21"/>
          <w:u w:val="single"/>
        </w:rPr>
        <w:t>Ellenjegyzem</w:t>
      </w:r>
      <w:proofErr w:type="spellEnd"/>
      <w:r w:rsidRPr="005F52C3">
        <w:rPr>
          <w:rFonts w:ascii="Arial" w:hAnsi="Arial" w:cs="Arial"/>
          <w:b/>
          <w:sz w:val="21"/>
          <w:szCs w:val="21"/>
          <w:u w:val="single"/>
        </w:rPr>
        <w:t>: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Tiszavasvári, 2024. </w:t>
      </w:r>
      <w:proofErr w:type="gramStart"/>
      <w:r w:rsidRPr="005F52C3">
        <w:rPr>
          <w:rFonts w:ascii="Arial" w:hAnsi="Arial" w:cs="Arial"/>
          <w:sz w:val="21"/>
          <w:szCs w:val="21"/>
        </w:rPr>
        <w:t>szeptember ….</w:t>
      </w:r>
      <w:proofErr w:type="gramEnd"/>
      <w:r w:rsidRPr="005F52C3">
        <w:rPr>
          <w:rFonts w:ascii="Arial" w:hAnsi="Arial" w:cs="Arial"/>
          <w:sz w:val="21"/>
          <w:szCs w:val="21"/>
        </w:rPr>
        <w:t xml:space="preserve">..          </w:t>
      </w: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rPr>
          <w:rFonts w:ascii="Arial" w:hAnsi="Arial" w:cs="Arial"/>
          <w:sz w:val="21"/>
          <w:szCs w:val="21"/>
        </w:rPr>
      </w:pPr>
    </w:p>
    <w:p w:rsidR="00347A3D" w:rsidRPr="005F52C3" w:rsidRDefault="00347A3D" w:rsidP="00347A3D">
      <w:pPr>
        <w:spacing w:after="0" w:line="240" w:lineRule="auto"/>
        <w:ind w:left="2124" w:firstLine="708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 xml:space="preserve">          --------------------------------------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r w:rsidRPr="005F52C3">
        <w:rPr>
          <w:rFonts w:ascii="Arial" w:hAnsi="Arial" w:cs="Arial"/>
          <w:sz w:val="21"/>
          <w:szCs w:val="21"/>
        </w:rPr>
        <w:t>Dr. Vaskó László</w:t>
      </w:r>
    </w:p>
    <w:p w:rsidR="00347A3D" w:rsidRPr="005F52C3" w:rsidRDefault="00347A3D" w:rsidP="00347A3D">
      <w:pPr>
        <w:spacing w:after="0" w:line="240" w:lineRule="auto"/>
        <w:jc w:val="center"/>
        <w:rPr>
          <w:rFonts w:ascii="Arial" w:hAnsi="Arial" w:cs="Arial"/>
          <w:sz w:val="21"/>
          <w:szCs w:val="21"/>
        </w:rPr>
      </w:pPr>
      <w:proofErr w:type="gramStart"/>
      <w:r w:rsidRPr="005F52C3">
        <w:rPr>
          <w:rFonts w:ascii="Arial" w:hAnsi="Arial" w:cs="Arial"/>
          <w:sz w:val="21"/>
          <w:szCs w:val="21"/>
        </w:rPr>
        <w:t>ügyvéd</w:t>
      </w:r>
      <w:proofErr w:type="gramEnd"/>
    </w:p>
    <w:p w:rsidR="00347A3D" w:rsidRPr="005F52C3" w:rsidRDefault="00347A3D" w:rsidP="00347A3D">
      <w:pPr>
        <w:rPr>
          <w:sz w:val="21"/>
          <w:szCs w:val="21"/>
        </w:rPr>
      </w:pPr>
    </w:p>
    <w:bookmarkEnd w:id="5"/>
    <w:p w:rsidR="00347A3D" w:rsidRDefault="00347A3D" w:rsidP="00347A3D"/>
    <w:sectPr w:rsidR="00347A3D" w:rsidSect="0055301A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5A" w:rsidRDefault="00C7535A">
      <w:pPr>
        <w:spacing w:after="0" w:line="240" w:lineRule="auto"/>
      </w:pPr>
      <w:r>
        <w:separator/>
      </w:r>
    </w:p>
  </w:endnote>
  <w:endnote w:type="continuationSeparator" w:id="0">
    <w:p w:rsidR="00C7535A" w:rsidRDefault="00C75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716708"/>
      <w:docPartObj>
        <w:docPartGallery w:val="Page Numbers (Bottom of Page)"/>
        <w:docPartUnique/>
      </w:docPartObj>
    </w:sdtPr>
    <w:sdtEndPr/>
    <w:sdtContent>
      <w:p w:rsidR="00B4655D" w:rsidRDefault="00B465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C3A">
          <w:rPr>
            <w:noProof/>
          </w:rPr>
          <w:t>2</w:t>
        </w:r>
        <w:r>
          <w:fldChar w:fldCharType="end"/>
        </w:r>
      </w:p>
    </w:sdtContent>
  </w:sdt>
  <w:p w:rsidR="00B4655D" w:rsidRDefault="00B465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5A" w:rsidRDefault="00C7535A">
      <w:pPr>
        <w:spacing w:after="0" w:line="240" w:lineRule="auto"/>
      </w:pPr>
      <w:r>
        <w:separator/>
      </w:r>
    </w:p>
  </w:footnote>
  <w:footnote w:type="continuationSeparator" w:id="0">
    <w:p w:rsidR="00C7535A" w:rsidRDefault="00C75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6D"/>
    <w:multiLevelType w:val="hybridMultilevel"/>
    <w:tmpl w:val="3834B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F436F"/>
    <w:multiLevelType w:val="hybridMultilevel"/>
    <w:tmpl w:val="78E4565A"/>
    <w:lvl w:ilvl="0" w:tplc="EA6CC1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B3F4A"/>
    <w:multiLevelType w:val="hybridMultilevel"/>
    <w:tmpl w:val="7A3E325E"/>
    <w:lvl w:ilvl="0" w:tplc="879292C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195048C0"/>
    <w:multiLevelType w:val="hybridMultilevel"/>
    <w:tmpl w:val="94282514"/>
    <w:lvl w:ilvl="0" w:tplc="84E01D70">
      <w:start w:val="2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478FB"/>
    <w:multiLevelType w:val="hybridMultilevel"/>
    <w:tmpl w:val="EEFA76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97264A"/>
    <w:multiLevelType w:val="hybridMultilevel"/>
    <w:tmpl w:val="515A6960"/>
    <w:lvl w:ilvl="0" w:tplc="4848633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F2CBD"/>
    <w:multiLevelType w:val="hybridMultilevel"/>
    <w:tmpl w:val="512EDC7C"/>
    <w:lvl w:ilvl="0" w:tplc="18781BDC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B2E20C8"/>
    <w:multiLevelType w:val="hybridMultilevel"/>
    <w:tmpl w:val="383CB0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17B3C"/>
    <w:multiLevelType w:val="multilevel"/>
    <w:tmpl w:val="1C9C06E8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3">
    <w:nsid w:val="44385E8F"/>
    <w:multiLevelType w:val="hybridMultilevel"/>
    <w:tmpl w:val="CFBCD6AA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E968E5"/>
    <w:multiLevelType w:val="hybridMultilevel"/>
    <w:tmpl w:val="AFB8BF86"/>
    <w:lvl w:ilvl="0" w:tplc="16680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16">
    <w:nsid w:val="51207FFC"/>
    <w:multiLevelType w:val="singleLevel"/>
    <w:tmpl w:val="7B04D13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>
    <w:nsid w:val="5B481461"/>
    <w:multiLevelType w:val="hybridMultilevel"/>
    <w:tmpl w:val="ED64A1F8"/>
    <w:lvl w:ilvl="0" w:tplc="0F5A36F6">
      <w:start w:val="3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191D80"/>
    <w:multiLevelType w:val="hybridMultilevel"/>
    <w:tmpl w:val="00B09890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7A6547F4"/>
    <w:multiLevelType w:val="hybridMultilevel"/>
    <w:tmpl w:val="57280F0E"/>
    <w:lvl w:ilvl="0" w:tplc="79DA2EAE">
      <w:start w:val="202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2C1E2B"/>
    <w:multiLevelType w:val="hybridMultilevel"/>
    <w:tmpl w:val="0F8818AC"/>
    <w:lvl w:ilvl="0" w:tplc="A1DC16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9"/>
  </w:num>
  <w:num w:numId="4">
    <w:abstractNumId w:val="1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5">
    <w:abstractNumId w:val="21"/>
  </w:num>
  <w:num w:numId="6">
    <w:abstractNumId w:val="13"/>
  </w:num>
  <w:num w:numId="7">
    <w:abstractNumId w:val="20"/>
  </w:num>
  <w:num w:numId="8">
    <w:abstractNumId w:val="9"/>
  </w:num>
  <w:num w:numId="9">
    <w:abstractNumId w:val="18"/>
  </w:num>
  <w:num w:numId="10">
    <w:abstractNumId w:val="10"/>
  </w:num>
  <w:num w:numId="11">
    <w:abstractNumId w:val="2"/>
  </w:num>
  <w:num w:numId="12">
    <w:abstractNumId w:val="16"/>
  </w:num>
  <w:num w:numId="13">
    <w:abstractNumId w:val="1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4"/>
  </w:num>
  <w:num w:numId="18">
    <w:abstractNumId w:val="0"/>
  </w:num>
  <w:num w:numId="19">
    <w:abstractNumId w:val="14"/>
  </w:num>
  <w:num w:numId="20">
    <w:abstractNumId w:val="1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F3B"/>
    <w:rsid w:val="000000F9"/>
    <w:rsid w:val="0002014E"/>
    <w:rsid w:val="00020337"/>
    <w:rsid w:val="00021B84"/>
    <w:rsid w:val="0002553D"/>
    <w:rsid w:val="000348F7"/>
    <w:rsid w:val="000363A9"/>
    <w:rsid w:val="00040435"/>
    <w:rsid w:val="00057239"/>
    <w:rsid w:val="00057EDC"/>
    <w:rsid w:val="0007051F"/>
    <w:rsid w:val="00071EB9"/>
    <w:rsid w:val="00074B84"/>
    <w:rsid w:val="000775DA"/>
    <w:rsid w:val="00082439"/>
    <w:rsid w:val="0008298A"/>
    <w:rsid w:val="000856C6"/>
    <w:rsid w:val="00090E21"/>
    <w:rsid w:val="00097517"/>
    <w:rsid w:val="000A12A1"/>
    <w:rsid w:val="000A3A71"/>
    <w:rsid w:val="000A4DEA"/>
    <w:rsid w:val="000C4FA9"/>
    <w:rsid w:val="000D1C36"/>
    <w:rsid w:val="000D40E2"/>
    <w:rsid w:val="000D4148"/>
    <w:rsid w:val="000E5B9A"/>
    <w:rsid w:val="000F38B6"/>
    <w:rsid w:val="00101BA3"/>
    <w:rsid w:val="001123EA"/>
    <w:rsid w:val="00116352"/>
    <w:rsid w:val="00116BB6"/>
    <w:rsid w:val="00123ACA"/>
    <w:rsid w:val="00124080"/>
    <w:rsid w:val="001243EB"/>
    <w:rsid w:val="00126DAF"/>
    <w:rsid w:val="00132547"/>
    <w:rsid w:val="00136157"/>
    <w:rsid w:val="00144875"/>
    <w:rsid w:val="00146EA7"/>
    <w:rsid w:val="00151579"/>
    <w:rsid w:val="00153694"/>
    <w:rsid w:val="0015401F"/>
    <w:rsid w:val="0015453C"/>
    <w:rsid w:val="00156B56"/>
    <w:rsid w:val="00156F7B"/>
    <w:rsid w:val="00163EC7"/>
    <w:rsid w:val="00163FF1"/>
    <w:rsid w:val="0016589C"/>
    <w:rsid w:val="001678CE"/>
    <w:rsid w:val="00172F4F"/>
    <w:rsid w:val="00174A60"/>
    <w:rsid w:val="00183FEF"/>
    <w:rsid w:val="001872FE"/>
    <w:rsid w:val="001874AA"/>
    <w:rsid w:val="001A0D88"/>
    <w:rsid w:val="001A2D26"/>
    <w:rsid w:val="001A7788"/>
    <w:rsid w:val="001B03C1"/>
    <w:rsid w:val="001B2F3B"/>
    <w:rsid w:val="001B666F"/>
    <w:rsid w:val="001C4A3C"/>
    <w:rsid w:val="001D2BE5"/>
    <w:rsid w:val="001E33E6"/>
    <w:rsid w:val="001E4D22"/>
    <w:rsid w:val="001E7C24"/>
    <w:rsid w:val="001F08D4"/>
    <w:rsid w:val="00200429"/>
    <w:rsid w:val="002067A0"/>
    <w:rsid w:val="00214808"/>
    <w:rsid w:val="002235E1"/>
    <w:rsid w:val="002349A7"/>
    <w:rsid w:val="002365B9"/>
    <w:rsid w:val="00245C8F"/>
    <w:rsid w:val="00246D7C"/>
    <w:rsid w:val="002613E7"/>
    <w:rsid w:val="00263222"/>
    <w:rsid w:val="00263D55"/>
    <w:rsid w:val="002776FB"/>
    <w:rsid w:val="00293BBF"/>
    <w:rsid w:val="00295B0A"/>
    <w:rsid w:val="002963BA"/>
    <w:rsid w:val="0029748F"/>
    <w:rsid w:val="002A0831"/>
    <w:rsid w:val="002C09D3"/>
    <w:rsid w:val="002C360D"/>
    <w:rsid w:val="002C471C"/>
    <w:rsid w:val="002D1608"/>
    <w:rsid w:val="002D1FED"/>
    <w:rsid w:val="002D269A"/>
    <w:rsid w:val="002E4038"/>
    <w:rsid w:val="002E597F"/>
    <w:rsid w:val="002F58C2"/>
    <w:rsid w:val="0030719F"/>
    <w:rsid w:val="00311FF3"/>
    <w:rsid w:val="003218EA"/>
    <w:rsid w:val="00322C09"/>
    <w:rsid w:val="00326C66"/>
    <w:rsid w:val="00331CC0"/>
    <w:rsid w:val="00332419"/>
    <w:rsid w:val="00337A42"/>
    <w:rsid w:val="00340514"/>
    <w:rsid w:val="00346A6D"/>
    <w:rsid w:val="00347A3D"/>
    <w:rsid w:val="00350BD1"/>
    <w:rsid w:val="00360765"/>
    <w:rsid w:val="00366703"/>
    <w:rsid w:val="003705C9"/>
    <w:rsid w:val="00373007"/>
    <w:rsid w:val="00385500"/>
    <w:rsid w:val="00385B1A"/>
    <w:rsid w:val="00396807"/>
    <w:rsid w:val="003A3DD9"/>
    <w:rsid w:val="003B43F7"/>
    <w:rsid w:val="003B58F0"/>
    <w:rsid w:val="003C0FF1"/>
    <w:rsid w:val="003D4ED3"/>
    <w:rsid w:val="003E0DDA"/>
    <w:rsid w:val="003E609E"/>
    <w:rsid w:val="003F583E"/>
    <w:rsid w:val="00403F7C"/>
    <w:rsid w:val="00410551"/>
    <w:rsid w:val="00411954"/>
    <w:rsid w:val="004210BB"/>
    <w:rsid w:val="0042209B"/>
    <w:rsid w:val="00425E4D"/>
    <w:rsid w:val="004348A8"/>
    <w:rsid w:val="00444DA9"/>
    <w:rsid w:val="004474A2"/>
    <w:rsid w:val="0045155E"/>
    <w:rsid w:val="004673C8"/>
    <w:rsid w:val="00471D47"/>
    <w:rsid w:val="00473CB8"/>
    <w:rsid w:val="004853AC"/>
    <w:rsid w:val="00486451"/>
    <w:rsid w:val="00487E87"/>
    <w:rsid w:val="00493DF3"/>
    <w:rsid w:val="004962D4"/>
    <w:rsid w:val="00496703"/>
    <w:rsid w:val="004A0142"/>
    <w:rsid w:val="004A1C2D"/>
    <w:rsid w:val="004A203C"/>
    <w:rsid w:val="004A4E1E"/>
    <w:rsid w:val="004A615D"/>
    <w:rsid w:val="004B24F4"/>
    <w:rsid w:val="004B6C6E"/>
    <w:rsid w:val="004C176D"/>
    <w:rsid w:val="004C1CE5"/>
    <w:rsid w:val="004C2EB9"/>
    <w:rsid w:val="004C79E4"/>
    <w:rsid w:val="004E2489"/>
    <w:rsid w:val="004E58DD"/>
    <w:rsid w:val="004E7B45"/>
    <w:rsid w:val="004E7F60"/>
    <w:rsid w:val="004F0B72"/>
    <w:rsid w:val="004F7DC9"/>
    <w:rsid w:val="00502BAB"/>
    <w:rsid w:val="0051202A"/>
    <w:rsid w:val="0051247A"/>
    <w:rsid w:val="00522C8A"/>
    <w:rsid w:val="00534403"/>
    <w:rsid w:val="0054605B"/>
    <w:rsid w:val="005477E4"/>
    <w:rsid w:val="0055301A"/>
    <w:rsid w:val="00554AFD"/>
    <w:rsid w:val="005561E2"/>
    <w:rsid w:val="00557D45"/>
    <w:rsid w:val="00567ADB"/>
    <w:rsid w:val="00582152"/>
    <w:rsid w:val="00582913"/>
    <w:rsid w:val="00595944"/>
    <w:rsid w:val="005A2C80"/>
    <w:rsid w:val="005A2C93"/>
    <w:rsid w:val="005A2CDF"/>
    <w:rsid w:val="005B5F8A"/>
    <w:rsid w:val="005D4E95"/>
    <w:rsid w:val="005D5E92"/>
    <w:rsid w:val="005D62A8"/>
    <w:rsid w:val="005D69D8"/>
    <w:rsid w:val="005D6E7E"/>
    <w:rsid w:val="005E7D0B"/>
    <w:rsid w:val="005E7D6F"/>
    <w:rsid w:val="005F15B3"/>
    <w:rsid w:val="005F6F04"/>
    <w:rsid w:val="006000DA"/>
    <w:rsid w:val="0060069D"/>
    <w:rsid w:val="00602850"/>
    <w:rsid w:val="006036E1"/>
    <w:rsid w:val="00604229"/>
    <w:rsid w:val="00606616"/>
    <w:rsid w:val="00607077"/>
    <w:rsid w:val="00611AC6"/>
    <w:rsid w:val="00613042"/>
    <w:rsid w:val="00622C3A"/>
    <w:rsid w:val="006243B8"/>
    <w:rsid w:val="00637EE0"/>
    <w:rsid w:val="00640FAF"/>
    <w:rsid w:val="00643322"/>
    <w:rsid w:val="006471EB"/>
    <w:rsid w:val="00647C95"/>
    <w:rsid w:val="00651215"/>
    <w:rsid w:val="00653557"/>
    <w:rsid w:val="00655931"/>
    <w:rsid w:val="00656292"/>
    <w:rsid w:val="00662848"/>
    <w:rsid w:val="0066704F"/>
    <w:rsid w:val="006707E3"/>
    <w:rsid w:val="00683FFE"/>
    <w:rsid w:val="00690006"/>
    <w:rsid w:val="00691CCB"/>
    <w:rsid w:val="00692E97"/>
    <w:rsid w:val="00694625"/>
    <w:rsid w:val="006A3E24"/>
    <w:rsid w:val="006A41E6"/>
    <w:rsid w:val="006B0EAD"/>
    <w:rsid w:val="006B1519"/>
    <w:rsid w:val="006C1FE6"/>
    <w:rsid w:val="006C4BC6"/>
    <w:rsid w:val="006F263B"/>
    <w:rsid w:val="006F5EE7"/>
    <w:rsid w:val="006F6B42"/>
    <w:rsid w:val="00701A88"/>
    <w:rsid w:val="00706784"/>
    <w:rsid w:val="00706CED"/>
    <w:rsid w:val="00717A25"/>
    <w:rsid w:val="00721B0F"/>
    <w:rsid w:val="0072402C"/>
    <w:rsid w:val="00727891"/>
    <w:rsid w:val="00727FAA"/>
    <w:rsid w:val="00731FE0"/>
    <w:rsid w:val="007368A3"/>
    <w:rsid w:val="00746A44"/>
    <w:rsid w:val="00746D21"/>
    <w:rsid w:val="00750A45"/>
    <w:rsid w:val="00760402"/>
    <w:rsid w:val="00761E06"/>
    <w:rsid w:val="00763437"/>
    <w:rsid w:val="0076503F"/>
    <w:rsid w:val="00765BCC"/>
    <w:rsid w:val="00766D56"/>
    <w:rsid w:val="007675CE"/>
    <w:rsid w:val="0077795E"/>
    <w:rsid w:val="00786649"/>
    <w:rsid w:val="00787665"/>
    <w:rsid w:val="00794E8A"/>
    <w:rsid w:val="00797C76"/>
    <w:rsid w:val="007A448E"/>
    <w:rsid w:val="007A654D"/>
    <w:rsid w:val="007B1EFA"/>
    <w:rsid w:val="007B2740"/>
    <w:rsid w:val="007B532B"/>
    <w:rsid w:val="007C1EAC"/>
    <w:rsid w:val="007D18BC"/>
    <w:rsid w:val="007D2411"/>
    <w:rsid w:val="007D6159"/>
    <w:rsid w:val="007E364F"/>
    <w:rsid w:val="007E47BD"/>
    <w:rsid w:val="008151AC"/>
    <w:rsid w:val="00816736"/>
    <w:rsid w:val="00827860"/>
    <w:rsid w:val="00845E37"/>
    <w:rsid w:val="00850964"/>
    <w:rsid w:val="0085222F"/>
    <w:rsid w:val="00870EFF"/>
    <w:rsid w:val="008717F1"/>
    <w:rsid w:val="008719A9"/>
    <w:rsid w:val="00872DE2"/>
    <w:rsid w:val="008742C8"/>
    <w:rsid w:val="00895958"/>
    <w:rsid w:val="008A5DDB"/>
    <w:rsid w:val="008A6687"/>
    <w:rsid w:val="008B4D8E"/>
    <w:rsid w:val="008B7581"/>
    <w:rsid w:val="008C4529"/>
    <w:rsid w:val="008C52AA"/>
    <w:rsid w:val="008C7439"/>
    <w:rsid w:val="008D04EF"/>
    <w:rsid w:val="008D23D6"/>
    <w:rsid w:val="008E076A"/>
    <w:rsid w:val="008E4CE7"/>
    <w:rsid w:val="008F574A"/>
    <w:rsid w:val="008F6CF1"/>
    <w:rsid w:val="0090126A"/>
    <w:rsid w:val="00904300"/>
    <w:rsid w:val="009063F4"/>
    <w:rsid w:val="009259FE"/>
    <w:rsid w:val="009272B0"/>
    <w:rsid w:val="00933EDD"/>
    <w:rsid w:val="009346CA"/>
    <w:rsid w:val="0094599C"/>
    <w:rsid w:val="00946F52"/>
    <w:rsid w:val="00947DD9"/>
    <w:rsid w:val="00951F53"/>
    <w:rsid w:val="00955C7E"/>
    <w:rsid w:val="00955DE8"/>
    <w:rsid w:val="00957053"/>
    <w:rsid w:val="00971E07"/>
    <w:rsid w:val="00977893"/>
    <w:rsid w:val="009925E9"/>
    <w:rsid w:val="00994A8F"/>
    <w:rsid w:val="00995F14"/>
    <w:rsid w:val="00996948"/>
    <w:rsid w:val="009A1D71"/>
    <w:rsid w:val="009A31C6"/>
    <w:rsid w:val="009A5E66"/>
    <w:rsid w:val="009A6E81"/>
    <w:rsid w:val="009C54B0"/>
    <w:rsid w:val="009D2889"/>
    <w:rsid w:val="009E17A2"/>
    <w:rsid w:val="009E4B3E"/>
    <w:rsid w:val="009F026D"/>
    <w:rsid w:val="00A05273"/>
    <w:rsid w:val="00A1298C"/>
    <w:rsid w:val="00A20EB4"/>
    <w:rsid w:val="00A27D8C"/>
    <w:rsid w:val="00A53159"/>
    <w:rsid w:val="00A609B7"/>
    <w:rsid w:val="00A624C7"/>
    <w:rsid w:val="00A64E5F"/>
    <w:rsid w:val="00A70927"/>
    <w:rsid w:val="00A72E07"/>
    <w:rsid w:val="00A82AE8"/>
    <w:rsid w:val="00A920CE"/>
    <w:rsid w:val="00A926DC"/>
    <w:rsid w:val="00A96BE0"/>
    <w:rsid w:val="00A96C82"/>
    <w:rsid w:val="00AA1B62"/>
    <w:rsid w:val="00AA238C"/>
    <w:rsid w:val="00AB7DCB"/>
    <w:rsid w:val="00AC61AB"/>
    <w:rsid w:val="00AD0EC2"/>
    <w:rsid w:val="00AD0FC1"/>
    <w:rsid w:val="00AE6457"/>
    <w:rsid w:val="00AF0C81"/>
    <w:rsid w:val="00AF50EC"/>
    <w:rsid w:val="00AF5BD8"/>
    <w:rsid w:val="00B011CE"/>
    <w:rsid w:val="00B02A5F"/>
    <w:rsid w:val="00B139C1"/>
    <w:rsid w:val="00B34C15"/>
    <w:rsid w:val="00B3673F"/>
    <w:rsid w:val="00B40C6F"/>
    <w:rsid w:val="00B42201"/>
    <w:rsid w:val="00B4655D"/>
    <w:rsid w:val="00B4694A"/>
    <w:rsid w:val="00B5052F"/>
    <w:rsid w:val="00B54DCF"/>
    <w:rsid w:val="00B55D8C"/>
    <w:rsid w:val="00B645FF"/>
    <w:rsid w:val="00B64C8C"/>
    <w:rsid w:val="00B71964"/>
    <w:rsid w:val="00B75F87"/>
    <w:rsid w:val="00B76D66"/>
    <w:rsid w:val="00B808F0"/>
    <w:rsid w:val="00B82E8B"/>
    <w:rsid w:val="00B82F58"/>
    <w:rsid w:val="00B85372"/>
    <w:rsid w:val="00B87E30"/>
    <w:rsid w:val="00B94BD0"/>
    <w:rsid w:val="00B97769"/>
    <w:rsid w:val="00BA1A55"/>
    <w:rsid w:val="00BA4EB7"/>
    <w:rsid w:val="00BB19EC"/>
    <w:rsid w:val="00BB4CDD"/>
    <w:rsid w:val="00BB592D"/>
    <w:rsid w:val="00BC0D71"/>
    <w:rsid w:val="00BD00D0"/>
    <w:rsid w:val="00BE1E58"/>
    <w:rsid w:val="00BE4BBE"/>
    <w:rsid w:val="00BF1B4B"/>
    <w:rsid w:val="00C0293B"/>
    <w:rsid w:val="00C059C9"/>
    <w:rsid w:val="00C12E31"/>
    <w:rsid w:val="00C13CBB"/>
    <w:rsid w:val="00C169AA"/>
    <w:rsid w:val="00C20350"/>
    <w:rsid w:val="00C234CC"/>
    <w:rsid w:val="00C23F64"/>
    <w:rsid w:val="00C3055A"/>
    <w:rsid w:val="00C3626C"/>
    <w:rsid w:val="00C466FD"/>
    <w:rsid w:val="00C51AD5"/>
    <w:rsid w:val="00C52A55"/>
    <w:rsid w:val="00C52E7A"/>
    <w:rsid w:val="00C61F15"/>
    <w:rsid w:val="00C7187B"/>
    <w:rsid w:val="00C74800"/>
    <w:rsid w:val="00C7535A"/>
    <w:rsid w:val="00C8079D"/>
    <w:rsid w:val="00C818A5"/>
    <w:rsid w:val="00C85D03"/>
    <w:rsid w:val="00C913F7"/>
    <w:rsid w:val="00C94432"/>
    <w:rsid w:val="00C96A30"/>
    <w:rsid w:val="00CA3BF3"/>
    <w:rsid w:val="00CB41BE"/>
    <w:rsid w:val="00CC40F3"/>
    <w:rsid w:val="00CC46D5"/>
    <w:rsid w:val="00CD368B"/>
    <w:rsid w:val="00CE1CA1"/>
    <w:rsid w:val="00CE573C"/>
    <w:rsid w:val="00CF182B"/>
    <w:rsid w:val="00CF2EC5"/>
    <w:rsid w:val="00CF3CE0"/>
    <w:rsid w:val="00CF6918"/>
    <w:rsid w:val="00D0353F"/>
    <w:rsid w:val="00D0624B"/>
    <w:rsid w:val="00D10C12"/>
    <w:rsid w:val="00D235A7"/>
    <w:rsid w:val="00D301CE"/>
    <w:rsid w:val="00D6123D"/>
    <w:rsid w:val="00D6294D"/>
    <w:rsid w:val="00D63F1A"/>
    <w:rsid w:val="00D741F8"/>
    <w:rsid w:val="00D83299"/>
    <w:rsid w:val="00D87FCC"/>
    <w:rsid w:val="00D9009F"/>
    <w:rsid w:val="00D90E3D"/>
    <w:rsid w:val="00D91C6D"/>
    <w:rsid w:val="00DA3195"/>
    <w:rsid w:val="00DA60C0"/>
    <w:rsid w:val="00DB0EA1"/>
    <w:rsid w:val="00DC2530"/>
    <w:rsid w:val="00DC6BF6"/>
    <w:rsid w:val="00DD26AA"/>
    <w:rsid w:val="00DD6E52"/>
    <w:rsid w:val="00DE63D6"/>
    <w:rsid w:val="00E00CEF"/>
    <w:rsid w:val="00E02332"/>
    <w:rsid w:val="00E129CB"/>
    <w:rsid w:val="00E1309F"/>
    <w:rsid w:val="00E22E9C"/>
    <w:rsid w:val="00E22FD3"/>
    <w:rsid w:val="00E25767"/>
    <w:rsid w:val="00E274FB"/>
    <w:rsid w:val="00E32902"/>
    <w:rsid w:val="00E4080D"/>
    <w:rsid w:val="00E42D36"/>
    <w:rsid w:val="00E44EF5"/>
    <w:rsid w:val="00E54DF4"/>
    <w:rsid w:val="00E63A7B"/>
    <w:rsid w:val="00E84001"/>
    <w:rsid w:val="00E86C22"/>
    <w:rsid w:val="00E87EB1"/>
    <w:rsid w:val="00E93223"/>
    <w:rsid w:val="00E93F5D"/>
    <w:rsid w:val="00E9413D"/>
    <w:rsid w:val="00EA23D5"/>
    <w:rsid w:val="00EB3350"/>
    <w:rsid w:val="00EB6477"/>
    <w:rsid w:val="00EC14D9"/>
    <w:rsid w:val="00EC4255"/>
    <w:rsid w:val="00ED6478"/>
    <w:rsid w:val="00EE0406"/>
    <w:rsid w:val="00EE116C"/>
    <w:rsid w:val="00EE2423"/>
    <w:rsid w:val="00EE5EDB"/>
    <w:rsid w:val="00EF7456"/>
    <w:rsid w:val="00F011C1"/>
    <w:rsid w:val="00F0332F"/>
    <w:rsid w:val="00F06F55"/>
    <w:rsid w:val="00F105A5"/>
    <w:rsid w:val="00F11351"/>
    <w:rsid w:val="00F1280F"/>
    <w:rsid w:val="00F146FE"/>
    <w:rsid w:val="00F245A8"/>
    <w:rsid w:val="00F34E0B"/>
    <w:rsid w:val="00F46E6C"/>
    <w:rsid w:val="00F5520F"/>
    <w:rsid w:val="00F60340"/>
    <w:rsid w:val="00F611C6"/>
    <w:rsid w:val="00F714B6"/>
    <w:rsid w:val="00F77F8A"/>
    <w:rsid w:val="00F81DE8"/>
    <w:rsid w:val="00F82A61"/>
    <w:rsid w:val="00F83302"/>
    <w:rsid w:val="00F84CF1"/>
    <w:rsid w:val="00F85EDB"/>
    <w:rsid w:val="00F9027E"/>
    <w:rsid w:val="00F92289"/>
    <w:rsid w:val="00F92BDA"/>
    <w:rsid w:val="00F9699C"/>
    <w:rsid w:val="00F97791"/>
    <w:rsid w:val="00FA0123"/>
    <w:rsid w:val="00FA4ED0"/>
    <w:rsid w:val="00FA68CF"/>
    <w:rsid w:val="00FA68F5"/>
    <w:rsid w:val="00FB151F"/>
    <w:rsid w:val="00FB5453"/>
    <w:rsid w:val="00FD185E"/>
    <w:rsid w:val="00FD659F"/>
    <w:rsid w:val="00FE0EA2"/>
    <w:rsid w:val="00FE2A6B"/>
    <w:rsid w:val="00FF0AD2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  <w:style w:type="paragraph" w:customStyle="1" w:styleId="CharCharCharChar">
    <w:name w:val="Char Char Char Char"/>
    <w:basedOn w:val="Norml"/>
    <w:rsid w:val="00246D7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2F3B"/>
  </w:style>
  <w:style w:type="paragraph" w:styleId="Cmsor1">
    <w:name w:val="heading 1"/>
    <w:basedOn w:val="Norml"/>
    <w:next w:val="Norml"/>
    <w:link w:val="Cmsor1Char"/>
    <w:uiPriority w:val="9"/>
    <w:qFormat/>
    <w:rsid w:val="00112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1B2F3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1B2F3B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1B2F3B"/>
    <w:pPr>
      <w:ind w:left="720"/>
      <w:contextualSpacing/>
    </w:pPr>
  </w:style>
  <w:style w:type="paragraph" w:styleId="Cm">
    <w:name w:val="Title"/>
    <w:basedOn w:val="Norml"/>
    <w:link w:val="CmChar"/>
    <w:qFormat/>
    <w:rsid w:val="001B2F3B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1B2F3B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Listaszerbekezds2">
    <w:name w:val="Listaszerű bekezdés2"/>
    <w:basedOn w:val="Norml"/>
    <w:rsid w:val="001B2F3B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1B2F3B"/>
    <w:pPr>
      <w:ind w:left="720"/>
    </w:pPr>
    <w:rPr>
      <w:rFonts w:ascii="Calibri" w:eastAsia="Times New Roman" w:hAnsi="Calibri" w:cs="Calibri"/>
    </w:rPr>
  </w:style>
  <w:style w:type="paragraph" w:styleId="llb">
    <w:name w:val="footer"/>
    <w:basedOn w:val="Norml"/>
    <w:link w:val="llbChar"/>
    <w:uiPriority w:val="99"/>
    <w:unhideWhenUsed/>
    <w:rsid w:val="001B2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2F3B"/>
  </w:style>
  <w:style w:type="character" w:styleId="Kiemels2">
    <w:name w:val="Strong"/>
    <w:basedOn w:val="Bekezdsalapbettpusa"/>
    <w:uiPriority w:val="22"/>
    <w:qFormat/>
    <w:rsid w:val="001B2F3B"/>
    <w:rPr>
      <w:b/>
      <w:bCs/>
    </w:rPr>
  </w:style>
  <w:style w:type="character" w:customStyle="1" w:styleId="Hiperhivatkozs1">
    <w:name w:val="Hiperhivatkozás1"/>
    <w:rsid w:val="001B2F3B"/>
    <w:rPr>
      <w:color w:val="0000FF"/>
      <w:u w:val="single"/>
    </w:rPr>
  </w:style>
  <w:style w:type="paragraph" w:styleId="NormlWeb">
    <w:name w:val="Normal (Web)"/>
    <w:basedOn w:val="Norml"/>
    <w:uiPriority w:val="99"/>
    <w:rsid w:val="001B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0A3A71"/>
    <w:pPr>
      <w:spacing w:after="0" w:line="240" w:lineRule="auto"/>
    </w:pPr>
    <w:rPr>
      <w:rFonts w:ascii="Calibri" w:eastAsia="Calibri" w:hAnsi="Calibri" w:cs="Calibri"/>
    </w:rPr>
  </w:style>
  <w:style w:type="paragraph" w:customStyle="1" w:styleId="uj">
    <w:name w:val="uj"/>
    <w:basedOn w:val="Norml"/>
    <w:rsid w:val="000A3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0A3A71"/>
  </w:style>
  <w:style w:type="paragraph" w:styleId="Buborkszveg">
    <w:name w:val="Balloon Text"/>
    <w:basedOn w:val="Norml"/>
    <w:link w:val="BuborkszvegChar"/>
    <w:uiPriority w:val="99"/>
    <w:semiHidden/>
    <w:unhideWhenUsed/>
    <w:rsid w:val="00020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2014E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1123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zvegtrzs">
    <w:name w:val="Body Text"/>
    <w:basedOn w:val="Norml"/>
    <w:link w:val="SzvegtrzsChar"/>
    <w:unhideWhenUsed/>
    <w:rsid w:val="001123E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123E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1123EA"/>
    <w:pPr>
      <w:ind w:left="720"/>
    </w:pPr>
    <w:rPr>
      <w:rFonts w:ascii="Calibri" w:eastAsia="Times New Roman" w:hAnsi="Calibri" w:cs="Calibri"/>
    </w:rPr>
  </w:style>
  <w:style w:type="character" w:customStyle="1" w:styleId="AlaprtelmezettChar">
    <w:name w:val="Alapértelmezett Char"/>
    <w:basedOn w:val="Bekezdsalapbettpusa"/>
    <w:link w:val="Alaprtelmezett"/>
    <w:locked/>
    <w:rsid w:val="001123EA"/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customStyle="1" w:styleId="Alaprtelmezett">
    <w:name w:val="Alapértelmezett"/>
    <w:link w:val="AlaprtelmezettChar"/>
    <w:rsid w:val="001123E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lista1CharChar">
    <w:name w:val="lista1 Char Char"/>
    <w:link w:val="lista1"/>
    <w:locked/>
    <w:rsid w:val="001123EA"/>
    <w:rPr>
      <w:sz w:val="24"/>
    </w:rPr>
  </w:style>
  <w:style w:type="paragraph" w:customStyle="1" w:styleId="lista1">
    <w:name w:val="lista1"/>
    <w:basedOn w:val="Norml"/>
    <w:link w:val="lista1CharChar"/>
    <w:rsid w:val="001123EA"/>
    <w:pPr>
      <w:tabs>
        <w:tab w:val="num" w:pos="1004"/>
      </w:tabs>
      <w:spacing w:before="60" w:after="60" w:line="240" w:lineRule="auto"/>
      <w:ind w:left="794" w:hanging="510"/>
      <w:jc w:val="both"/>
      <w:outlineLvl w:val="2"/>
    </w:pPr>
    <w:rPr>
      <w:sz w:val="24"/>
    </w:rPr>
  </w:style>
  <w:style w:type="character" w:customStyle="1" w:styleId="apple-converted-space">
    <w:name w:val="apple-converted-space"/>
    <w:rsid w:val="001123EA"/>
  </w:style>
  <w:style w:type="character" w:styleId="Hiperhivatkozs">
    <w:name w:val="Hyperlink"/>
    <w:basedOn w:val="Bekezdsalapbettpusa"/>
    <w:uiPriority w:val="99"/>
    <w:unhideWhenUsed/>
    <w:rsid w:val="0030719F"/>
    <w:rPr>
      <w:color w:val="0000FF" w:themeColor="hyperlink"/>
      <w:u w:val="single"/>
    </w:rPr>
  </w:style>
  <w:style w:type="paragraph" w:customStyle="1" w:styleId="CharCharCharChar">
    <w:name w:val="Char Char Char Char"/>
    <w:basedOn w:val="Norml"/>
    <w:rsid w:val="00246D7C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9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vaszolgnonprofitkft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roncsak.andrea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10</Pages>
  <Words>3038</Words>
  <Characters>20970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60</cp:revision>
  <cp:lastPrinted>2024-09-11T09:02:00Z</cp:lastPrinted>
  <dcterms:created xsi:type="dcterms:W3CDTF">2024-09-03T11:27:00Z</dcterms:created>
  <dcterms:modified xsi:type="dcterms:W3CDTF">2024-09-11T13:09:00Z</dcterms:modified>
</cp:coreProperties>
</file>