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7A8" w:rsidRPr="007E3CDA" w:rsidRDefault="004737A8" w:rsidP="004737A8">
      <w:pPr>
        <w:widowControl w:val="0"/>
        <w:spacing w:before="0" w:beforeAutospacing="0" w:after="0" w:afterAutospacing="0"/>
        <w:ind w:left="0"/>
        <w:jc w:val="center"/>
        <w:rPr>
          <w:b/>
          <w:caps/>
          <w:kern w:val="28"/>
          <w:sz w:val="24"/>
        </w:rPr>
      </w:pPr>
      <w:r w:rsidRPr="007E3CDA">
        <w:rPr>
          <w:b/>
          <w:caps/>
          <w:kern w:val="28"/>
          <w:sz w:val="24"/>
        </w:rPr>
        <w:t>TISZAVASVÁRI VÁROS ÖNKORMÁNYZATA</w:t>
      </w:r>
    </w:p>
    <w:p w:rsidR="004737A8" w:rsidRPr="007E3CDA" w:rsidRDefault="004737A8" w:rsidP="004737A8">
      <w:pPr>
        <w:spacing w:before="0" w:beforeAutospacing="0" w:after="0" w:afterAutospacing="0"/>
        <w:ind w:left="0"/>
        <w:jc w:val="center"/>
        <w:rPr>
          <w:b/>
          <w:sz w:val="24"/>
          <w:szCs w:val="24"/>
        </w:rPr>
      </w:pPr>
      <w:r w:rsidRPr="007E3CDA">
        <w:rPr>
          <w:b/>
          <w:sz w:val="24"/>
          <w:szCs w:val="24"/>
        </w:rPr>
        <w:t>KÉPVISELŐ-TESTÜLETÉNEK</w:t>
      </w:r>
    </w:p>
    <w:p w:rsidR="004737A8" w:rsidRPr="007E3CDA" w:rsidRDefault="004737A8" w:rsidP="004737A8">
      <w:pPr>
        <w:spacing w:before="0" w:beforeAutospacing="0" w:after="0" w:afterAutospacing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190</w:t>
      </w:r>
      <w:r w:rsidRPr="007E3CDA">
        <w:rPr>
          <w:b/>
          <w:sz w:val="24"/>
          <w:szCs w:val="24"/>
        </w:rPr>
        <w:t>/2022. (V</w:t>
      </w:r>
      <w:r>
        <w:rPr>
          <w:b/>
          <w:sz w:val="24"/>
          <w:szCs w:val="24"/>
        </w:rPr>
        <w:t>I.30</w:t>
      </w:r>
      <w:r w:rsidRPr="007E3CDA">
        <w:rPr>
          <w:b/>
          <w:sz w:val="24"/>
          <w:szCs w:val="24"/>
        </w:rPr>
        <w:t>.) Kt. számú</w:t>
      </w:r>
    </w:p>
    <w:p w:rsidR="004737A8" w:rsidRPr="007E3CDA" w:rsidRDefault="004737A8" w:rsidP="004737A8">
      <w:pPr>
        <w:spacing w:before="0" w:beforeAutospacing="0" w:after="0" w:afterAutospacing="0"/>
        <w:ind w:left="0"/>
        <w:jc w:val="center"/>
        <w:rPr>
          <w:b/>
          <w:sz w:val="24"/>
          <w:szCs w:val="24"/>
        </w:rPr>
      </w:pPr>
      <w:proofErr w:type="gramStart"/>
      <w:r w:rsidRPr="007E3CDA">
        <w:rPr>
          <w:b/>
          <w:sz w:val="24"/>
          <w:szCs w:val="24"/>
        </w:rPr>
        <w:t>határozata</w:t>
      </w:r>
      <w:proofErr w:type="gramEnd"/>
    </w:p>
    <w:p w:rsidR="004737A8" w:rsidRDefault="004737A8" w:rsidP="004737A8">
      <w:pPr>
        <w:spacing w:before="0" w:beforeAutospacing="0" w:after="200" w:afterAutospacing="0" w:line="276" w:lineRule="auto"/>
        <w:ind w:left="0"/>
        <w:jc w:val="center"/>
        <w:rPr>
          <w:rFonts w:eastAsia="Calibri"/>
          <w:b/>
          <w:sz w:val="24"/>
          <w:szCs w:val="24"/>
          <w:lang w:eastAsia="en-US"/>
        </w:rPr>
      </w:pPr>
    </w:p>
    <w:p w:rsidR="004737A8" w:rsidRPr="000C170A" w:rsidRDefault="004737A8" w:rsidP="004737A8">
      <w:pPr>
        <w:spacing w:before="0" w:beforeAutospacing="0" w:after="200" w:afterAutospacing="0" w:line="276" w:lineRule="auto"/>
        <w:ind w:left="0"/>
        <w:jc w:val="center"/>
        <w:rPr>
          <w:rFonts w:eastAsia="Calibri"/>
          <w:sz w:val="24"/>
          <w:szCs w:val="24"/>
          <w:lang w:eastAsia="en-US"/>
        </w:rPr>
      </w:pPr>
      <w:r w:rsidRPr="000C170A">
        <w:rPr>
          <w:rFonts w:eastAsia="Calibri"/>
          <w:b/>
          <w:sz w:val="24"/>
          <w:szCs w:val="24"/>
          <w:lang w:eastAsia="en-US"/>
        </w:rPr>
        <w:t xml:space="preserve">Nem közművel összegyűjtött háztartási szennyvíz begyűjtésére irányuló közszolgáltatási szerződés utólagos </w:t>
      </w:r>
      <w:r>
        <w:rPr>
          <w:rFonts w:eastAsia="Calibri"/>
          <w:b/>
          <w:sz w:val="24"/>
          <w:szCs w:val="24"/>
          <w:lang w:eastAsia="en-US"/>
        </w:rPr>
        <w:t>jóváhagyásáról</w:t>
      </w:r>
    </w:p>
    <w:p w:rsidR="004737A8" w:rsidRPr="002A02CE" w:rsidRDefault="004737A8" w:rsidP="004737A8">
      <w:pPr>
        <w:spacing w:before="0" w:beforeAutospacing="0" w:after="0" w:afterAutospacing="0"/>
        <w:ind w:left="0"/>
        <w:jc w:val="left"/>
        <w:rPr>
          <w:b/>
          <w:sz w:val="22"/>
          <w:szCs w:val="22"/>
        </w:rPr>
      </w:pPr>
    </w:p>
    <w:p w:rsidR="004737A8" w:rsidRDefault="004737A8" w:rsidP="004737A8">
      <w:pPr>
        <w:spacing w:before="0" w:beforeAutospacing="0" w:after="0" w:afterAutospacing="0"/>
        <w:ind w:left="0"/>
        <w:rPr>
          <w:sz w:val="24"/>
          <w:szCs w:val="24"/>
        </w:rPr>
      </w:pPr>
      <w:r>
        <w:rPr>
          <w:sz w:val="24"/>
          <w:szCs w:val="24"/>
        </w:rPr>
        <w:t>Tiszavasvári Város Önkormányzata Képviselő-testülete a „</w:t>
      </w:r>
      <w:r w:rsidRPr="00EC74F6">
        <w:rPr>
          <w:b/>
          <w:sz w:val="24"/>
          <w:szCs w:val="24"/>
        </w:rPr>
        <w:t>Nem közművel összegyűjtött háztartási szennyvíz begyűjtésére irányuló közszolgáltatási szerződés utólagos jóváhagyásáról</w:t>
      </w:r>
      <w:r>
        <w:rPr>
          <w:sz w:val="24"/>
          <w:szCs w:val="24"/>
        </w:rPr>
        <w:t>” szóló előterjesztést megtárgyalta és az alábbi határozatot hozza:</w:t>
      </w:r>
    </w:p>
    <w:p w:rsidR="004737A8" w:rsidRDefault="004737A8" w:rsidP="004737A8">
      <w:pPr>
        <w:spacing w:before="0" w:beforeAutospacing="0" w:after="0" w:afterAutospacing="0"/>
        <w:ind w:left="0"/>
        <w:rPr>
          <w:sz w:val="24"/>
          <w:szCs w:val="24"/>
        </w:rPr>
      </w:pPr>
    </w:p>
    <w:p w:rsidR="004737A8" w:rsidRDefault="004737A8" w:rsidP="004737A8">
      <w:pPr>
        <w:spacing w:before="0" w:beforeAutospacing="0" w:after="0" w:afterAutospacing="0"/>
        <w:ind w:left="0"/>
        <w:rPr>
          <w:sz w:val="24"/>
          <w:szCs w:val="24"/>
        </w:rPr>
      </w:pPr>
      <w:r>
        <w:rPr>
          <w:b/>
          <w:sz w:val="24"/>
          <w:szCs w:val="24"/>
        </w:rPr>
        <w:t>Utólagosan j</w:t>
      </w:r>
      <w:r w:rsidRPr="00C83380">
        <w:rPr>
          <w:b/>
          <w:sz w:val="24"/>
          <w:szCs w:val="24"/>
        </w:rPr>
        <w:t xml:space="preserve">óváhagyja </w:t>
      </w:r>
      <w:r w:rsidRPr="00EC74F6">
        <w:rPr>
          <w:b/>
          <w:sz w:val="24"/>
          <w:szCs w:val="24"/>
        </w:rPr>
        <w:t>Tiszavasvári Város Önkormányzata</w:t>
      </w:r>
      <w:r>
        <w:rPr>
          <w:sz w:val="24"/>
          <w:szCs w:val="24"/>
        </w:rPr>
        <w:t xml:space="preserve"> (4440 Tiszavasvári, Városháza tér 4. szám) és a </w:t>
      </w:r>
      <w:r w:rsidRPr="00EC74F6">
        <w:rPr>
          <w:b/>
          <w:sz w:val="24"/>
          <w:szCs w:val="24"/>
        </w:rPr>
        <w:t xml:space="preserve">NYÍRSÉGVÍZ </w:t>
      </w:r>
      <w:proofErr w:type="spellStart"/>
      <w:r w:rsidRPr="00EC74F6">
        <w:rPr>
          <w:b/>
          <w:sz w:val="24"/>
          <w:szCs w:val="24"/>
        </w:rPr>
        <w:t>Zrt</w:t>
      </w:r>
      <w:proofErr w:type="spellEnd"/>
      <w:r w:rsidRPr="00EC74F6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(4400 Nyíregyháza, Tó u. 5</w:t>
      </w:r>
      <w:proofErr w:type="gramStart"/>
      <w:r>
        <w:rPr>
          <w:sz w:val="24"/>
          <w:szCs w:val="24"/>
        </w:rPr>
        <w:t>.,</w:t>
      </w:r>
      <w:proofErr w:type="gramEnd"/>
      <w:r>
        <w:rPr>
          <w:sz w:val="24"/>
          <w:szCs w:val="24"/>
        </w:rPr>
        <w:t xml:space="preserve"> cégjegyzékszám: 15-10-040209, képviseli: Tóth István vezérigazgató) között Tiszavasvári Város közigazgatási területén keletkező nem közművel összegyűjtött háztartási szennyvíz begyűjtésére irányuló kötelező közszolgáltatás ellátásáról szóló aláírt közszolgáltatási szerződést a határozat 1. melléklete szerinti tartalommal.</w:t>
      </w:r>
    </w:p>
    <w:p w:rsidR="004737A8" w:rsidRDefault="004737A8" w:rsidP="004737A8">
      <w:pPr>
        <w:spacing w:before="0" w:beforeAutospacing="0" w:after="0" w:afterAutospacing="0"/>
        <w:ind w:left="0"/>
        <w:rPr>
          <w:sz w:val="24"/>
          <w:szCs w:val="24"/>
        </w:rPr>
      </w:pPr>
    </w:p>
    <w:p w:rsidR="004737A8" w:rsidRDefault="004737A8" w:rsidP="004737A8">
      <w:pPr>
        <w:spacing w:before="0" w:beforeAutospacing="0" w:after="0" w:afterAutospacing="0"/>
        <w:ind w:left="0"/>
        <w:rPr>
          <w:sz w:val="24"/>
          <w:szCs w:val="24"/>
        </w:rPr>
      </w:pPr>
      <w:r w:rsidRPr="0026479E">
        <w:rPr>
          <w:b/>
          <w:sz w:val="24"/>
          <w:szCs w:val="24"/>
        </w:rPr>
        <w:t>Határidő</w:t>
      </w:r>
      <w:r>
        <w:rPr>
          <w:sz w:val="24"/>
          <w:szCs w:val="24"/>
        </w:rPr>
        <w:t xml:space="preserve">: </w:t>
      </w:r>
      <w:proofErr w:type="gramStart"/>
      <w:r>
        <w:rPr>
          <w:sz w:val="24"/>
          <w:szCs w:val="24"/>
        </w:rPr>
        <w:t xml:space="preserve">azonnal                                                          </w:t>
      </w:r>
      <w:r w:rsidRPr="0026479E">
        <w:rPr>
          <w:b/>
          <w:sz w:val="24"/>
          <w:szCs w:val="24"/>
        </w:rPr>
        <w:t>Felelős</w:t>
      </w:r>
      <w:proofErr w:type="gramEnd"/>
      <w:r>
        <w:rPr>
          <w:sz w:val="24"/>
          <w:szCs w:val="24"/>
        </w:rPr>
        <w:t>: Szőke Zoltán polgármester</w:t>
      </w:r>
    </w:p>
    <w:p w:rsidR="004737A8" w:rsidRDefault="004737A8" w:rsidP="004737A8">
      <w:pPr>
        <w:spacing w:before="0" w:beforeAutospacing="0" w:after="200" w:afterAutospacing="0" w:line="276" w:lineRule="auto"/>
        <w:ind w:left="0"/>
        <w:rPr>
          <w:rFonts w:eastAsia="Calibri"/>
          <w:sz w:val="24"/>
          <w:szCs w:val="24"/>
          <w:lang w:eastAsia="en-US"/>
        </w:rPr>
      </w:pPr>
    </w:p>
    <w:p w:rsidR="004737A8" w:rsidRPr="00C83380" w:rsidRDefault="004737A8" w:rsidP="004737A8">
      <w:pPr>
        <w:spacing w:before="0" w:beforeAutospacing="0" w:after="200" w:afterAutospacing="0" w:line="276" w:lineRule="auto"/>
        <w:ind w:left="0"/>
        <w:rPr>
          <w:rFonts w:eastAsia="Calibri"/>
          <w:sz w:val="24"/>
          <w:szCs w:val="24"/>
          <w:lang w:eastAsia="en-US"/>
        </w:rPr>
      </w:pPr>
      <w:r w:rsidRPr="00C83380">
        <w:rPr>
          <w:rFonts w:eastAsia="Calibri"/>
          <w:sz w:val="24"/>
          <w:szCs w:val="24"/>
          <w:lang w:eastAsia="en-US"/>
        </w:rPr>
        <w:t xml:space="preserve">Felkéri a polgármestert, hogy Tiszavasvári Város Önkormányzata </w:t>
      </w:r>
      <w:r>
        <w:rPr>
          <w:rFonts w:eastAsia="Calibri"/>
          <w:sz w:val="24"/>
          <w:szCs w:val="24"/>
          <w:lang w:eastAsia="en-US"/>
        </w:rPr>
        <w:t>törzskönyvének</w:t>
      </w:r>
      <w:r w:rsidRPr="00C83380">
        <w:rPr>
          <w:rFonts w:eastAsia="Calibri"/>
          <w:sz w:val="24"/>
          <w:szCs w:val="24"/>
          <w:lang w:eastAsia="en-US"/>
        </w:rPr>
        <w:t xml:space="preserve"> módosítását – 0</w:t>
      </w:r>
      <w:r>
        <w:rPr>
          <w:rFonts w:eastAsia="Calibri"/>
          <w:sz w:val="24"/>
          <w:szCs w:val="24"/>
          <w:lang w:eastAsia="en-US"/>
        </w:rPr>
        <w:t>52020</w:t>
      </w:r>
      <w:r w:rsidRPr="00C83380">
        <w:rPr>
          <w:rFonts w:eastAsia="Calibri"/>
          <w:sz w:val="24"/>
          <w:szCs w:val="24"/>
          <w:lang w:eastAsia="en-US"/>
        </w:rPr>
        <w:t xml:space="preserve"> </w:t>
      </w:r>
      <w:r>
        <w:rPr>
          <w:sz w:val="24"/>
          <w:szCs w:val="24"/>
        </w:rPr>
        <w:t xml:space="preserve">szennyvízgyűjtése, tisztítása, elhelyezése </w:t>
      </w:r>
      <w:r w:rsidRPr="00C83380">
        <w:rPr>
          <w:rFonts w:eastAsia="Calibri"/>
          <w:sz w:val="24"/>
          <w:szCs w:val="24"/>
          <w:lang w:eastAsia="en-US"/>
        </w:rPr>
        <w:t>kormányzati funkció felvétele miatt - terjessze a képviselő-testület elé.</w:t>
      </w:r>
    </w:p>
    <w:p w:rsidR="004737A8" w:rsidRDefault="004737A8" w:rsidP="004737A8">
      <w:pPr>
        <w:spacing w:before="0" w:beforeAutospacing="0" w:after="0" w:afterAutospacing="0"/>
        <w:ind w:left="0"/>
        <w:rPr>
          <w:sz w:val="24"/>
          <w:szCs w:val="24"/>
        </w:rPr>
      </w:pPr>
      <w:r w:rsidRPr="00B3611D">
        <w:rPr>
          <w:b/>
          <w:sz w:val="24"/>
          <w:szCs w:val="24"/>
        </w:rPr>
        <w:t>Határidő</w:t>
      </w:r>
      <w:r>
        <w:rPr>
          <w:sz w:val="24"/>
          <w:szCs w:val="24"/>
        </w:rPr>
        <w:t xml:space="preserve">: 2022. július 31.                                              </w:t>
      </w:r>
      <w:r w:rsidRPr="00B3611D">
        <w:rPr>
          <w:b/>
          <w:sz w:val="24"/>
          <w:szCs w:val="24"/>
        </w:rPr>
        <w:t>Felelős</w:t>
      </w:r>
      <w:r>
        <w:rPr>
          <w:sz w:val="24"/>
          <w:szCs w:val="24"/>
        </w:rPr>
        <w:t>: Szőke Zoltán polgármester</w:t>
      </w:r>
    </w:p>
    <w:p w:rsidR="004737A8" w:rsidRDefault="004737A8" w:rsidP="004737A8">
      <w:pPr>
        <w:spacing w:before="0" w:beforeAutospacing="0" w:after="200" w:afterAutospacing="0" w:line="276" w:lineRule="auto"/>
        <w:ind w:left="0"/>
        <w:jc w:val="left"/>
        <w:rPr>
          <w:sz w:val="24"/>
          <w:szCs w:val="24"/>
        </w:rPr>
      </w:pPr>
    </w:p>
    <w:p w:rsidR="004737A8" w:rsidRDefault="004737A8" w:rsidP="004737A8">
      <w:pPr>
        <w:spacing w:before="0" w:beforeAutospacing="0" w:after="200" w:afterAutospacing="0" w:line="276" w:lineRule="auto"/>
        <w:ind w:left="0"/>
        <w:jc w:val="left"/>
        <w:rPr>
          <w:sz w:val="24"/>
          <w:szCs w:val="24"/>
        </w:rPr>
      </w:pPr>
    </w:p>
    <w:p w:rsidR="004737A8" w:rsidRPr="004737A8" w:rsidRDefault="004737A8" w:rsidP="004737A8">
      <w:pPr>
        <w:spacing w:before="0" w:beforeAutospacing="0" w:after="200" w:afterAutospacing="0" w:line="276" w:lineRule="auto"/>
        <w:ind w:left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Pr="004737A8">
        <w:rPr>
          <w:b/>
          <w:sz w:val="24"/>
          <w:szCs w:val="24"/>
        </w:rPr>
        <w:t xml:space="preserve">Szőke </w:t>
      </w:r>
      <w:proofErr w:type="gramStart"/>
      <w:r w:rsidRPr="004737A8">
        <w:rPr>
          <w:b/>
          <w:sz w:val="24"/>
          <w:szCs w:val="24"/>
        </w:rPr>
        <w:t xml:space="preserve">Zoltán </w:t>
      </w:r>
      <w:r>
        <w:rPr>
          <w:b/>
          <w:sz w:val="24"/>
          <w:szCs w:val="24"/>
        </w:rPr>
        <w:t xml:space="preserve">                                    </w:t>
      </w:r>
      <w:r w:rsidRPr="004737A8">
        <w:rPr>
          <w:b/>
          <w:sz w:val="24"/>
          <w:szCs w:val="24"/>
        </w:rPr>
        <w:t>dr.</w:t>
      </w:r>
      <w:proofErr w:type="gramEnd"/>
      <w:r w:rsidRPr="004737A8">
        <w:rPr>
          <w:b/>
          <w:sz w:val="24"/>
          <w:szCs w:val="24"/>
        </w:rPr>
        <w:t xml:space="preserve"> </w:t>
      </w:r>
      <w:proofErr w:type="spellStart"/>
      <w:r w:rsidRPr="004737A8">
        <w:rPr>
          <w:b/>
          <w:sz w:val="24"/>
          <w:szCs w:val="24"/>
        </w:rPr>
        <w:t>Kórik</w:t>
      </w:r>
      <w:proofErr w:type="spellEnd"/>
      <w:r w:rsidRPr="004737A8">
        <w:rPr>
          <w:b/>
          <w:sz w:val="24"/>
          <w:szCs w:val="24"/>
        </w:rPr>
        <w:t xml:space="preserve"> Zsuzsanna</w:t>
      </w:r>
    </w:p>
    <w:p w:rsidR="004737A8" w:rsidRDefault="004737A8" w:rsidP="004737A8">
      <w:pPr>
        <w:spacing w:before="0" w:beforeAutospacing="0" w:after="200" w:afterAutospacing="0" w:line="276" w:lineRule="auto"/>
        <w:ind w:left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proofErr w:type="gramStart"/>
      <w:r w:rsidRPr="004737A8">
        <w:rPr>
          <w:b/>
          <w:sz w:val="24"/>
          <w:szCs w:val="24"/>
        </w:rPr>
        <w:t>polgármester</w:t>
      </w:r>
      <w:proofErr w:type="gramEnd"/>
      <w:r w:rsidRPr="004737A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</w:t>
      </w:r>
      <w:r w:rsidRPr="004737A8">
        <w:rPr>
          <w:b/>
          <w:sz w:val="24"/>
          <w:szCs w:val="24"/>
        </w:rPr>
        <w:t>jegyző</w:t>
      </w:r>
      <w:r>
        <w:rPr>
          <w:sz w:val="24"/>
          <w:szCs w:val="24"/>
        </w:rPr>
        <w:br w:type="page"/>
      </w:r>
    </w:p>
    <w:p w:rsidR="004737A8" w:rsidRDefault="004737A8" w:rsidP="004737A8">
      <w:pPr>
        <w:spacing w:before="0" w:beforeAutospacing="0" w:after="0" w:afterAutospacing="0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190</w:t>
      </w:r>
      <w:r>
        <w:rPr>
          <w:sz w:val="24"/>
          <w:szCs w:val="24"/>
        </w:rPr>
        <w:t>/2022. (VI.30.) Kt. sz. határozat 1. melléklete</w:t>
      </w:r>
    </w:p>
    <w:p w:rsidR="005321F1" w:rsidRDefault="004737A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5FDC9E" wp14:editId="5E9F5112">
            <wp:extent cx="5760720" cy="8150225"/>
            <wp:effectExtent l="0" t="0" r="0" b="3175"/>
            <wp:docPr id="1" name="Kép 1" descr="D:\Scan\szennyviz közszolg szerz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zennyviz közszolg szerz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77F4E3C" wp14:editId="69E94323">
            <wp:extent cx="5760720" cy="8150225"/>
            <wp:effectExtent l="0" t="0" r="0" b="3175"/>
            <wp:docPr id="2" name="Kép 2" descr="D:\Scan\szennyviz közszolg szerz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zennyviz közszolg szerz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3D635C2" wp14:editId="2BD93915">
            <wp:extent cx="5760720" cy="8150225"/>
            <wp:effectExtent l="0" t="0" r="0" b="3175"/>
            <wp:docPr id="3" name="Kép 3" descr="D:\Scan\szennyviz közszolg szerz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zennyviz közszolg szerz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077DF49" wp14:editId="41BDE8C8">
            <wp:extent cx="5760720" cy="8150225"/>
            <wp:effectExtent l="0" t="0" r="0" b="3175"/>
            <wp:docPr id="4" name="Kép 4" descr="D:\Scan\szennyviz közszolg szerz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zennyviz közszolg szerz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F4FE64B" wp14:editId="1742B0C7">
            <wp:extent cx="5760720" cy="8150225"/>
            <wp:effectExtent l="0" t="0" r="0" b="3175"/>
            <wp:docPr id="5" name="Kép 5" descr="D:\Scan\szennyviz közszolg szerz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zennyviz közszolg szerz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71684BC" wp14:editId="35EF0D18">
            <wp:extent cx="5760720" cy="8150225"/>
            <wp:effectExtent l="0" t="0" r="0" b="3175"/>
            <wp:docPr id="6" name="Kép 6" descr="D:\Scan\szennyviz közszolg szerz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zennyviz közszolg szerz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A8" w:rsidRDefault="004737A8">
      <w:pPr>
        <w:rPr>
          <w:sz w:val="24"/>
          <w:szCs w:val="24"/>
        </w:rPr>
      </w:pPr>
    </w:p>
    <w:p w:rsidR="004737A8" w:rsidRDefault="004737A8">
      <w:pPr>
        <w:rPr>
          <w:sz w:val="24"/>
          <w:szCs w:val="24"/>
        </w:rPr>
      </w:pPr>
    </w:p>
    <w:p w:rsidR="004737A8" w:rsidRPr="004737A8" w:rsidRDefault="004737A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887B996" wp14:editId="79E772A0">
            <wp:extent cx="5760720" cy="8150225"/>
            <wp:effectExtent l="0" t="0" r="0" b="3175"/>
            <wp:docPr id="7" name="Kép 7" descr="D:\Scan\szennyviz közszolg szerz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zennyviz közszolg szerz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7A8" w:rsidRPr="00473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A8"/>
    <w:rsid w:val="004737A8"/>
    <w:rsid w:val="0053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737A8"/>
    <w:pPr>
      <w:spacing w:before="100" w:beforeAutospacing="1" w:after="100" w:afterAutospacing="1" w:line="240" w:lineRule="auto"/>
      <w:ind w:left="357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737A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37A8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737A8"/>
    <w:pPr>
      <w:spacing w:before="100" w:beforeAutospacing="1" w:after="100" w:afterAutospacing="1" w:line="240" w:lineRule="auto"/>
      <w:ind w:left="357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737A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37A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205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1</cp:revision>
  <dcterms:created xsi:type="dcterms:W3CDTF">2022-07-04T06:38:00Z</dcterms:created>
  <dcterms:modified xsi:type="dcterms:W3CDTF">2022-07-04T06:43:00Z</dcterms:modified>
</cp:coreProperties>
</file>