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06" w:rsidRPr="00176C0C" w:rsidRDefault="00741206" w:rsidP="00741206">
      <w:pPr>
        <w:pStyle w:val="Cm"/>
        <w:keepNext w:val="0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741206" w:rsidRPr="00176C0C" w:rsidRDefault="00741206" w:rsidP="00741206">
      <w:pPr>
        <w:pStyle w:val="Cm"/>
        <w:keepNext w:val="0"/>
        <w:rPr>
          <w:szCs w:val="24"/>
        </w:rPr>
      </w:pPr>
      <w:r w:rsidRPr="00176C0C">
        <w:rPr>
          <w:szCs w:val="24"/>
        </w:rPr>
        <w:t>KÉPVISELŐ-TESTÜLETE</w:t>
      </w:r>
    </w:p>
    <w:p w:rsidR="00741206" w:rsidRPr="00176C0C" w:rsidRDefault="00741206" w:rsidP="0074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bookmarkStart w:id="0" w:name="_GoBack"/>
      <w:bookmarkEnd w:id="0"/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III.21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741206" w:rsidRDefault="00741206" w:rsidP="0074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741206" w:rsidRPr="00176C0C" w:rsidRDefault="00741206" w:rsidP="0074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06" w:rsidRDefault="00741206" w:rsidP="007412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Központ által biztosított szociális ellátások 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>térítési díj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ai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alapját képező 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ről, valamint a 22/2021. (XII.2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szociális rendelet felülvizsgálatáról</w:t>
      </w:r>
    </w:p>
    <w:p w:rsidR="00741206" w:rsidRDefault="00741206" w:rsidP="007412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206" w:rsidRPr="00176C0C" w:rsidRDefault="00741206" w:rsidP="0074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tv.</w:t>
      </w:r>
      <w:r>
        <w:rPr>
          <w:rFonts w:ascii="Times New Roman" w:hAnsi="Times New Roman" w:cs="Times New Roman"/>
          <w:sz w:val="24"/>
          <w:szCs w:val="24"/>
        </w:rPr>
        <w:t xml:space="preserve"> 115. § alapján </w:t>
      </w:r>
      <w:r w:rsidRPr="00176C0C">
        <w:rPr>
          <w:rFonts w:ascii="Times New Roman" w:hAnsi="Times New Roman" w:cs="Times New Roman"/>
          <w:sz w:val="24"/>
          <w:szCs w:val="24"/>
        </w:rPr>
        <w:t>az alábbi határozatot hozza:</w:t>
      </w:r>
    </w:p>
    <w:p w:rsidR="00741206" w:rsidRDefault="00741206" w:rsidP="007412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06" w:rsidRPr="00B47AEC" w:rsidRDefault="00741206" w:rsidP="00741206">
      <w:pPr>
        <w:pStyle w:val="Cmsor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Pr="00B47A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szociális igazgatásról és szociális ellátásokról, valamint a személyes gondoskodást nyújtó ellátások igénybevételéről, a fizetendő térítési díjakról </w:t>
      </w:r>
      <w:r w:rsidRPr="00B47A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Pr="00B47A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/2021. (XII.2.) önkormányzati rendelet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8.</w:t>
      </w:r>
      <w:r w:rsidRPr="00B47A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mellékletében meghatározott térítési díjak mértékét változatlanul hagyja. </w:t>
      </w:r>
    </w:p>
    <w:p w:rsidR="00741206" w:rsidRPr="00B47AEC" w:rsidRDefault="00741206" w:rsidP="007412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06" w:rsidRPr="00A5071B" w:rsidRDefault="00741206" w:rsidP="0074120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71B">
        <w:rPr>
          <w:rFonts w:ascii="Times New Roman" w:hAnsi="Times New Roman" w:cs="Times New Roman"/>
          <w:sz w:val="24"/>
          <w:szCs w:val="24"/>
        </w:rPr>
        <w:t xml:space="preserve">Elfogadja a </w:t>
      </w:r>
      <w:proofErr w:type="spellStart"/>
      <w:r w:rsidRPr="00A5071B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A5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71B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A5071B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által megállapított, a szociális ellátások</w:t>
      </w:r>
      <w:r w:rsidRPr="00A5071B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szolgáltatási önköltséget az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idős és fogyatékos otthonra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</w:rPr>
        <w:t>, 2022. évre vonatkozóan</w:t>
      </w:r>
      <w:r w:rsidRPr="00A5071B">
        <w:rPr>
          <w:rFonts w:ascii="Times New Roman" w:hAnsi="Times New Roman" w:cs="Times New Roman"/>
          <w:color w:val="000000"/>
          <w:sz w:val="24"/>
          <w:szCs w:val="24"/>
        </w:rPr>
        <w:t xml:space="preserve"> az alábbiakban: </w:t>
      </w:r>
    </w:p>
    <w:p w:rsidR="00741206" w:rsidRDefault="00741206" w:rsidP="0074120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576"/>
        <w:gridCol w:w="2698"/>
        <w:gridCol w:w="1562"/>
        <w:gridCol w:w="1408"/>
        <w:gridCol w:w="1684"/>
      </w:tblGrid>
      <w:tr w:rsidR="00741206" w:rsidTr="00C35D60">
        <w:tc>
          <w:tcPr>
            <w:tcW w:w="1616" w:type="dxa"/>
          </w:tcPr>
          <w:p w:rsidR="00741206" w:rsidRDefault="00741206" w:rsidP="00C35D6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7" w:type="dxa"/>
            <w:gridSpan w:val="4"/>
          </w:tcPr>
          <w:p w:rsidR="00741206" w:rsidRPr="00BE52BA" w:rsidRDefault="00741206" w:rsidP="00C35D6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Szolgáltatási önköltség 2022</w:t>
            </w: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741206" w:rsidRPr="00BE52BA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Idős ellátás (Ft)</w:t>
            </w:r>
          </w:p>
        </w:tc>
        <w:tc>
          <w:tcPr>
            <w:tcW w:w="1436" w:type="dxa"/>
          </w:tcPr>
          <w:p w:rsidR="00741206" w:rsidRPr="00BE52BA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Demens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ellátás (Ft)</w:t>
            </w:r>
          </w:p>
        </w:tc>
        <w:tc>
          <w:tcPr>
            <w:tcW w:w="1707" w:type="dxa"/>
          </w:tcPr>
          <w:p w:rsidR="00741206" w:rsidRPr="00BE52BA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Fogyatékos ellátás (Ft)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Anyagköltség 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47 178 779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10 327 548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30 083 215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Szolgáltatások költségei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39 232 570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8 679 892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25 322 475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Bérköltség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227 285 991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40 434 992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155 540 316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Személyi jellegű egyéb kifizetések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13 231 525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4 092 672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8 962 270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Bérjárulékok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37 229 652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8 134 330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24 917 944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Értékcsökkenési leírás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1 556 718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336 756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967 707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Összesen eddig 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365 715 235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72 006 190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245 793 927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Egyéb ráfordítások 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19 633 018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4 297 345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12 388 579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Pr="002C50F7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Teljes önköltség 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385 348 253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76 303 535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258 182 506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Pr="002C50F7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éves összege/fő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3 471 606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3 179 314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3 741 775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Pr="002C50F7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havi összege/fő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264 943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311 815</w:t>
            </w:r>
          </w:p>
        </w:tc>
      </w:tr>
      <w:tr w:rsidR="00741206" w:rsidTr="00C35D60">
        <w:tc>
          <w:tcPr>
            <w:tcW w:w="4457" w:type="dxa"/>
            <w:gridSpan w:val="2"/>
          </w:tcPr>
          <w:p w:rsidR="00741206" w:rsidRPr="002C50F7" w:rsidRDefault="00741206" w:rsidP="00C35D60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napi összege/fő</w:t>
            </w:r>
          </w:p>
        </w:tc>
        <w:tc>
          <w:tcPr>
            <w:tcW w:w="1613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9 485</w:t>
            </w:r>
          </w:p>
        </w:tc>
        <w:tc>
          <w:tcPr>
            <w:tcW w:w="1436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8 687</w:t>
            </w:r>
          </w:p>
        </w:tc>
        <w:tc>
          <w:tcPr>
            <w:tcW w:w="1707" w:type="dxa"/>
            <w:vAlign w:val="bottom"/>
          </w:tcPr>
          <w:p w:rsidR="00741206" w:rsidRPr="002A4932" w:rsidRDefault="00741206" w:rsidP="00C35D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10 223</w:t>
            </w:r>
          </w:p>
        </w:tc>
      </w:tr>
    </w:tbl>
    <w:p w:rsidR="00741206" w:rsidRDefault="00741206" w:rsidP="007412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206" w:rsidRPr="00360DCE" w:rsidRDefault="00741206" w:rsidP="00741206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szolgáltatási önköltséget a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házi segítségnyújtásra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513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Ft/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gondozási órában.</w:t>
      </w:r>
    </w:p>
    <w:p w:rsidR="00741206" w:rsidRDefault="00741206" w:rsidP="007412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206" w:rsidRDefault="00741206" w:rsidP="00741206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az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idősek nappali ellátásra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4471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Ft/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ellátási napban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41206" w:rsidRPr="00360DCE" w:rsidRDefault="00741206" w:rsidP="0074120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206" w:rsidRPr="00B66473" w:rsidRDefault="00741206" w:rsidP="0074120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jelzőrendszeres házi segítségnyújtás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ellátásra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3298</w:t>
      </w:r>
      <w:r w:rsidRPr="00362FFA">
        <w:rPr>
          <w:rFonts w:ascii="Times New Roman" w:hAnsi="Times New Roman" w:cs="Times New Roman"/>
          <w:b/>
          <w:sz w:val="24"/>
          <w:szCs w:val="24"/>
        </w:rPr>
        <w:t xml:space="preserve"> Ft/készülék/hó összegben.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06" w:rsidRPr="00B66473" w:rsidRDefault="00741206" w:rsidP="0074120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741206" w:rsidRPr="001B1D52" w:rsidRDefault="00741206" w:rsidP="0074120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támogató szolgáltatásra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D52">
        <w:rPr>
          <w:rFonts w:ascii="Times New Roman" w:hAnsi="Times New Roman" w:cs="Times New Roman"/>
          <w:b/>
          <w:sz w:val="24"/>
          <w:szCs w:val="24"/>
        </w:rPr>
        <w:t xml:space="preserve">45 Ft/szállítási km összegben, és 0 Ft/gondozási óra összegekben. </w:t>
      </w:r>
    </w:p>
    <w:p w:rsidR="00741206" w:rsidRPr="00B66473" w:rsidRDefault="00741206" w:rsidP="00741206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206" w:rsidRPr="000C5DF0" w:rsidRDefault="00741206" w:rsidP="0074120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</w:t>
      </w:r>
      <w:r w:rsidRPr="000C5D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szociális étkeztetésre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768 Ft/adag összegben. </w:t>
      </w:r>
    </w:p>
    <w:p w:rsidR="00741206" w:rsidRPr="000C5DF0" w:rsidRDefault="00741206" w:rsidP="0074120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741206" w:rsidRPr="000C5DF0" w:rsidRDefault="00741206" w:rsidP="0074120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</w:t>
      </w:r>
      <w:r w:rsidRPr="000C5D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tanyagondnoki szolgáltatásra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242 Ft/km összegben. </w:t>
      </w:r>
    </w:p>
    <w:p w:rsidR="00741206" w:rsidRPr="000C5DF0" w:rsidRDefault="00741206" w:rsidP="0074120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741206" w:rsidRPr="000C5DF0" w:rsidRDefault="00741206" w:rsidP="0074120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DF0">
        <w:rPr>
          <w:rFonts w:ascii="Times New Roman" w:hAnsi="Times New Roman" w:cs="Times New Roman"/>
          <w:sz w:val="24"/>
          <w:szCs w:val="24"/>
        </w:rPr>
        <w:t>Felkéri a polgármestert, hogy a döntésről tájékoztassa az intézményvezetőt.</w:t>
      </w:r>
    </w:p>
    <w:p w:rsidR="00741206" w:rsidRPr="00176C0C" w:rsidRDefault="00741206" w:rsidP="0074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06" w:rsidRPr="00B26ECD" w:rsidRDefault="00741206" w:rsidP="0074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1206" w:rsidRDefault="00741206" w:rsidP="0074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1206" w:rsidRDefault="00741206" w:rsidP="00741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Szőke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741206" w:rsidRDefault="00741206" w:rsidP="00741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741206" w:rsidRDefault="00741206" w:rsidP="0074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741206" w:rsidRDefault="00741206" w:rsidP="00741206"/>
    <w:p w:rsidR="00DA367E" w:rsidRDefault="00DA367E"/>
    <w:sectPr w:rsidR="00DA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CA2"/>
    <w:multiLevelType w:val="hybridMultilevel"/>
    <w:tmpl w:val="E04EAD38"/>
    <w:lvl w:ilvl="0" w:tplc="00E6E5A8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06"/>
    <w:rsid w:val="00741206"/>
    <w:rsid w:val="00D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206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1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41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link w:val="CmChar"/>
    <w:qFormat/>
    <w:rsid w:val="0074120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1206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74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206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1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41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link w:val="CmChar"/>
    <w:qFormat/>
    <w:rsid w:val="0074120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1206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74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2022-03-21T13:54:00Z</dcterms:created>
  <dcterms:modified xsi:type="dcterms:W3CDTF">2022-03-21T13:55:00Z</dcterms:modified>
</cp:coreProperties>
</file>