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2494" w:rsidRDefault="00BB2494" w:rsidP="00BB2494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:rsidR="00BB2494" w:rsidRDefault="00BB2494" w:rsidP="00BB2494">
      <w:pPr>
        <w:jc w:val="center"/>
        <w:rPr>
          <w:b/>
          <w:bCs/>
        </w:rPr>
      </w:pPr>
      <w:r>
        <w:rPr>
          <w:b/>
          <w:bCs/>
        </w:rPr>
        <w:t>KÉPVISELŐ</w:t>
      </w:r>
      <w:r w:rsidRPr="00C67B0B">
        <w:rPr>
          <w:bCs/>
        </w:rPr>
        <w:t>-</w:t>
      </w:r>
      <w:r>
        <w:rPr>
          <w:b/>
          <w:bCs/>
        </w:rPr>
        <w:t>TESTÜLETÉNEK</w:t>
      </w:r>
    </w:p>
    <w:p w:rsidR="00BB2494" w:rsidRDefault="000522A3" w:rsidP="00BB2494">
      <w:pPr>
        <w:jc w:val="center"/>
        <w:rPr>
          <w:b/>
          <w:bCs/>
        </w:rPr>
      </w:pPr>
      <w:r>
        <w:rPr>
          <w:b/>
          <w:bCs/>
        </w:rPr>
        <w:t>81</w:t>
      </w:r>
      <w:r w:rsidR="00BB2494">
        <w:rPr>
          <w:b/>
          <w:bCs/>
        </w:rPr>
        <w:t>/2019. (</w:t>
      </w:r>
      <w:r w:rsidR="004B5362">
        <w:rPr>
          <w:b/>
          <w:bCs/>
        </w:rPr>
        <w:t>III</w:t>
      </w:r>
      <w:r w:rsidR="00656753">
        <w:rPr>
          <w:b/>
          <w:bCs/>
        </w:rPr>
        <w:t>.</w:t>
      </w:r>
      <w:r w:rsidR="004B5362">
        <w:rPr>
          <w:b/>
          <w:bCs/>
        </w:rPr>
        <w:t>28</w:t>
      </w:r>
      <w:r w:rsidR="00656753">
        <w:rPr>
          <w:b/>
          <w:bCs/>
        </w:rPr>
        <w:t>.</w:t>
      </w:r>
      <w:r w:rsidR="00BB2494">
        <w:rPr>
          <w:b/>
          <w:bCs/>
        </w:rPr>
        <w:t>) Kt. számú</w:t>
      </w:r>
    </w:p>
    <w:p w:rsidR="00BB2494" w:rsidRDefault="00BB2494" w:rsidP="00BB2494">
      <w:pPr>
        <w:jc w:val="center"/>
        <w:rPr>
          <w:b/>
          <w:bCs/>
        </w:rPr>
      </w:pPr>
      <w:r>
        <w:rPr>
          <w:b/>
          <w:bCs/>
        </w:rPr>
        <w:t>határozata</w:t>
      </w:r>
    </w:p>
    <w:p w:rsidR="00BB2494" w:rsidRDefault="00BB2494" w:rsidP="00BB2494">
      <w:pPr>
        <w:jc w:val="center"/>
        <w:rPr>
          <w:b/>
          <w:bCs/>
        </w:rPr>
      </w:pPr>
    </w:p>
    <w:p w:rsidR="00FD2000" w:rsidRDefault="00FD2000" w:rsidP="00FD2000">
      <w:pPr>
        <w:ind w:left="2880" w:hanging="2880"/>
        <w:jc w:val="center"/>
        <w:rPr>
          <w:b/>
        </w:rPr>
      </w:pPr>
      <w:r>
        <w:rPr>
          <w:b/>
        </w:rPr>
        <w:t>a Nyíregyházi Katasztrófavédelmi Kirendeltség 2018. évi</w:t>
      </w:r>
    </w:p>
    <w:p w:rsidR="00BB2494" w:rsidRDefault="00FD2000" w:rsidP="00FD2000">
      <w:pPr>
        <w:jc w:val="center"/>
        <w:rPr>
          <w:b/>
          <w:bCs/>
        </w:rPr>
      </w:pPr>
      <w:r>
        <w:rPr>
          <w:b/>
        </w:rPr>
        <w:t>tevékenységéről szóló tájékoztatóról</w:t>
      </w:r>
    </w:p>
    <w:p w:rsidR="00BB2494" w:rsidRDefault="00BB2494" w:rsidP="00BB2494">
      <w:pPr>
        <w:jc w:val="center"/>
        <w:rPr>
          <w:b/>
          <w:bCs/>
        </w:rPr>
      </w:pPr>
    </w:p>
    <w:p w:rsidR="00BB2494" w:rsidRPr="007D261F" w:rsidRDefault="00BB2494" w:rsidP="00BB2494">
      <w:pPr>
        <w:jc w:val="both"/>
        <w:rPr>
          <w:b/>
        </w:rPr>
      </w:pPr>
      <w:r w:rsidRPr="007D261F">
        <w:t xml:space="preserve">Tiszavasvári Város Önkormányzata Képviselő-testülete a </w:t>
      </w:r>
      <w:r w:rsidR="00FD2000">
        <w:t>Nyíregyházi Katasztrófavédelmi Kirendeltség által küldött tájékoztató anyagot</w:t>
      </w:r>
      <w:r>
        <w:t xml:space="preserve"> megtárgyalta</w:t>
      </w:r>
      <w:r w:rsidRPr="007D261F">
        <w:t xml:space="preserve"> és az alábbi határozatot hoz</w:t>
      </w:r>
      <w:r>
        <w:t>z</w:t>
      </w:r>
      <w:r w:rsidRPr="007D261F">
        <w:t>a:</w:t>
      </w:r>
    </w:p>
    <w:p w:rsidR="00BB2494" w:rsidRDefault="00BB2494" w:rsidP="00BB2494">
      <w:pPr>
        <w:ind w:left="180" w:hanging="180"/>
        <w:jc w:val="both"/>
      </w:pPr>
    </w:p>
    <w:p w:rsidR="00BB2494" w:rsidRDefault="00FD2000" w:rsidP="00BB2494">
      <w:pPr>
        <w:numPr>
          <w:ilvl w:val="0"/>
          <w:numId w:val="1"/>
        </w:numPr>
        <w:ind w:left="1440" w:hanging="540"/>
        <w:jc w:val="both"/>
      </w:pPr>
      <w:r>
        <w:t>a Nyíregyházi Katasztrófavédelmi Kirendeltség által küldött</w:t>
      </w:r>
      <w:r w:rsidR="00BB2494" w:rsidRPr="007D261F">
        <w:t xml:space="preserve"> - a </w:t>
      </w:r>
      <w:r>
        <w:t>Nyíregyházi Katasztrófavédelmi Kirendeltség 2018. évi tevékenységéről</w:t>
      </w:r>
      <w:r w:rsidR="00BB2494" w:rsidRPr="007D261F">
        <w:t xml:space="preserve"> szóló</w:t>
      </w:r>
      <w:r w:rsidR="00BB2494" w:rsidRPr="007D261F">
        <w:rPr>
          <w:b/>
        </w:rPr>
        <w:t xml:space="preserve"> </w:t>
      </w:r>
      <w:r>
        <w:rPr>
          <w:b/>
        </w:rPr>
        <w:t>–</w:t>
      </w:r>
      <w:r w:rsidR="00BB2494" w:rsidRPr="007D261F">
        <w:rPr>
          <w:b/>
        </w:rPr>
        <w:t xml:space="preserve"> </w:t>
      </w:r>
      <w:r>
        <w:t>tájékoztató anyagot a határozat</w:t>
      </w:r>
      <w:r w:rsidR="00BB2494">
        <w:t xml:space="preserve"> melléklete szerinti tartalommal elfogadja.</w:t>
      </w:r>
    </w:p>
    <w:p w:rsidR="00BB2494" w:rsidRDefault="00BB2494" w:rsidP="00BB2494">
      <w:pPr>
        <w:jc w:val="both"/>
      </w:pPr>
    </w:p>
    <w:p w:rsidR="00BB2494" w:rsidRPr="00846D0E" w:rsidRDefault="00BB2494" w:rsidP="00BB2494">
      <w:pPr>
        <w:numPr>
          <w:ilvl w:val="0"/>
          <w:numId w:val="1"/>
        </w:numPr>
        <w:ind w:left="1440" w:hanging="540"/>
        <w:jc w:val="both"/>
      </w:pPr>
      <w:r>
        <w:t>Felkéri</w:t>
      </w:r>
      <w:r w:rsidRPr="00846D0E">
        <w:t xml:space="preserve"> a Polgármestert, hogy </w:t>
      </w:r>
      <w:r>
        <w:t xml:space="preserve">tájékoztassa a </w:t>
      </w:r>
      <w:r w:rsidR="00FD2000">
        <w:t>Nyíregyházi Katasztrófavédelmi Kirendeltség vezetőjét a testület döntéséről</w:t>
      </w:r>
    </w:p>
    <w:p w:rsidR="00BB2494" w:rsidRPr="00846D0E" w:rsidRDefault="00BB2494" w:rsidP="00BB2494">
      <w:pPr>
        <w:ind w:left="900" w:hanging="360"/>
        <w:jc w:val="both"/>
      </w:pPr>
    </w:p>
    <w:p w:rsidR="00BB2494" w:rsidRDefault="00BB2494" w:rsidP="00BB2494">
      <w:pPr>
        <w:ind w:left="900" w:hanging="360"/>
        <w:jc w:val="both"/>
      </w:pPr>
    </w:p>
    <w:p w:rsidR="00BB2494" w:rsidRDefault="00BB2494" w:rsidP="00BB2494">
      <w:pPr>
        <w:ind w:left="180" w:hanging="180"/>
        <w:jc w:val="both"/>
      </w:pPr>
    </w:p>
    <w:p w:rsidR="00BB2494" w:rsidRDefault="00BB2494" w:rsidP="00BB2494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Határidő: </w:t>
      </w:r>
      <w:r>
        <w:rPr>
          <w:bCs/>
        </w:rPr>
        <w:t>azonnal</w:t>
      </w:r>
      <w:r>
        <w:tab/>
      </w:r>
      <w:r>
        <w:rPr>
          <w:b/>
          <w:bCs/>
        </w:rPr>
        <w:t>Felelős:</w:t>
      </w:r>
      <w:r>
        <w:t xml:space="preserve"> Szőke Zoltán polgármester</w:t>
      </w:r>
    </w:p>
    <w:p w:rsidR="00BB2494" w:rsidRDefault="00BB2494" w:rsidP="00BB2494">
      <w:pPr>
        <w:spacing w:after="200" w:line="276" w:lineRule="auto"/>
      </w:pPr>
    </w:p>
    <w:p w:rsidR="000E010F" w:rsidRDefault="000E010F" w:rsidP="00BB2494">
      <w:pPr>
        <w:spacing w:after="200" w:line="276" w:lineRule="auto"/>
      </w:pPr>
    </w:p>
    <w:p w:rsidR="000E010F" w:rsidRPr="001032AF" w:rsidRDefault="000E010F" w:rsidP="00BB2494">
      <w:pPr>
        <w:spacing w:after="200" w:line="276" w:lineRule="auto"/>
      </w:pPr>
    </w:p>
    <w:p w:rsidR="000E010F" w:rsidRPr="006955DC" w:rsidRDefault="000E010F" w:rsidP="000E010F">
      <w:pPr>
        <w:rPr>
          <w:b/>
        </w:rPr>
      </w:pPr>
      <w:r>
        <w:rPr>
          <w:b/>
        </w:rPr>
        <w:t xml:space="preserve">            </w:t>
      </w:r>
      <w:bookmarkStart w:id="0" w:name="_GoBack"/>
      <w:bookmarkEnd w:id="0"/>
      <w:r w:rsidRPr="006955DC">
        <w:rPr>
          <w:b/>
        </w:rPr>
        <w:t>Szőke Zoltán</w:t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proofErr w:type="spellStart"/>
      <w:r w:rsidRPr="006955DC">
        <w:rPr>
          <w:b/>
        </w:rPr>
        <w:t>Ostorháziné</w:t>
      </w:r>
      <w:proofErr w:type="spellEnd"/>
      <w:r w:rsidRPr="006955DC">
        <w:rPr>
          <w:b/>
        </w:rPr>
        <w:t xml:space="preserve"> dr. </w:t>
      </w:r>
      <w:proofErr w:type="spellStart"/>
      <w:r w:rsidRPr="006955DC">
        <w:rPr>
          <w:b/>
        </w:rPr>
        <w:t>Kórik</w:t>
      </w:r>
      <w:proofErr w:type="spellEnd"/>
      <w:r w:rsidRPr="006955DC">
        <w:rPr>
          <w:b/>
        </w:rPr>
        <w:t xml:space="preserve"> Zsuzsanna</w:t>
      </w:r>
    </w:p>
    <w:p w:rsidR="000E010F" w:rsidRPr="006955DC" w:rsidRDefault="000E010F" w:rsidP="000E010F">
      <w:pPr>
        <w:ind w:firstLine="708"/>
        <w:rPr>
          <w:b/>
        </w:rPr>
      </w:pPr>
      <w:r w:rsidRPr="006955DC">
        <w:rPr>
          <w:b/>
        </w:rPr>
        <w:t>polgármester</w:t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</w:r>
      <w:r w:rsidRPr="006955DC">
        <w:rPr>
          <w:b/>
        </w:rPr>
        <w:tab/>
        <w:t xml:space="preserve">     jegyző</w:t>
      </w:r>
    </w:p>
    <w:p w:rsidR="000E010F" w:rsidRPr="006955DC" w:rsidRDefault="004F5D1C" w:rsidP="000E010F">
      <w:pPr>
        <w:rPr>
          <w:b/>
        </w:rPr>
      </w:pPr>
      <w:r>
        <w:br w:type="page"/>
      </w:r>
    </w:p>
    <w:p w:rsidR="004F5D1C" w:rsidRDefault="004F5D1C">
      <w:pPr>
        <w:spacing w:after="200" w:line="276" w:lineRule="auto"/>
      </w:pPr>
    </w:p>
    <w:p w:rsidR="004F5D1C" w:rsidRDefault="000522A3" w:rsidP="004F5D1C">
      <w:pPr>
        <w:jc w:val="right"/>
        <w:rPr>
          <w:b/>
          <w:i/>
        </w:rPr>
      </w:pPr>
      <w:r>
        <w:rPr>
          <w:b/>
          <w:i/>
        </w:rPr>
        <w:t>81</w:t>
      </w:r>
      <w:r w:rsidR="004F5D1C">
        <w:rPr>
          <w:b/>
          <w:i/>
        </w:rPr>
        <w:t>/2019. (</w:t>
      </w:r>
      <w:r w:rsidR="00FD2000">
        <w:rPr>
          <w:b/>
          <w:i/>
        </w:rPr>
        <w:t>III.28.</w:t>
      </w:r>
      <w:r w:rsidR="004F5D1C">
        <w:rPr>
          <w:b/>
          <w:i/>
        </w:rPr>
        <w:t>) Kt. sz. határozat melléklete</w:t>
      </w:r>
    </w:p>
    <w:p w:rsidR="006211C1" w:rsidRDefault="008D504B" w:rsidP="008D504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866290A" wp14:editId="324154CD">
            <wp:extent cx="6006219" cy="8486775"/>
            <wp:effectExtent l="0" t="0" r="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06219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</w:p>
    <w:p w:rsidR="008D504B" w:rsidRDefault="008D504B" w:rsidP="008D504B">
      <w:r>
        <w:rPr>
          <w:noProof/>
        </w:rPr>
        <w:lastRenderedPageBreak/>
        <w:drawing>
          <wp:inline distT="0" distB="0" distL="0" distR="0" wp14:anchorId="14D48F8C" wp14:editId="158842F9">
            <wp:extent cx="5760720" cy="8148333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C612202" wp14:editId="6E81976D">
            <wp:extent cx="5760720" cy="8148333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14A6D44" wp14:editId="6C84C292">
            <wp:extent cx="5760720" cy="8148333"/>
            <wp:effectExtent l="0" t="0" r="0" b="508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34EA1A6" wp14:editId="76CEE515">
            <wp:extent cx="5760720" cy="8148333"/>
            <wp:effectExtent l="0" t="0" r="0" b="508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8437EE3" wp14:editId="7D0E3465">
            <wp:extent cx="5760720" cy="8148333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A4BB335" wp14:editId="68CE09FC">
            <wp:extent cx="5760720" cy="8148333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7FFDA57" wp14:editId="374340B5">
            <wp:extent cx="5760720" cy="8148333"/>
            <wp:effectExtent l="0" t="0" r="0" b="508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19FF23A" wp14:editId="49A06065">
            <wp:extent cx="5760720" cy="8148333"/>
            <wp:effectExtent l="0" t="0" r="0" b="508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1FC229B" wp14:editId="4497BA1A">
            <wp:extent cx="5760720" cy="8148333"/>
            <wp:effectExtent l="0" t="0" r="0" b="508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CE6E145" wp14:editId="485B6954">
            <wp:extent cx="5760720" cy="8148333"/>
            <wp:effectExtent l="0" t="0" r="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BB4FF7B" wp14:editId="6FEC72AF">
            <wp:extent cx="5760720" cy="8148333"/>
            <wp:effectExtent l="0" t="0" r="0" b="508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2B13998" wp14:editId="7144B77A">
            <wp:extent cx="5760720" cy="8148333"/>
            <wp:effectExtent l="0" t="0" r="0" b="508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988A412" wp14:editId="57CF67A3">
            <wp:extent cx="5760720" cy="8148333"/>
            <wp:effectExtent l="0" t="0" r="0" b="508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A46F540" wp14:editId="769F3EF2">
            <wp:extent cx="5760720" cy="8148333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EF8EDDC" wp14:editId="06BAC34C">
            <wp:extent cx="5760720" cy="8148333"/>
            <wp:effectExtent l="0" t="0" r="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504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739E984" wp14:editId="6874A1E8">
            <wp:extent cx="5760720" cy="8148333"/>
            <wp:effectExtent l="0" t="0" r="0" b="508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504B" w:rsidSect="00FD2000">
      <w:pgSz w:w="11906" w:h="16838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35F4F43"/>
    <w:multiLevelType w:val="hybridMultilevel"/>
    <w:tmpl w:val="49EC4AA2"/>
    <w:lvl w:ilvl="0" w:tplc="4CC0EA48">
      <w:start w:val="2017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B1573"/>
    <w:rsid w:val="000522A3"/>
    <w:rsid w:val="000E010F"/>
    <w:rsid w:val="000F6DEF"/>
    <w:rsid w:val="00234599"/>
    <w:rsid w:val="002C0429"/>
    <w:rsid w:val="00332C0C"/>
    <w:rsid w:val="0040617E"/>
    <w:rsid w:val="004B1573"/>
    <w:rsid w:val="004B5362"/>
    <w:rsid w:val="004F5D1C"/>
    <w:rsid w:val="00551F88"/>
    <w:rsid w:val="006211C1"/>
    <w:rsid w:val="00624B7A"/>
    <w:rsid w:val="00656753"/>
    <w:rsid w:val="008B46D3"/>
    <w:rsid w:val="008D504B"/>
    <w:rsid w:val="00994C03"/>
    <w:rsid w:val="00AA2D6F"/>
    <w:rsid w:val="00AB2E15"/>
    <w:rsid w:val="00B76A4C"/>
    <w:rsid w:val="00BB2494"/>
    <w:rsid w:val="00BE62D2"/>
    <w:rsid w:val="00C53DFD"/>
    <w:rsid w:val="00CD3EBE"/>
    <w:rsid w:val="00D6719F"/>
    <w:rsid w:val="00FD2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20E70"/>
  <w15:docId w15:val="{44C5FBCE-6AF1-406C-8A48-0FBC42660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4B15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4F5D1C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F5D1C"/>
    <w:rPr>
      <w:rFonts w:ascii="Tahoma" w:eastAsia="Times New Roman" w:hAnsi="Tahoma" w:cs="Tahoma"/>
      <w:sz w:val="16"/>
      <w:szCs w:val="16"/>
      <w:lang w:eastAsia="hu-HU"/>
    </w:rPr>
  </w:style>
  <w:style w:type="paragraph" w:styleId="Cm">
    <w:name w:val="Title"/>
    <w:basedOn w:val="Norml"/>
    <w:link w:val="CmChar"/>
    <w:uiPriority w:val="99"/>
    <w:qFormat/>
    <w:rsid w:val="00656753"/>
    <w:pPr>
      <w:spacing w:line="360" w:lineRule="auto"/>
      <w:ind w:left="708" w:right="-648" w:firstLine="708"/>
      <w:jc w:val="center"/>
    </w:pPr>
    <w:rPr>
      <w:rFonts w:eastAsia="Calibri"/>
      <w:sz w:val="28"/>
    </w:rPr>
  </w:style>
  <w:style w:type="character" w:customStyle="1" w:styleId="CmChar">
    <w:name w:val="Cím Char"/>
    <w:basedOn w:val="Bekezdsalapbettpusa"/>
    <w:link w:val="Cm"/>
    <w:uiPriority w:val="99"/>
    <w:rsid w:val="00656753"/>
    <w:rPr>
      <w:rFonts w:ascii="Times New Roman" w:eastAsia="Calibri" w:hAnsi="Times New Roman" w:cs="Times New Roman"/>
      <w:sz w:val="28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65675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19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3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0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5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119</Words>
  <Characters>827</Characters>
  <Application>Microsoft Office Word</Application>
  <DocSecurity>0</DocSecurity>
  <Lines>6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Palló Tamás</dc:creator>
  <cp:lastModifiedBy>Ládi Zsanett</cp:lastModifiedBy>
  <cp:revision>3</cp:revision>
  <cp:lastPrinted>2019-03-21T13:44:00Z</cp:lastPrinted>
  <dcterms:created xsi:type="dcterms:W3CDTF">2019-03-28T12:46:00Z</dcterms:created>
  <dcterms:modified xsi:type="dcterms:W3CDTF">2019-03-28T13:39:00Z</dcterms:modified>
</cp:coreProperties>
</file>