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38" w:rsidRPr="00B25450" w:rsidRDefault="00967F38" w:rsidP="00967F38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B25450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967F38" w:rsidRPr="00C57A53" w:rsidRDefault="00967F38" w:rsidP="00967F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A53">
        <w:rPr>
          <w:rFonts w:ascii="Times New Roman" w:hAnsi="Times New Roman" w:cs="Times New Roman"/>
          <w:b/>
          <w:sz w:val="24"/>
          <w:szCs w:val="24"/>
        </w:rPr>
        <w:t>Tiszavasvári Város Önkormányzata Képviselő-testületének</w:t>
      </w:r>
    </w:p>
    <w:p w:rsidR="00967F38" w:rsidRPr="0092752A" w:rsidRDefault="00967F38" w:rsidP="00967F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</w:t>
      </w:r>
      <w:r w:rsidRPr="00127D6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augusztus 8</w:t>
      </w:r>
      <w:r w:rsidRPr="0092752A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á</w:t>
      </w:r>
      <w:r w:rsidRPr="0092752A">
        <w:rPr>
          <w:rFonts w:ascii="Times New Roman" w:hAnsi="Times New Roman" w:cs="Times New Roman"/>
          <w:b/>
          <w:sz w:val="24"/>
          <w:szCs w:val="24"/>
        </w:rPr>
        <w:t>n tartandó rend</w:t>
      </w:r>
      <w:r>
        <w:rPr>
          <w:rFonts w:ascii="Times New Roman" w:hAnsi="Times New Roman" w:cs="Times New Roman"/>
          <w:b/>
          <w:sz w:val="24"/>
          <w:szCs w:val="24"/>
        </w:rPr>
        <w:t>es</w:t>
      </w:r>
      <w:r w:rsidRPr="0092752A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:rsidR="00967F38" w:rsidRPr="0059183A" w:rsidRDefault="00967F38" w:rsidP="00967F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előterjesztés tárgya</w:t>
      </w:r>
      <w:proofErr w:type="gramStart"/>
      <w:r w:rsidRPr="00B25450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 w:rsidRPr="0059183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HBVSZ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„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v.a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.” 2024. július 31. napján tart</w:t>
      </w:r>
      <w:r w:rsidR="004168A7">
        <w:rPr>
          <w:rFonts w:ascii="Times New Roman" w:hAnsi="Times New Roman" w:cs="Times New Roman"/>
          <w:b/>
          <w:sz w:val="24"/>
          <w:szCs w:val="24"/>
        </w:rPr>
        <w:t>ott</w:t>
      </w:r>
      <w:r>
        <w:rPr>
          <w:rFonts w:ascii="Times New Roman" w:hAnsi="Times New Roman" w:cs="Times New Roman"/>
          <w:b/>
          <w:sz w:val="24"/>
          <w:szCs w:val="24"/>
        </w:rPr>
        <w:t xml:space="preserve"> közgyűlés napirendjeiről</w:t>
      </w:r>
    </w:p>
    <w:p w:rsidR="00967F38" w:rsidRPr="009E7CBE" w:rsidRDefault="00967F38" w:rsidP="00967F38">
      <w:p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Melléklet</w:t>
      </w:r>
      <w:r w:rsidRPr="00F4714A">
        <w:rPr>
          <w:rFonts w:ascii="Times New Roman" w:hAnsi="Times New Roman" w:cs="Times New Roman"/>
          <w:sz w:val="24"/>
          <w:szCs w:val="24"/>
        </w:rPr>
        <w:t xml:space="preserve">:                                          </w:t>
      </w:r>
    </w:p>
    <w:p w:rsidR="00967F38" w:rsidRPr="00B25450" w:rsidRDefault="00967F38" w:rsidP="00967F38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 előterjesztés előadója</w:t>
      </w:r>
      <w:proofErr w:type="gramStart"/>
      <w:r w:rsidRPr="00C57A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Szőke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Zoltán</w:t>
      </w:r>
      <w:r w:rsidRPr="00C57A53">
        <w:rPr>
          <w:rFonts w:ascii="Times New Roman" w:hAnsi="Times New Roman" w:cs="Times New Roman"/>
          <w:sz w:val="24"/>
          <w:szCs w:val="24"/>
        </w:rPr>
        <w:t xml:space="preserve">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7F38" w:rsidRPr="00B25450" w:rsidRDefault="00967F38" w:rsidP="00967F38">
      <w:pPr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előterjesztés témafelelőse</w:t>
      </w:r>
      <w:proofErr w:type="gramStart"/>
      <w:r w:rsidRPr="00B25450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Gazdagné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dr. Tóth Marianna osztályvezető</w:t>
      </w:r>
    </w:p>
    <w:p w:rsidR="00967F38" w:rsidRPr="00B25450" w:rsidRDefault="00967F38" w:rsidP="00967F3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proofErr w:type="gramStart"/>
      <w:r w:rsidRPr="00B25450"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 w:rsidRPr="00C87DD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TPH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/1891-…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>/20</w:t>
      </w:r>
      <w:r>
        <w:rPr>
          <w:rFonts w:ascii="Times New Roman" w:hAnsi="Times New Roman" w:cs="Times New Roman"/>
          <w:color w:val="000000"/>
          <w:sz w:val="24"/>
          <w:szCs w:val="24"/>
        </w:rPr>
        <w:t>24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67F38" w:rsidRPr="00127D6B" w:rsidRDefault="00967F38" w:rsidP="00967F3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7D6B">
        <w:rPr>
          <w:rFonts w:ascii="Times New Roman" w:hAnsi="Times New Roman" w:cs="Times New Roman"/>
          <w:b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7"/>
        <w:gridCol w:w="4621"/>
      </w:tblGrid>
      <w:tr w:rsidR="00967F38" w:rsidRPr="00967F38" w:rsidTr="000C1F01">
        <w:tc>
          <w:tcPr>
            <w:tcW w:w="4667" w:type="dxa"/>
            <w:shd w:val="clear" w:color="auto" w:fill="auto"/>
          </w:tcPr>
          <w:p w:rsidR="00967F38" w:rsidRPr="00967F38" w:rsidRDefault="00967F38" w:rsidP="009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67F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21" w:type="dxa"/>
            <w:shd w:val="clear" w:color="auto" w:fill="auto"/>
          </w:tcPr>
          <w:p w:rsidR="00967F38" w:rsidRPr="00967F38" w:rsidRDefault="00967F38" w:rsidP="009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67F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967F38" w:rsidRPr="00967F38" w:rsidTr="000C1F01">
        <w:tc>
          <w:tcPr>
            <w:tcW w:w="4667" w:type="dxa"/>
            <w:shd w:val="clear" w:color="auto" w:fill="auto"/>
          </w:tcPr>
          <w:p w:rsidR="00967F38" w:rsidRPr="00967F38" w:rsidRDefault="00967F38" w:rsidP="009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21" w:type="dxa"/>
            <w:shd w:val="clear" w:color="auto" w:fill="auto"/>
          </w:tcPr>
          <w:p w:rsidR="00967F38" w:rsidRPr="00967F38" w:rsidRDefault="00967F38" w:rsidP="009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9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SZMSZ 4. melléklet 1.30. pontja</w:t>
            </w:r>
          </w:p>
        </w:tc>
      </w:tr>
      <w:tr w:rsidR="00967F38" w:rsidRPr="00967F38" w:rsidTr="000C1F01">
        <w:tc>
          <w:tcPr>
            <w:tcW w:w="4667" w:type="dxa"/>
            <w:shd w:val="clear" w:color="auto" w:fill="auto"/>
          </w:tcPr>
          <w:p w:rsidR="00967F38" w:rsidRPr="00967F38" w:rsidRDefault="00967F38" w:rsidP="009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621" w:type="dxa"/>
            <w:shd w:val="clear" w:color="auto" w:fill="auto"/>
          </w:tcPr>
          <w:p w:rsidR="00967F38" w:rsidRPr="00967F38" w:rsidRDefault="00967F38" w:rsidP="009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</w:tbl>
    <w:p w:rsidR="00967F38" w:rsidRDefault="00967F38" w:rsidP="00967F3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67F38" w:rsidRPr="00F3183B" w:rsidRDefault="00967F38" w:rsidP="00967F3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183B">
        <w:rPr>
          <w:rFonts w:ascii="Times New Roman" w:hAnsi="Times New Roman" w:cs="Times New Roman"/>
          <w:b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967F38" w:rsidRPr="00B25450" w:rsidTr="000C1F01">
        <w:tc>
          <w:tcPr>
            <w:tcW w:w="4638" w:type="dxa"/>
          </w:tcPr>
          <w:p w:rsidR="00967F38" w:rsidRPr="00B25450" w:rsidRDefault="00967F38" w:rsidP="000C1F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:rsidR="00967F38" w:rsidRPr="00B25450" w:rsidRDefault="00967F38" w:rsidP="000C1F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67F38" w:rsidRPr="00B25450" w:rsidTr="000C1F01">
        <w:tc>
          <w:tcPr>
            <w:tcW w:w="4638" w:type="dxa"/>
          </w:tcPr>
          <w:p w:rsidR="00967F38" w:rsidRPr="00B25450" w:rsidRDefault="00967F38" w:rsidP="000C1F01">
            <w:pPr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50" w:type="dxa"/>
          </w:tcPr>
          <w:p w:rsidR="00967F38" w:rsidRPr="00B25450" w:rsidRDefault="00967F38" w:rsidP="000C1F01">
            <w:pPr>
              <w:jc w:val="both"/>
              <w:rPr>
                <w:rFonts w:ascii="Times New Roman" w:hAnsi="Times New Roman" w:cs="Times New Roman"/>
                <w:color w:val="FF0000"/>
                <w:lang w:eastAsia="hu-HU"/>
              </w:rPr>
            </w:pPr>
          </w:p>
        </w:tc>
      </w:tr>
    </w:tbl>
    <w:p w:rsidR="00967F38" w:rsidRDefault="00967F38" w:rsidP="00967F3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967F38" w:rsidRPr="00B25450" w:rsidRDefault="00967F38" w:rsidP="00967F38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967F38" w:rsidRPr="00B25450" w:rsidRDefault="00967F38" w:rsidP="00967F38">
      <w:pPr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967F38" w:rsidRDefault="00967F38" w:rsidP="00967F38">
      <w:pPr>
        <w:rPr>
          <w:rFonts w:ascii="Times New Roman" w:hAnsi="Times New Roman" w:cs="Times New Roman"/>
          <w:b/>
          <w:sz w:val="28"/>
          <w:szCs w:val="28"/>
        </w:rPr>
      </w:pPr>
      <w:r w:rsidRPr="00B25450">
        <w:rPr>
          <w:rFonts w:ascii="Times New Roman" w:hAnsi="Times New Roman" w:cs="Times New Roman"/>
          <w:sz w:val="24"/>
          <w:szCs w:val="24"/>
        </w:rPr>
        <w:t>Tiszavasvári,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25450">
        <w:rPr>
          <w:rFonts w:ascii="Times New Roman" w:hAnsi="Times New Roman" w:cs="Times New Roman"/>
          <w:sz w:val="24"/>
          <w:szCs w:val="24"/>
        </w:rPr>
        <w:t xml:space="preserve">. </w:t>
      </w:r>
      <w:r w:rsidR="00082368">
        <w:rPr>
          <w:rFonts w:ascii="Times New Roman" w:hAnsi="Times New Roman" w:cs="Times New Roman"/>
          <w:sz w:val="24"/>
          <w:szCs w:val="24"/>
        </w:rPr>
        <w:t xml:space="preserve">augusztus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25450">
        <w:rPr>
          <w:rFonts w:ascii="Times New Roman" w:hAnsi="Times New Roman" w:cs="Times New Roman"/>
          <w:sz w:val="24"/>
          <w:szCs w:val="24"/>
        </w:rPr>
        <w:t>.</w:t>
      </w:r>
      <w:r w:rsidRPr="00B25450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967F38" w:rsidRPr="00B25450" w:rsidRDefault="00967F38" w:rsidP="00967F38">
      <w:pPr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967F38" w:rsidRPr="000B7CBF" w:rsidRDefault="00967F38" w:rsidP="00967F38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7CBF">
        <w:rPr>
          <w:rFonts w:ascii="Times New Roman" w:hAnsi="Times New Roman" w:cs="Times New Roman"/>
          <w:b/>
          <w:sz w:val="24"/>
          <w:szCs w:val="24"/>
        </w:rPr>
        <w:t>Gazdagné dr. Tóth Marianna</w:t>
      </w:r>
    </w:p>
    <w:p w:rsidR="00967F38" w:rsidRDefault="00967F38" w:rsidP="00967F38">
      <w:pPr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B25450">
        <w:rPr>
          <w:rFonts w:ascii="Times New Roman" w:hAnsi="Times New Roman" w:cs="Times New Roman"/>
          <w:sz w:val="24"/>
          <w:szCs w:val="24"/>
        </w:rPr>
        <w:tab/>
      </w:r>
      <w:r w:rsidRPr="000B7CBF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0B7CBF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967F38" w:rsidRPr="000B7CBF" w:rsidRDefault="00967F38" w:rsidP="00967F38">
      <w:pPr>
        <w:rPr>
          <w:rFonts w:ascii="Times New Roman" w:hAnsi="Times New Roman" w:cs="Times New Roman"/>
          <w:b/>
          <w:sz w:val="24"/>
          <w:szCs w:val="24"/>
        </w:rPr>
      </w:pPr>
    </w:p>
    <w:p w:rsidR="00967F38" w:rsidRDefault="00967F38" w:rsidP="00967F38">
      <w:r>
        <w:br w:type="page"/>
      </w:r>
    </w:p>
    <w:p w:rsidR="00C02453" w:rsidRPr="00127D6B" w:rsidRDefault="00C02453" w:rsidP="00C024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27D6B"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C02453" w:rsidRPr="00127D6B" w:rsidRDefault="00C02453" w:rsidP="00C024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127D6B">
        <w:rPr>
          <w:rFonts w:ascii="Times New Roman" w:eastAsia="Times New Roman" w:hAnsi="Times New Roman" w:cs="Times New Roman"/>
          <w:sz w:val="20"/>
          <w:szCs w:val="20"/>
          <w:lang w:eastAsia="hu-HU"/>
        </w:rPr>
        <w:t>4440 Tiszavasvári, Városháza tér 4. sz.</w:t>
      </w:r>
    </w:p>
    <w:p w:rsidR="00C02453" w:rsidRDefault="00C02453" w:rsidP="00C02453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127D6B">
        <w:rPr>
          <w:rFonts w:ascii="Times New Roman" w:eastAsia="Times New Roman" w:hAnsi="Times New Roman" w:cs="Times New Roman"/>
          <w:sz w:val="20"/>
          <w:szCs w:val="20"/>
          <w:lang w:eastAsia="hu-HU"/>
        </w:rPr>
        <w:t>Tel</w:t>
      </w:r>
      <w:proofErr w:type="gramStart"/>
      <w:r w:rsidRPr="00127D6B">
        <w:rPr>
          <w:rFonts w:ascii="Times New Roman" w:eastAsia="Times New Roman" w:hAnsi="Times New Roman" w:cs="Times New Roman"/>
          <w:sz w:val="20"/>
          <w:szCs w:val="20"/>
          <w:lang w:eastAsia="hu-HU"/>
        </w:rPr>
        <w:t>.:</w:t>
      </w:r>
      <w:proofErr w:type="gramEnd"/>
      <w:r w:rsidRPr="00127D6B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42/520-500 Fa</w:t>
      </w:r>
      <w:bookmarkStart w:id="0" w:name="_Hlt509637294"/>
      <w:bookmarkEnd w:id="0"/>
      <w:r w:rsidRPr="00127D6B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x.: 42/275–000 e–mail: </w:t>
      </w:r>
      <w:hyperlink r:id="rId6" w:history="1">
        <w:r w:rsidRPr="00D21233">
          <w:rPr>
            <w:rStyle w:val="Hiperhivatkozs"/>
            <w:rFonts w:ascii="Times New Roman" w:eastAsia="Times New Roman" w:hAnsi="Times New Roman" w:cs="Times New Roman"/>
            <w:sz w:val="20"/>
            <w:szCs w:val="20"/>
            <w:lang w:eastAsia="hu-HU"/>
          </w:rPr>
          <w:t>t</w:t>
        </w:r>
        <w:bookmarkStart w:id="1" w:name="_Hlt510504693"/>
        <w:r w:rsidRPr="00D21233">
          <w:rPr>
            <w:rStyle w:val="Hiperhivatkozs"/>
            <w:rFonts w:ascii="Times New Roman" w:eastAsia="Times New Roman" w:hAnsi="Times New Roman" w:cs="Times New Roman"/>
            <w:sz w:val="20"/>
            <w:szCs w:val="20"/>
            <w:lang w:eastAsia="hu-HU"/>
          </w:rPr>
          <w:t>v</w:t>
        </w:r>
        <w:bookmarkEnd w:id="1"/>
        <w:r w:rsidRPr="00D21233">
          <w:rPr>
            <w:rStyle w:val="Hiperhivatkozs"/>
            <w:rFonts w:ascii="Times New Roman" w:eastAsia="Times New Roman" w:hAnsi="Times New Roman" w:cs="Times New Roman"/>
            <w:sz w:val="20"/>
            <w:szCs w:val="20"/>
            <w:lang w:eastAsia="hu-HU"/>
          </w:rPr>
          <w:t>onkph@</w:t>
        </w:r>
        <w:bookmarkStart w:id="2" w:name="_Hlt509640069"/>
        <w:bookmarkStart w:id="3" w:name="_Hlt510504519"/>
        <w:bookmarkEnd w:id="2"/>
        <w:r w:rsidRPr="00D21233">
          <w:rPr>
            <w:rStyle w:val="Hiperhivatkozs"/>
            <w:rFonts w:ascii="Times New Roman" w:eastAsia="Times New Roman" w:hAnsi="Times New Roman" w:cs="Times New Roman"/>
            <w:sz w:val="20"/>
            <w:szCs w:val="20"/>
            <w:lang w:eastAsia="hu-HU"/>
          </w:rPr>
          <w:t>tiszavasvari.</w:t>
        </w:r>
        <w:bookmarkEnd w:id="3"/>
        <w:r w:rsidRPr="00D21233">
          <w:rPr>
            <w:rStyle w:val="Hiperhivatkozs"/>
            <w:rFonts w:ascii="Times New Roman" w:eastAsia="Times New Roman" w:hAnsi="Times New Roman" w:cs="Times New Roman"/>
            <w:sz w:val="20"/>
            <w:szCs w:val="20"/>
            <w:lang w:eastAsia="hu-HU"/>
          </w:rPr>
          <w:t>hu</w:t>
        </w:r>
      </w:hyperlink>
    </w:p>
    <w:p w:rsidR="00C02453" w:rsidRPr="00C02453" w:rsidRDefault="00C02453" w:rsidP="00C02453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C02453" w:rsidRPr="00127D6B" w:rsidRDefault="00C02453" w:rsidP="00C02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2453" w:rsidRPr="00127D6B" w:rsidRDefault="00C02453" w:rsidP="00C024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127D6B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C02453" w:rsidRPr="00127D6B" w:rsidRDefault="00C02453" w:rsidP="00C024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27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C02453" w:rsidRPr="00127D6B" w:rsidRDefault="00C02453" w:rsidP="00C024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02453" w:rsidRPr="00127D6B" w:rsidRDefault="00C02453" w:rsidP="00C024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7D6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HVBSZ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. „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v.a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.” 2024. július 31. napján tart</w:t>
      </w:r>
      <w:r w:rsidR="004168A7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ott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 közgyűlés napirendjeiről</w:t>
      </w:r>
    </w:p>
    <w:p w:rsidR="00C02453" w:rsidRPr="00127D6B" w:rsidRDefault="00C02453" w:rsidP="00C02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2453" w:rsidRPr="00127D6B" w:rsidRDefault="00C02453" w:rsidP="00C024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27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C02453" w:rsidRDefault="00C02453" w:rsidP="00C02453"/>
    <w:p w:rsidR="00440B4D" w:rsidRDefault="00C02453" w:rsidP="00C02453">
      <w:pPr>
        <w:jc w:val="both"/>
        <w:rPr>
          <w:rFonts w:ascii="Times New Roman" w:hAnsi="Times New Roman" w:cs="Times New Roman"/>
          <w:sz w:val="24"/>
          <w:szCs w:val="24"/>
        </w:rPr>
      </w:pPr>
      <w:r w:rsidRPr="00F55DEA">
        <w:rPr>
          <w:rFonts w:ascii="Times New Roman" w:hAnsi="Times New Roman" w:cs="Times New Roman"/>
          <w:sz w:val="24"/>
          <w:szCs w:val="24"/>
        </w:rPr>
        <w:t xml:space="preserve">A Hajdúkerületi és Bihari </w:t>
      </w:r>
      <w:proofErr w:type="spellStart"/>
      <w:r w:rsidRPr="00F55DEA">
        <w:rPr>
          <w:rFonts w:ascii="Times New Roman" w:hAnsi="Times New Roman" w:cs="Times New Roman"/>
          <w:sz w:val="24"/>
          <w:szCs w:val="24"/>
        </w:rPr>
        <w:t>Víziközmű</w:t>
      </w:r>
      <w:proofErr w:type="spellEnd"/>
      <w:r w:rsidRPr="00F55DEA">
        <w:rPr>
          <w:rFonts w:ascii="Times New Roman" w:hAnsi="Times New Roman" w:cs="Times New Roman"/>
          <w:sz w:val="24"/>
          <w:szCs w:val="24"/>
        </w:rPr>
        <w:t xml:space="preserve"> Szolgáltató </w:t>
      </w:r>
      <w:proofErr w:type="spellStart"/>
      <w:r w:rsidRPr="00F55DEA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F55DEA">
        <w:rPr>
          <w:rFonts w:ascii="Times New Roman" w:hAnsi="Times New Roman" w:cs="Times New Roman"/>
          <w:sz w:val="24"/>
          <w:szCs w:val="24"/>
        </w:rPr>
        <w:t>. „</w:t>
      </w:r>
      <w:proofErr w:type="spellStart"/>
      <w:r w:rsidRPr="00F55DEA">
        <w:rPr>
          <w:rFonts w:ascii="Times New Roman" w:hAnsi="Times New Roman" w:cs="Times New Roman"/>
          <w:sz w:val="24"/>
          <w:szCs w:val="24"/>
        </w:rPr>
        <w:t>v.a</w:t>
      </w:r>
      <w:proofErr w:type="spellEnd"/>
      <w:r w:rsidRPr="00F55DEA">
        <w:rPr>
          <w:rFonts w:ascii="Times New Roman" w:hAnsi="Times New Roman" w:cs="Times New Roman"/>
          <w:sz w:val="24"/>
          <w:szCs w:val="24"/>
        </w:rPr>
        <w:t xml:space="preserve">.” soron következő </w:t>
      </w:r>
      <w:r>
        <w:rPr>
          <w:rFonts w:ascii="Times New Roman" w:hAnsi="Times New Roman" w:cs="Times New Roman"/>
          <w:sz w:val="24"/>
          <w:szCs w:val="24"/>
        </w:rPr>
        <w:t>tulajdonosi közgyű</w:t>
      </w:r>
      <w:r w:rsidRPr="00F55DEA">
        <w:rPr>
          <w:rFonts w:ascii="Times New Roman" w:hAnsi="Times New Roman" w:cs="Times New Roman"/>
          <w:sz w:val="24"/>
          <w:szCs w:val="24"/>
        </w:rPr>
        <w:t xml:space="preserve">lésére </w:t>
      </w:r>
      <w:r>
        <w:rPr>
          <w:rFonts w:ascii="Times New Roman" w:hAnsi="Times New Roman" w:cs="Times New Roman"/>
          <w:sz w:val="24"/>
          <w:szCs w:val="24"/>
        </w:rPr>
        <w:t xml:space="preserve">2024. július </w:t>
      </w:r>
      <w:r w:rsidR="00440B4D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 napján kerül</w:t>
      </w:r>
      <w:r w:rsidR="00440B4D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sor. A közgyűlésen </w:t>
      </w:r>
      <w:r w:rsidR="00086609">
        <w:rPr>
          <w:rFonts w:ascii="Times New Roman" w:hAnsi="Times New Roman" w:cs="Times New Roman"/>
          <w:sz w:val="24"/>
          <w:szCs w:val="24"/>
        </w:rPr>
        <w:t xml:space="preserve">nem vettem részt, </w:t>
      </w:r>
      <w:r w:rsidR="00440B4D">
        <w:rPr>
          <w:rFonts w:ascii="Times New Roman" w:hAnsi="Times New Roman" w:cs="Times New Roman"/>
          <w:sz w:val="24"/>
          <w:szCs w:val="24"/>
        </w:rPr>
        <w:t xml:space="preserve">tekintettel arra, hogy a képviselő-testület előzetesen nem tárgyalta a napirendi pontokat, </w:t>
      </w:r>
      <w:r w:rsidR="00086609">
        <w:rPr>
          <w:rFonts w:ascii="Times New Roman" w:hAnsi="Times New Roman" w:cs="Times New Roman"/>
          <w:sz w:val="24"/>
          <w:szCs w:val="24"/>
        </w:rPr>
        <w:t xml:space="preserve">ezért </w:t>
      </w:r>
      <w:r w:rsidR="00440B4D">
        <w:rPr>
          <w:rFonts w:ascii="Times New Roman" w:hAnsi="Times New Roman" w:cs="Times New Roman"/>
          <w:sz w:val="24"/>
          <w:szCs w:val="24"/>
        </w:rPr>
        <w:t>nem rendelkeztem testületi fel</w:t>
      </w:r>
      <w:r w:rsidR="00086609">
        <w:rPr>
          <w:rFonts w:ascii="Times New Roman" w:hAnsi="Times New Roman" w:cs="Times New Roman"/>
          <w:sz w:val="24"/>
          <w:szCs w:val="24"/>
        </w:rPr>
        <w:t>hatalmazással</w:t>
      </w:r>
      <w:r w:rsidR="00440B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68A7" w:rsidRDefault="004168A7" w:rsidP="00C024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2024. július 31. napján a HBVSZ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>. „</w:t>
      </w:r>
      <w:proofErr w:type="spellStart"/>
      <w:r>
        <w:rPr>
          <w:rFonts w:ascii="Times New Roman" w:hAnsi="Times New Roman" w:cs="Times New Roman"/>
          <w:sz w:val="24"/>
          <w:szCs w:val="24"/>
        </w:rPr>
        <w:t>v.a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.” közgyűlése </w:t>
      </w:r>
      <w:r w:rsidR="00086609">
        <w:rPr>
          <w:rFonts w:ascii="Times New Roman" w:hAnsi="Times New Roman" w:cs="Times New Roman"/>
          <w:sz w:val="24"/>
          <w:szCs w:val="24"/>
        </w:rPr>
        <w:t xml:space="preserve">információm szerint </w:t>
      </w:r>
      <w:r>
        <w:rPr>
          <w:rFonts w:ascii="Times New Roman" w:hAnsi="Times New Roman" w:cs="Times New Roman"/>
          <w:sz w:val="24"/>
          <w:szCs w:val="24"/>
        </w:rPr>
        <w:t>határozatképes volt, a</w:t>
      </w:r>
      <w:r w:rsidR="00086609">
        <w:rPr>
          <w:rFonts w:ascii="Times New Roman" w:hAnsi="Times New Roman" w:cs="Times New Roman"/>
          <w:sz w:val="24"/>
          <w:szCs w:val="24"/>
        </w:rPr>
        <w:t>zonban az egyes</w:t>
      </w:r>
      <w:r>
        <w:rPr>
          <w:rFonts w:ascii="Times New Roman" w:hAnsi="Times New Roman" w:cs="Times New Roman"/>
          <w:sz w:val="24"/>
          <w:szCs w:val="24"/>
        </w:rPr>
        <w:t xml:space="preserve"> napirendi pontok</w:t>
      </w:r>
      <w:r w:rsidR="00086609">
        <w:rPr>
          <w:rFonts w:ascii="Times New Roman" w:hAnsi="Times New Roman" w:cs="Times New Roman"/>
          <w:sz w:val="24"/>
          <w:szCs w:val="24"/>
        </w:rPr>
        <w:t>ra vonatkozó döntéseket az előterjesztés készítésének időpontjáig nem küldték meg önkormányzatunk részére.</w:t>
      </w:r>
      <w:r w:rsidR="002374CA">
        <w:rPr>
          <w:rFonts w:ascii="Times New Roman" w:hAnsi="Times New Roman" w:cs="Times New Roman"/>
          <w:sz w:val="24"/>
          <w:szCs w:val="24"/>
        </w:rPr>
        <w:t xml:space="preserve"> A napirendekben tehát már született közgyűlési döntés, azonban szükségesnek tartom, hogy a képviselő-testület</w:t>
      </w:r>
      <w:r w:rsidR="0010709B">
        <w:rPr>
          <w:rFonts w:ascii="Times New Roman" w:hAnsi="Times New Roman" w:cs="Times New Roman"/>
          <w:sz w:val="24"/>
          <w:szCs w:val="24"/>
        </w:rPr>
        <w:t xml:space="preserve"> megismerje ezen előterjesztések tartalmát</w:t>
      </w:r>
      <w:r w:rsidR="00461D4F">
        <w:rPr>
          <w:rFonts w:ascii="Times New Roman" w:hAnsi="Times New Roman" w:cs="Times New Roman"/>
          <w:sz w:val="24"/>
          <w:szCs w:val="24"/>
        </w:rPr>
        <w:t>,</w:t>
      </w:r>
      <w:r w:rsidR="0010709B">
        <w:rPr>
          <w:rFonts w:ascii="Times New Roman" w:hAnsi="Times New Roman" w:cs="Times New Roman"/>
          <w:sz w:val="24"/>
          <w:szCs w:val="24"/>
        </w:rPr>
        <w:t xml:space="preserve"> és még ha utólag is, de döntést hozzon azokban</w:t>
      </w:r>
      <w:r w:rsidR="00021322">
        <w:rPr>
          <w:rFonts w:ascii="Times New Roman" w:hAnsi="Times New Roman" w:cs="Times New Roman"/>
          <w:sz w:val="24"/>
          <w:szCs w:val="24"/>
        </w:rPr>
        <w:t>.</w:t>
      </w:r>
    </w:p>
    <w:p w:rsidR="00086609" w:rsidRDefault="00086609" w:rsidP="00C024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napirendi pontok az alábbiak:</w:t>
      </w:r>
    </w:p>
    <w:p w:rsidR="00086609" w:rsidRDefault="00086609" w:rsidP="0008660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HBVSZ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>. első végelszámolási évére vonatkozó beszámolójának elfogadása</w:t>
      </w:r>
    </w:p>
    <w:p w:rsidR="00086609" w:rsidRDefault="00086609" w:rsidP="0008660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Végelszámolást lezáró számviteli beszámoló elfogadása</w:t>
      </w:r>
    </w:p>
    <w:p w:rsidR="00086609" w:rsidRDefault="00086609" w:rsidP="0008660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Adóbevallások előterjesztése</w:t>
      </w:r>
    </w:p>
    <w:p w:rsidR="00086609" w:rsidRDefault="00086609" w:rsidP="0008660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Zárójelentés elfogadása</w:t>
      </w:r>
    </w:p>
    <w:p w:rsidR="00086609" w:rsidRDefault="00086609" w:rsidP="0008660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Vagyonfelosztási javaslat elfogadása</w:t>
      </w:r>
    </w:p>
    <w:p w:rsidR="00086609" w:rsidRDefault="00086609" w:rsidP="0008660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Döntés a felosztott vagyon kiadásának időpontjáról</w:t>
      </w:r>
    </w:p>
    <w:p w:rsidR="00086609" w:rsidRDefault="00086609" w:rsidP="0008660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Döntés iratanyag őrzéséről</w:t>
      </w:r>
    </w:p>
    <w:p w:rsidR="00086609" w:rsidRDefault="00086609" w:rsidP="0008660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Végelszámoló felmentése</w:t>
      </w:r>
    </w:p>
    <w:p w:rsidR="00086609" w:rsidRDefault="00086609" w:rsidP="0008660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Döntés a társaság törlési kérelmének előterjesztéséről</w:t>
      </w:r>
    </w:p>
    <w:p w:rsidR="00021322" w:rsidRDefault="00021322" w:rsidP="00021322">
      <w:pPr>
        <w:jc w:val="both"/>
        <w:rPr>
          <w:rFonts w:ascii="Times New Roman" w:hAnsi="Times New Roman" w:cs="Times New Roman"/>
          <w:sz w:val="24"/>
          <w:szCs w:val="24"/>
        </w:rPr>
      </w:pPr>
      <w:r w:rsidRPr="00021322">
        <w:rPr>
          <w:rFonts w:ascii="Times New Roman" w:hAnsi="Times New Roman" w:cs="Times New Roman"/>
          <w:sz w:val="24"/>
          <w:szCs w:val="24"/>
        </w:rPr>
        <w:t>A 2024. július 31. napjára összehívott közgyűlés napirendjeinek előterjesztései jelen előterjesztés mellékletét képezik.</w:t>
      </w:r>
    </w:p>
    <w:p w:rsidR="00440B4D" w:rsidRDefault="0010709B" w:rsidP="00C02453">
      <w:pPr>
        <w:jc w:val="both"/>
        <w:rPr>
          <w:rFonts w:ascii="Times New Roman" w:hAnsi="Times New Roman" w:cs="Times New Roman"/>
          <w:sz w:val="24"/>
          <w:szCs w:val="24"/>
        </w:rPr>
      </w:pPr>
      <w:r w:rsidRPr="00F55DEA">
        <w:rPr>
          <w:rFonts w:ascii="Times New Roman" w:hAnsi="Times New Roman" w:cs="Times New Roman"/>
          <w:sz w:val="24"/>
          <w:szCs w:val="24"/>
          <w:lang w:eastAsia="ja-JP"/>
        </w:rPr>
        <w:t xml:space="preserve">Kérem a Tisztelt Képviselő-testületet az előterjesztés megtárgyalására, és a </w:t>
      </w:r>
      <w:r w:rsidR="00021322">
        <w:rPr>
          <w:rFonts w:ascii="Times New Roman" w:hAnsi="Times New Roman" w:cs="Times New Roman"/>
          <w:sz w:val="24"/>
          <w:szCs w:val="24"/>
          <w:lang w:eastAsia="ja-JP"/>
        </w:rPr>
        <w:t>határozat-tervezet elfogadására!</w:t>
      </w:r>
    </w:p>
    <w:p w:rsidR="00086609" w:rsidRPr="00021322" w:rsidRDefault="00086609">
      <w:pPr>
        <w:rPr>
          <w:rFonts w:ascii="Times New Roman" w:hAnsi="Times New Roman" w:cs="Times New Roman"/>
          <w:sz w:val="24"/>
          <w:szCs w:val="24"/>
        </w:rPr>
      </w:pPr>
      <w:r w:rsidRPr="00086609">
        <w:rPr>
          <w:rFonts w:ascii="Times New Roman" w:hAnsi="Times New Roman" w:cs="Times New Roman"/>
          <w:sz w:val="24"/>
          <w:szCs w:val="24"/>
        </w:rPr>
        <w:t xml:space="preserve">Tiszavasvári, 2024. augusztus 1. </w:t>
      </w:r>
    </w:p>
    <w:p w:rsidR="00086609" w:rsidRPr="00086609" w:rsidRDefault="0008660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Pr="00086609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086609" w:rsidRDefault="0008660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proofErr w:type="gramStart"/>
      <w:r w:rsidRPr="00086609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9D1F31" w:rsidRPr="00461D4F" w:rsidRDefault="009D1F31" w:rsidP="00461D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proofErr w:type="gramStart"/>
      <w:r>
        <w:rPr>
          <w:rFonts w:ascii="Times New Roman" w:eastAsia="Times New Roman" w:hAnsi="Times New Roman" w:cs="Times New Roman"/>
          <w:b/>
        </w:rPr>
        <w:lastRenderedPageBreak/>
        <w:t>határozat-tervezet</w:t>
      </w:r>
      <w:proofErr w:type="gramEnd"/>
    </w:p>
    <w:p w:rsidR="009D1F31" w:rsidRPr="00FE2BC8" w:rsidRDefault="009D1F31" w:rsidP="009D1F3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E2BC8">
        <w:rPr>
          <w:rFonts w:ascii="Times New Roman" w:eastAsia="Times New Roman" w:hAnsi="Times New Roman" w:cs="Times New Roman"/>
          <w:b/>
        </w:rPr>
        <w:t>TISZAVASVÁRI VÁROS ÖNKORMÁNYZATA</w:t>
      </w:r>
    </w:p>
    <w:p w:rsidR="009D1F31" w:rsidRPr="00FE2BC8" w:rsidRDefault="009D1F31" w:rsidP="009D1F3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E2BC8">
        <w:rPr>
          <w:rFonts w:ascii="Times New Roman" w:eastAsia="Times New Roman" w:hAnsi="Times New Roman" w:cs="Times New Roman"/>
          <w:b/>
        </w:rPr>
        <w:t>KÉPVISELŐ-TESTÜLETE</w:t>
      </w:r>
    </w:p>
    <w:p w:rsidR="009D1F31" w:rsidRPr="00FE2BC8" w:rsidRDefault="009D1F31" w:rsidP="009D1F31">
      <w:pPr>
        <w:spacing w:after="0"/>
        <w:jc w:val="center"/>
        <w:rPr>
          <w:rFonts w:ascii="Times New Roman" w:hAnsi="Times New Roman" w:cs="Times New Roman"/>
          <w:b/>
        </w:rPr>
      </w:pPr>
      <w:r w:rsidRPr="00FE2BC8">
        <w:rPr>
          <w:rFonts w:ascii="Times New Roman" w:hAnsi="Times New Roman" w:cs="Times New Roman"/>
          <w:b/>
        </w:rPr>
        <w:t>……/20</w:t>
      </w:r>
      <w:r>
        <w:rPr>
          <w:rFonts w:ascii="Times New Roman" w:hAnsi="Times New Roman" w:cs="Times New Roman"/>
          <w:b/>
        </w:rPr>
        <w:t>24. (….</w:t>
      </w:r>
      <w:r w:rsidRPr="00FE2BC8">
        <w:rPr>
          <w:rFonts w:ascii="Times New Roman" w:hAnsi="Times New Roman" w:cs="Times New Roman"/>
          <w:b/>
        </w:rPr>
        <w:t>.) Kt. számú</w:t>
      </w:r>
    </w:p>
    <w:p w:rsidR="009D1F31" w:rsidRPr="00FE2BC8" w:rsidRDefault="009D1F31" w:rsidP="009D1F31">
      <w:pPr>
        <w:spacing w:after="0"/>
        <w:jc w:val="center"/>
        <w:rPr>
          <w:rFonts w:ascii="Times New Roman" w:hAnsi="Times New Roman" w:cs="Times New Roman"/>
          <w:b/>
        </w:rPr>
      </w:pPr>
      <w:r w:rsidRPr="00FE2BC8">
        <w:rPr>
          <w:rFonts w:ascii="Times New Roman" w:hAnsi="Times New Roman" w:cs="Times New Roman"/>
          <w:b/>
        </w:rPr>
        <w:t xml:space="preserve"> </w:t>
      </w:r>
      <w:proofErr w:type="gramStart"/>
      <w:r w:rsidRPr="00FE2BC8">
        <w:rPr>
          <w:rFonts w:ascii="Times New Roman" w:hAnsi="Times New Roman" w:cs="Times New Roman"/>
          <w:b/>
        </w:rPr>
        <w:t>határozata</w:t>
      </w:r>
      <w:proofErr w:type="gramEnd"/>
    </w:p>
    <w:p w:rsidR="009D1F31" w:rsidRPr="00E331E7" w:rsidRDefault="009D1F31" w:rsidP="009D1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31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HVBSZ </w:t>
      </w:r>
      <w:proofErr w:type="spellStart"/>
      <w:r w:rsidRPr="00E331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Zrt</w:t>
      </w:r>
      <w:proofErr w:type="spellEnd"/>
      <w:r w:rsidRPr="00E331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„</w:t>
      </w:r>
      <w:proofErr w:type="spellStart"/>
      <w:r w:rsidRPr="00E331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v.a</w:t>
      </w:r>
      <w:proofErr w:type="spellEnd"/>
      <w:r w:rsidRPr="00E331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.” 2024.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július 31</w:t>
      </w:r>
      <w:r w:rsidRPr="00E331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napján tartandó közgyűlés napirendjeiről</w:t>
      </w:r>
    </w:p>
    <w:p w:rsidR="009D1F31" w:rsidRDefault="009D1F31" w:rsidP="009D1F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1F31" w:rsidRDefault="009D1F31" w:rsidP="009D1F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 Város Önkormányzata Képviselő-testülete a „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HBVSZ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>. „</w:t>
      </w:r>
      <w:proofErr w:type="spellStart"/>
      <w:r>
        <w:rPr>
          <w:rFonts w:ascii="Times New Roman" w:hAnsi="Times New Roman" w:cs="Times New Roman"/>
          <w:sz w:val="24"/>
          <w:szCs w:val="24"/>
        </w:rPr>
        <w:t>v.a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.” 2024. </w:t>
      </w:r>
      <w:r>
        <w:rPr>
          <w:rFonts w:ascii="Times New Roman" w:hAnsi="Times New Roman" w:cs="Times New Roman"/>
          <w:sz w:val="24"/>
          <w:szCs w:val="24"/>
        </w:rPr>
        <w:t>július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 napján tartandó közgyűlés napirendjeiről” szóló előterjesztést megtárgyalta és az alábbi határozatot hozza:</w:t>
      </w:r>
    </w:p>
    <w:p w:rsidR="0010709B" w:rsidRDefault="00461D4F" w:rsidP="009D1F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D1F31" w:rsidRPr="00461D4F">
        <w:rPr>
          <w:rFonts w:ascii="Times New Roman" w:hAnsi="Times New Roman" w:cs="Times New Roman"/>
          <w:b/>
          <w:sz w:val="24"/>
          <w:szCs w:val="24"/>
        </w:rPr>
        <w:t>Megismerte és elfogadja</w:t>
      </w:r>
      <w:r w:rsidR="009D1F31">
        <w:rPr>
          <w:rFonts w:ascii="Times New Roman" w:hAnsi="Times New Roman" w:cs="Times New Roman"/>
          <w:sz w:val="24"/>
          <w:szCs w:val="24"/>
        </w:rPr>
        <w:t xml:space="preserve"> a </w:t>
      </w:r>
      <w:r w:rsidR="009D1F31">
        <w:rPr>
          <w:rFonts w:ascii="Times New Roman" w:hAnsi="Times New Roman" w:cs="Times New Roman"/>
          <w:sz w:val="24"/>
          <w:szCs w:val="24"/>
        </w:rPr>
        <w:t xml:space="preserve">Hajdúkerületi és Bihari </w:t>
      </w:r>
      <w:proofErr w:type="spellStart"/>
      <w:r w:rsidR="009D1F31">
        <w:rPr>
          <w:rFonts w:ascii="Times New Roman" w:hAnsi="Times New Roman" w:cs="Times New Roman"/>
          <w:sz w:val="24"/>
          <w:szCs w:val="24"/>
        </w:rPr>
        <w:t>Víziközmű</w:t>
      </w:r>
      <w:proofErr w:type="spellEnd"/>
      <w:r w:rsidR="009D1F31">
        <w:rPr>
          <w:rFonts w:ascii="Times New Roman" w:hAnsi="Times New Roman" w:cs="Times New Roman"/>
          <w:sz w:val="24"/>
          <w:szCs w:val="24"/>
        </w:rPr>
        <w:t xml:space="preserve"> Szolgáltató </w:t>
      </w:r>
      <w:proofErr w:type="spellStart"/>
      <w:r w:rsidR="009D1F31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9D1F31">
        <w:rPr>
          <w:rFonts w:ascii="Times New Roman" w:hAnsi="Times New Roman" w:cs="Times New Roman"/>
          <w:sz w:val="24"/>
          <w:szCs w:val="24"/>
        </w:rPr>
        <w:t>. „</w:t>
      </w:r>
      <w:proofErr w:type="spellStart"/>
      <w:r w:rsidR="009D1F31">
        <w:rPr>
          <w:rFonts w:ascii="Times New Roman" w:hAnsi="Times New Roman" w:cs="Times New Roman"/>
          <w:sz w:val="24"/>
          <w:szCs w:val="24"/>
        </w:rPr>
        <w:t>v.a</w:t>
      </w:r>
      <w:proofErr w:type="spellEnd"/>
      <w:r w:rsidR="009D1F31">
        <w:rPr>
          <w:rFonts w:ascii="Times New Roman" w:hAnsi="Times New Roman" w:cs="Times New Roman"/>
          <w:sz w:val="24"/>
          <w:szCs w:val="24"/>
        </w:rPr>
        <w:t xml:space="preserve">.” </w:t>
      </w:r>
      <w:r w:rsidR="009D1F31" w:rsidRPr="00461D4F">
        <w:rPr>
          <w:rFonts w:ascii="Times New Roman" w:hAnsi="Times New Roman" w:cs="Times New Roman"/>
          <w:b/>
          <w:sz w:val="24"/>
          <w:szCs w:val="24"/>
        </w:rPr>
        <w:t>2022. július 18.-2023. július 17.-ei időszak számviteli beszámolóját</w:t>
      </w:r>
      <w:r w:rsidR="009D1F31">
        <w:rPr>
          <w:rFonts w:ascii="Times New Roman" w:hAnsi="Times New Roman" w:cs="Times New Roman"/>
          <w:sz w:val="24"/>
          <w:szCs w:val="24"/>
        </w:rPr>
        <w:t xml:space="preserve"> a határozat 1-5.sz. melléklete szerinti tartalommal. Felhatalmazza a végelszámolót a szükséges intézkedések megtételére.</w:t>
      </w:r>
    </w:p>
    <w:p w:rsidR="009D1F31" w:rsidRDefault="00461D4F" w:rsidP="009D1F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D1F31" w:rsidRPr="00461D4F">
        <w:rPr>
          <w:rFonts w:ascii="Times New Roman" w:hAnsi="Times New Roman" w:cs="Times New Roman"/>
          <w:b/>
          <w:sz w:val="24"/>
          <w:szCs w:val="24"/>
        </w:rPr>
        <w:t>Megismerte és elfogadja</w:t>
      </w:r>
      <w:r w:rsidR="009D1F31">
        <w:rPr>
          <w:rFonts w:ascii="Times New Roman" w:hAnsi="Times New Roman" w:cs="Times New Roman"/>
          <w:sz w:val="24"/>
          <w:szCs w:val="24"/>
        </w:rPr>
        <w:t xml:space="preserve"> a Hajdúkerületi és Bihari </w:t>
      </w:r>
      <w:proofErr w:type="spellStart"/>
      <w:r w:rsidR="009D1F31">
        <w:rPr>
          <w:rFonts w:ascii="Times New Roman" w:hAnsi="Times New Roman" w:cs="Times New Roman"/>
          <w:sz w:val="24"/>
          <w:szCs w:val="24"/>
        </w:rPr>
        <w:t>Víziközmű</w:t>
      </w:r>
      <w:proofErr w:type="spellEnd"/>
      <w:r w:rsidR="009D1F31">
        <w:rPr>
          <w:rFonts w:ascii="Times New Roman" w:hAnsi="Times New Roman" w:cs="Times New Roman"/>
          <w:sz w:val="24"/>
          <w:szCs w:val="24"/>
        </w:rPr>
        <w:t xml:space="preserve"> Szolgáltató </w:t>
      </w:r>
      <w:proofErr w:type="spellStart"/>
      <w:r w:rsidR="009D1F31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9D1F31">
        <w:rPr>
          <w:rFonts w:ascii="Times New Roman" w:hAnsi="Times New Roman" w:cs="Times New Roman"/>
          <w:sz w:val="24"/>
          <w:szCs w:val="24"/>
        </w:rPr>
        <w:t>. „</w:t>
      </w:r>
      <w:proofErr w:type="spellStart"/>
      <w:r w:rsidR="009D1F31">
        <w:rPr>
          <w:rFonts w:ascii="Times New Roman" w:hAnsi="Times New Roman" w:cs="Times New Roman"/>
          <w:sz w:val="24"/>
          <w:szCs w:val="24"/>
        </w:rPr>
        <w:t>v.a</w:t>
      </w:r>
      <w:proofErr w:type="spellEnd"/>
      <w:r w:rsidR="009D1F31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9D1F31">
        <w:rPr>
          <w:rFonts w:ascii="Times New Roman" w:hAnsi="Times New Roman" w:cs="Times New Roman"/>
          <w:sz w:val="24"/>
          <w:szCs w:val="24"/>
        </w:rPr>
        <w:t xml:space="preserve">” </w:t>
      </w:r>
      <w:r w:rsidR="009D1F31">
        <w:rPr>
          <w:rFonts w:ascii="Times New Roman" w:hAnsi="Times New Roman" w:cs="Times New Roman"/>
          <w:sz w:val="24"/>
          <w:szCs w:val="24"/>
        </w:rPr>
        <w:t xml:space="preserve"> </w:t>
      </w:r>
      <w:r w:rsidR="009D1F31" w:rsidRPr="00461D4F">
        <w:rPr>
          <w:rFonts w:ascii="Times New Roman" w:hAnsi="Times New Roman" w:cs="Times New Roman"/>
          <w:b/>
          <w:sz w:val="24"/>
          <w:szCs w:val="24"/>
        </w:rPr>
        <w:t>végelszámolási</w:t>
      </w:r>
      <w:proofErr w:type="gramEnd"/>
      <w:r w:rsidR="009D1F31" w:rsidRPr="00461D4F">
        <w:rPr>
          <w:rFonts w:ascii="Times New Roman" w:hAnsi="Times New Roman" w:cs="Times New Roman"/>
          <w:b/>
          <w:sz w:val="24"/>
          <w:szCs w:val="24"/>
        </w:rPr>
        <w:t xml:space="preserve"> eljárás</w:t>
      </w:r>
      <w:r w:rsidRPr="00461D4F">
        <w:rPr>
          <w:rFonts w:ascii="Times New Roman" w:hAnsi="Times New Roman" w:cs="Times New Roman"/>
          <w:b/>
          <w:sz w:val="24"/>
          <w:szCs w:val="24"/>
        </w:rPr>
        <w:t>a</w:t>
      </w:r>
      <w:r w:rsidR="009D1F31" w:rsidRPr="00461D4F">
        <w:rPr>
          <w:rFonts w:ascii="Times New Roman" w:hAnsi="Times New Roman" w:cs="Times New Roman"/>
          <w:b/>
          <w:sz w:val="24"/>
          <w:szCs w:val="24"/>
        </w:rPr>
        <w:t xml:space="preserve"> során 2024. július 17. fordulónapra készített számviteli beszámolót</w:t>
      </w:r>
      <w:r w:rsidR="009D1F31">
        <w:rPr>
          <w:rFonts w:ascii="Times New Roman" w:hAnsi="Times New Roman" w:cs="Times New Roman"/>
          <w:sz w:val="24"/>
          <w:szCs w:val="24"/>
        </w:rPr>
        <w:t xml:space="preserve"> a határozat 6-8. sz. melléklete szerinti tartalommal.</w:t>
      </w:r>
      <w:r w:rsidR="009D1F31" w:rsidRPr="009D1F31">
        <w:rPr>
          <w:rFonts w:ascii="Times New Roman" w:hAnsi="Times New Roman" w:cs="Times New Roman"/>
          <w:sz w:val="24"/>
          <w:szCs w:val="24"/>
        </w:rPr>
        <w:t xml:space="preserve"> </w:t>
      </w:r>
      <w:r w:rsidR="009D1F31">
        <w:rPr>
          <w:rFonts w:ascii="Times New Roman" w:hAnsi="Times New Roman" w:cs="Times New Roman"/>
          <w:sz w:val="24"/>
          <w:szCs w:val="24"/>
        </w:rPr>
        <w:t>Felhatalmazza a végelszámolót a szükséges intézkedések megtételére.</w:t>
      </w:r>
    </w:p>
    <w:p w:rsidR="009D1F31" w:rsidRDefault="00461D4F" w:rsidP="009D1F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9D1F31" w:rsidRPr="00461D4F">
        <w:rPr>
          <w:rFonts w:ascii="Times New Roman" w:hAnsi="Times New Roman" w:cs="Times New Roman"/>
          <w:b/>
          <w:sz w:val="24"/>
          <w:szCs w:val="24"/>
        </w:rPr>
        <w:t>Megismerte és elfogadja</w:t>
      </w:r>
      <w:r w:rsidR="009D1F31">
        <w:rPr>
          <w:rFonts w:ascii="Times New Roman" w:hAnsi="Times New Roman" w:cs="Times New Roman"/>
          <w:sz w:val="24"/>
          <w:szCs w:val="24"/>
        </w:rPr>
        <w:t xml:space="preserve"> a Hajdúkerületi és Bihari </w:t>
      </w:r>
      <w:proofErr w:type="spellStart"/>
      <w:r w:rsidR="009D1F31">
        <w:rPr>
          <w:rFonts w:ascii="Times New Roman" w:hAnsi="Times New Roman" w:cs="Times New Roman"/>
          <w:sz w:val="24"/>
          <w:szCs w:val="24"/>
        </w:rPr>
        <w:t>Víziközmű</w:t>
      </w:r>
      <w:proofErr w:type="spellEnd"/>
      <w:r w:rsidR="009D1F31">
        <w:rPr>
          <w:rFonts w:ascii="Times New Roman" w:hAnsi="Times New Roman" w:cs="Times New Roman"/>
          <w:sz w:val="24"/>
          <w:szCs w:val="24"/>
        </w:rPr>
        <w:t xml:space="preserve"> Szolgáltató </w:t>
      </w:r>
      <w:proofErr w:type="spellStart"/>
      <w:r w:rsidR="009D1F31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9D1F31">
        <w:rPr>
          <w:rFonts w:ascii="Times New Roman" w:hAnsi="Times New Roman" w:cs="Times New Roman"/>
          <w:sz w:val="24"/>
          <w:szCs w:val="24"/>
        </w:rPr>
        <w:t>. „</w:t>
      </w:r>
      <w:proofErr w:type="spellStart"/>
      <w:r w:rsidR="009D1F31">
        <w:rPr>
          <w:rFonts w:ascii="Times New Roman" w:hAnsi="Times New Roman" w:cs="Times New Roman"/>
          <w:sz w:val="24"/>
          <w:szCs w:val="24"/>
        </w:rPr>
        <w:t>v.a</w:t>
      </w:r>
      <w:proofErr w:type="spellEnd"/>
      <w:r w:rsidR="009D1F31">
        <w:rPr>
          <w:rFonts w:ascii="Times New Roman" w:hAnsi="Times New Roman" w:cs="Times New Roman"/>
          <w:sz w:val="24"/>
          <w:szCs w:val="24"/>
        </w:rPr>
        <w:t>.”</w:t>
      </w:r>
      <w:r w:rsidR="009D1F31">
        <w:rPr>
          <w:rFonts w:ascii="Times New Roman" w:hAnsi="Times New Roman" w:cs="Times New Roman"/>
          <w:sz w:val="24"/>
          <w:szCs w:val="24"/>
        </w:rPr>
        <w:t xml:space="preserve"> </w:t>
      </w:r>
      <w:r w:rsidR="009D1F31" w:rsidRPr="00461D4F">
        <w:rPr>
          <w:rFonts w:ascii="Times New Roman" w:hAnsi="Times New Roman" w:cs="Times New Roman"/>
          <w:b/>
          <w:sz w:val="24"/>
          <w:szCs w:val="24"/>
        </w:rPr>
        <w:t>végelszámolási eljárás</w:t>
      </w:r>
      <w:r w:rsidRPr="00461D4F">
        <w:rPr>
          <w:rFonts w:ascii="Times New Roman" w:hAnsi="Times New Roman" w:cs="Times New Roman"/>
          <w:b/>
          <w:sz w:val="24"/>
          <w:szCs w:val="24"/>
        </w:rPr>
        <w:t>a</w:t>
      </w:r>
      <w:r w:rsidR="009D1F31" w:rsidRPr="00461D4F">
        <w:rPr>
          <w:rFonts w:ascii="Times New Roman" w:hAnsi="Times New Roman" w:cs="Times New Roman"/>
          <w:b/>
          <w:sz w:val="24"/>
          <w:szCs w:val="24"/>
        </w:rPr>
        <w:t xml:space="preserve"> során készült záró adóbevallásokat a határozat 9-10. sz. melléklete </w:t>
      </w:r>
      <w:r w:rsidR="009D1F31">
        <w:rPr>
          <w:rFonts w:ascii="Times New Roman" w:hAnsi="Times New Roman" w:cs="Times New Roman"/>
          <w:sz w:val="24"/>
          <w:szCs w:val="24"/>
        </w:rPr>
        <w:t xml:space="preserve">szerinti tartalommal. </w:t>
      </w:r>
      <w:r w:rsidR="009D1F31">
        <w:rPr>
          <w:rFonts w:ascii="Times New Roman" w:hAnsi="Times New Roman" w:cs="Times New Roman"/>
          <w:sz w:val="24"/>
          <w:szCs w:val="24"/>
        </w:rPr>
        <w:t>Felhatalmazza a végelszámolót a szükséges intézkedések megtételére.</w:t>
      </w:r>
    </w:p>
    <w:p w:rsidR="009D1F31" w:rsidRDefault="00461D4F" w:rsidP="009D1F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9D1F31" w:rsidRPr="00461D4F">
        <w:rPr>
          <w:rFonts w:ascii="Times New Roman" w:hAnsi="Times New Roman" w:cs="Times New Roman"/>
          <w:b/>
          <w:sz w:val="24"/>
          <w:szCs w:val="24"/>
        </w:rPr>
        <w:t>Megismerte és elfogadja</w:t>
      </w:r>
      <w:r w:rsidR="009D1F31">
        <w:rPr>
          <w:rFonts w:ascii="Times New Roman" w:hAnsi="Times New Roman" w:cs="Times New Roman"/>
          <w:sz w:val="24"/>
          <w:szCs w:val="24"/>
        </w:rPr>
        <w:t xml:space="preserve"> a Hajdúkerületi és Bihari </w:t>
      </w:r>
      <w:proofErr w:type="spellStart"/>
      <w:r w:rsidR="009D1F31">
        <w:rPr>
          <w:rFonts w:ascii="Times New Roman" w:hAnsi="Times New Roman" w:cs="Times New Roman"/>
          <w:sz w:val="24"/>
          <w:szCs w:val="24"/>
        </w:rPr>
        <w:t>Víziközmű</w:t>
      </w:r>
      <w:proofErr w:type="spellEnd"/>
      <w:r w:rsidR="009D1F31">
        <w:rPr>
          <w:rFonts w:ascii="Times New Roman" w:hAnsi="Times New Roman" w:cs="Times New Roman"/>
          <w:sz w:val="24"/>
          <w:szCs w:val="24"/>
        </w:rPr>
        <w:t xml:space="preserve"> Szolgáltató </w:t>
      </w:r>
      <w:proofErr w:type="spellStart"/>
      <w:r w:rsidR="009D1F31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9D1F31">
        <w:rPr>
          <w:rFonts w:ascii="Times New Roman" w:hAnsi="Times New Roman" w:cs="Times New Roman"/>
          <w:sz w:val="24"/>
          <w:szCs w:val="24"/>
        </w:rPr>
        <w:t>. „</w:t>
      </w:r>
      <w:proofErr w:type="spellStart"/>
      <w:r w:rsidR="009D1F31">
        <w:rPr>
          <w:rFonts w:ascii="Times New Roman" w:hAnsi="Times New Roman" w:cs="Times New Roman"/>
          <w:sz w:val="24"/>
          <w:szCs w:val="24"/>
        </w:rPr>
        <w:t>v.a</w:t>
      </w:r>
      <w:proofErr w:type="spellEnd"/>
      <w:r w:rsidR="009D1F31">
        <w:rPr>
          <w:rFonts w:ascii="Times New Roman" w:hAnsi="Times New Roman" w:cs="Times New Roman"/>
          <w:sz w:val="24"/>
          <w:szCs w:val="24"/>
        </w:rPr>
        <w:t xml:space="preserve">.” </w:t>
      </w:r>
      <w:r w:rsidR="002B4E16" w:rsidRPr="00461D4F">
        <w:rPr>
          <w:rFonts w:ascii="Times New Roman" w:hAnsi="Times New Roman" w:cs="Times New Roman"/>
          <w:b/>
          <w:sz w:val="24"/>
          <w:szCs w:val="24"/>
        </w:rPr>
        <w:t>zárójelentését.</w:t>
      </w:r>
    </w:p>
    <w:p w:rsidR="002B4E16" w:rsidRDefault="00461D4F" w:rsidP="002B4E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2B4E16" w:rsidRPr="00461D4F">
        <w:rPr>
          <w:rFonts w:ascii="Times New Roman" w:hAnsi="Times New Roman" w:cs="Times New Roman"/>
          <w:b/>
          <w:sz w:val="24"/>
          <w:szCs w:val="24"/>
        </w:rPr>
        <w:t>Megismerte és elfogadja</w:t>
      </w:r>
      <w:r w:rsidR="002B4E16">
        <w:rPr>
          <w:rFonts w:ascii="Times New Roman" w:hAnsi="Times New Roman" w:cs="Times New Roman"/>
          <w:sz w:val="24"/>
          <w:szCs w:val="24"/>
        </w:rPr>
        <w:t xml:space="preserve"> a Hajdúkerületi és Bihari </w:t>
      </w:r>
      <w:proofErr w:type="spellStart"/>
      <w:r w:rsidR="002B4E16">
        <w:rPr>
          <w:rFonts w:ascii="Times New Roman" w:hAnsi="Times New Roman" w:cs="Times New Roman"/>
          <w:sz w:val="24"/>
          <w:szCs w:val="24"/>
        </w:rPr>
        <w:t>Víziközmű</w:t>
      </w:r>
      <w:proofErr w:type="spellEnd"/>
      <w:r w:rsidR="002B4E16">
        <w:rPr>
          <w:rFonts w:ascii="Times New Roman" w:hAnsi="Times New Roman" w:cs="Times New Roman"/>
          <w:sz w:val="24"/>
          <w:szCs w:val="24"/>
        </w:rPr>
        <w:t xml:space="preserve"> Szolgáltató </w:t>
      </w:r>
      <w:proofErr w:type="spellStart"/>
      <w:r w:rsidR="002B4E16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2B4E16">
        <w:rPr>
          <w:rFonts w:ascii="Times New Roman" w:hAnsi="Times New Roman" w:cs="Times New Roman"/>
          <w:sz w:val="24"/>
          <w:szCs w:val="24"/>
        </w:rPr>
        <w:t>. „</w:t>
      </w:r>
      <w:proofErr w:type="spellStart"/>
      <w:r w:rsidR="002B4E16">
        <w:rPr>
          <w:rFonts w:ascii="Times New Roman" w:hAnsi="Times New Roman" w:cs="Times New Roman"/>
          <w:sz w:val="24"/>
          <w:szCs w:val="24"/>
        </w:rPr>
        <w:t>v.a</w:t>
      </w:r>
      <w:proofErr w:type="spellEnd"/>
      <w:r w:rsidR="002B4E16">
        <w:rPr>
          <w:rFonts w:ascii="Times New Roman" w:hAnsi="Times New Roman" w:cs="Times New Roman"/>
          <w:sz w:val="24"/>
          <w:szCs w:val="24"/>
        </w:rPr>
        <w:t xml:space="preserve">.” </w:t>
      </w:r>
      <w:r w:rsidR="002B4E16" w:rsidRPr="00461D4F">
        <w:rPr>
          <w:rFonts w:ascii="Times New Roman" w:hAnsi="Times New Roman" w:cs="Times New Roman"/>
          <w:b/>
          <w:sz w:val="24"/>
          <w:szCs w:val="24"/>
        </w:rPr>
        <w:t>végelszámolási eljárás</w:t>
      </w:r>
      <w:r w:rsidRPr="00461D4F">
        <w:rPr>
          <w:rFonts w:ascii="Times New Roman" w:hAnsi="Times New Roman" w:cs="Times New Roman"/>
          <w:b/>
          <w:sz w:val="24"/>
          <w:szCs w:val="24"/>
        </w:rPr>
        <w:t>a</w:t>
      </w:r>
      <w:r w:rsidR="002B4E16" w:rsidRPr="00461D4F">
        <w:rPr>
          <w:rFonts w:ascii="Times New Roman" w:hAnsi="Times New Roman" w:cs="Times New Roman"/>
          <w:b/>
          <w:sz w:val="24"/>
          <w:szCs w:val="24"/>
        </w:rPr>
        <w:t xml:space="preserve"> során készült vagyonfelosztási javaslatot </w:t>
      </w:r>
      <w:r w:rsidR="002B4E16" w:rsidRPr="00461D4F">
        <w:rPr>
          <w:rFonts w:ascii="Times New Roman" w:hAnsi="Times New Roman" w:cs="Times New Roman"/>
          <w:b/>
          <w:sz w:val="24"/>
          <w:szCs w:val="24"/>
        </w:rPr>
        <w:t xml:space="preserve">határozat </w:t>
      </w:r>
      <w:r w:rsidR="002B4E16" w:rsidRPr="00461D4F">
        <w:rPr>
          <w:rFonts w:ascii="Times New Roman" w:hAnsi="Times New Roman" w:cs="Times New Roman"/>
          <w:b/>
          <w:sz w:val="24"/>
          <w:szCs w:val="24"/>
        </w:rPr>
        <w:t>11</w:t>
      </w:r>
      <w:r w:rsidR="002B4E16" w:rsidRPr="00461D4F">
        <w:rPr>
          <w:rFonts w:ascii="Times New Roman" w:hAnsi="Times New Roman" w:cs="Times New Roman"/>
          <w:b/>
          <w:sz w:val="24"/>
          <w:szCs w:val="24"/>
        </w:rPr>
        <w:t>. sz. melléklete</w:t>
      </w:r>
      <w:r w:rsidR="002B4E16">
        <w:rPr>
          <w:rFonts w:ascii="Times New Roman" w:hAnsi="Times New Roman" w:cs="Times New Roman"/>
          <w:sz w:val="24"/>
          <w:szCs w:val="24"/>
        </w:rPr>
        <w:t xml:space="preserve"> szerinti tartalommal. Felhatalmazza a végelszámolót a szükséges intézkedések megtételére.</w:t>
      </w:r>
    </w:p>
    <w:p w:rsidR="002B4E16" w:rsidRDefault="00461D4F" w:rsidP="002B4E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2B4E16" w:rsidRPr="00461D4F">
        <w:rPr>
          <w:rFonts w:ascii="Times New Roman" w:hAnsi="Times New Roman" w:cs="Times New Roman"/>
          <w:b/>
          <w:sz w:val="24"/>
          <w:szCs w:val="24"/>
        </w:rPr>
        <w:t>Javasolja,</w:t>
      </w:r>
      <w:r w:rsidR="002B4E16">
        <w:rPr>
          <w:rFonts w:ascii="Times New Roman" w:hAnsi="Times New Roman" w:cs="Times New Roman"/>
          <w:sz w:val="24"/>
          <w:szCs w:val="24"/>
        </w:rPr>
        <w:t xml:space="preserve"> hogy a cégnyilvánosságról, a bírósági cégeljárásról és a végelszámolásról szóló 2006. évi V. tv. 112.§ (3) bekezdése alapján, hogy a vagyon kiadására a </w:t>
      </w:r>
      <w:r w:rsidR="002B4E16">
        <w:rPr>
          <w:rFonts w:ascii="Times New Roman" w:hAnsi="Times New Roman" w:cs="Times New Roman"/>
          <w:sz w:val="24"/>
          <w:szCs w:val="24"/>
        </w:rPr>
        <w:t xml:space="preserve">Hajdúkerületi és Bihari </w:t>
      </w:r>
      <w:proofErr w:type="spellStart"/>
      <w:r w:rsidR="002B4E16">
        <w:rPr>
          <w:rFonts w:ascii="Times New Roman" w:hAnsi="Times New Roman" w:cs="Times New Roman"/>
          <w:sz w:val="24"/>
          <w:szCs w:val="24"/>
        </w:rPr>
        <w:t>Víziközmű</w:t>
      </w:r>
      <w:proofErr w:type="spellEnd"/>
      <w:r w:rsidR="002B4E16">
        <w:rPr>
          <w:rFonts w:ascii="Times New Roman" w:hAnsi="Times New Roman" w:cs="Times New Roman"/>
          <w:sz w:val="24"/>
          <w:szCs w:val="24"/>
        </w:rPr>
        <w:t xml:space="preserve"> Szolgáltató </w:t>
      </w:r>
      <w:proofErr w:type="spellStart"/>
      <w:r w:rsidR="002B4E16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2B4E16">
        <w:rPr>
          <w:rFonts w:ascii="Times New Roman" w:hAnsi="Times New Roman" w:cs="Times New Roman"/>
          <w:sz w:val="24"/>
          <w:szCs w:val="24"/>
        </w:rPr>
        <w:t>. „</w:t>
      </w:r>
      <w:proofErr w:type="spellStart"/>
      <w:r w:rsidR="002B4E16">
        <w:rPr>
          <w:rFonts w:ascii="Times New Roman" w:hAnsi="Times New Roman" w:cs="Times New Roman"/>
          <w:sz w:val="24"/>
          <w:szCs w:val="24"/>
        </w:rPr>
        <w:t>v.a</w:t>
      </w:r>
      <w:proofErr w:type="spellEnd"/>
      <w:r w:rsidR="002B4E16">
        <w:rPr>
          <w:rFonts w:ascii="Times New Roman" w:hAnsi="Times New Roman" w:cs="Times New Roman"/>
          <w:sz w:val="24"/>
          <w:szCs w:val="24"/>
        </w:rPr>
        <w:t>.”</w:t>
      </w:r>
      <w:r w:rsidR="002B4E16">
        <w:rPr>
          <w:rFonts w:ascii="Times New Roman" w:hAnsi="Times New Roman" w:cs="Times New Roman"/>
          <w:sz w:val="24"/>
          <w:szCs w:val="24"/>
        </w:rPr>
        <w:t xml:space="preserve"> </w:t>
      </w:r>
      <w:r w:rsidR="002B4E16" w:rsidRPr="00461D4F">
        <w:rPr>
          <w:rFonts w:ascii="Times New Roman" w:hAnsi="Times New Roman" w:cs="Times New Roman"/>
          <w:b/>
          <w:sz w:val="24"/>
          <w:szCs w:val="24"/>
        </w:rPr>
        <w:t>törlésére vonatkozó cégbírósági végzés jogerőre emelkedését követő 1 hónapon belül</w:t>
      </w:r>
      <w:r w:rsidR="009C660F" w:rsidRPr="00461D4F">
        <w:rPr>
          <w:rFonts w:ascii="Times New Roman" w:hAnsi="Times New Roman" w:cs="Times New Roman"/>
          <w:b/>
          <w:sz w:val="24"/>
          <w:szCs w:val="24"/>
        </w:rPr>
        <w:t xml:space="preserve"> kerüljön sor</w:t>
      </w:r>
      <w:r w:rsidR="009C660F">
        <w:rPr>
          <w:rFonts w:ascii="Times New Roman" w:hAnsi="Times New Roman" w:cs="Times New Roman"/>
          <w:sz w:val="24"/>
          <w:szCs w:val="24"/>
        </w:rPr>
        <w:t>. A fenti tevékeny</w:t>
      </w:r>
      <w:r w:rsidR="002B4E16">
        <w:rPr>
          <w:rFonts w:ascii="Times New Roman" w:hAnsi="Times New Roman" w:cs="Times New Roman"/>
          <w:sz w:val="24"/>
          <w:szCs w:val="24"/>
        </w:rPr>
        <w:t>ség végr</w:t>
      </w:r>
      <w:r w:rsidR="009C660F">
        <w:rPr>
          <w:rFonts w:ascii="Times New Roman" w:hAnsi="Times New Roman" w:cs="Times New Roman"/>
          <w:sz w:val="24"/>
          <w:szCs w:val="24"/>
        </w:rPr>
        <w:t>ehajtására dr. T</w:t>
      </w:r>
      <w:r w:rsidR="002B4E16">
        <w:rPr>
          <w:rFonts w:ascii="Times New Roman" w:hAnsi="Times New Roman" w:cs="Times New Roman"/>
          <w:sz w:val="24"/>
          <w:szCs w:val="24"/>
        </w:rPr>
        <w:t>óth Szilvi</w:t>
      </w:r>
      <w:r w:rsidR="009C660F">
        <w:rPr>
          <w:rFonts w:ascii="Times New Roman" w:hAnsi="Times New Roman" w:cs="Times New Roman"/>
          <w:sz w:val="24"/>
          <w:szCs w:val="24"/>
        </w:rPr>
        <w:t>a végelszámoló kijelölését elfogadja.</w:t>
      </w:r>
    </w:p>
    <w:p w:rsidR="009C660F" w:rsidRPr="00461D4F" w:rsidRDefault="00461D4F" w:rsidP="00B5231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9C660F" w:rsidRPr="00461D4F">
        <w:rPr>
          <w:rFonts w:ascii="Times New Roman" w:hAnsi="Times New Roman" w:cs="Times New Roman"/>
          <w:b/>
          <w:sz w:val="24"/>
          <w:szCs w:val="24"/>
        </w:rPr>
        <w:t xml:space="preserve">Javasolja </w:t>
      </w:r>
      <w:r w:rsidR="00B52313" w:rsidRPr="00461D4F">
        <w:rPr>
          <w:rFonts w:ascii="Times New Roman" w:hAnsi="Times New Roman" w:cs="Times New Roman"/>
          <w:b/>
          <w:sz w:val="24"/>
          <w:szCs w:val="24"/>
        </w:rPr>
        <w:t>a vagyonkiadást az egyes vagyonelemek tekintetében az alábbiak szerint meghatározni:</w:t>
      </w:r>
    </w:p>
    <w:p w:rsidR="00B52313" w:rsidRDefault="00B52313" w:rsidP="00B523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Pénzeszközök: birtokba adás-banki átutalás formájában</w:t>
      </w:r>
    </w:p>
    <w:p w:rsidR="00B52313" w:rsidRDefault="00B52313" w:rsidP="00B523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Ingatlanok: átadás-átvételi jegyzőkönyv alapján a vagyonfelosztási javaslat szerint</w:t>
      </w:r>
    </w:p>
    <w:p w:rsidR="00B52313" w:rsidRDefault="00B52313" w:rsidP="00B523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Ingó tárgyi eszközök: </w:t>
      </w:r>
      <w:r>
        <w:rPr>
          <w:rFonts w:ascii="Times New Roman" w:hAnsi="Times New Roman" w:cs="Times New Roman"/>
          <w:sz w:val="24"/>
          <w:szCs w:val="24"/>
        </w:rPr>
        <w:t>átadás-átvételi jegyzőkönyv alapján a vagyonfelosztási javaslat szerint</w:t>
      </w:r>
    </w:p>
    <w:p w:rsidR="002B4E16" w:rsidRDefault="002B4E16" w:rsidP="009D1F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2313" w:rsidRPr="00461D4F" w:rsidRDefault="00461D4F" w:rsidP="009D1F3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</w:t>
      </w:r>
      <w:r w:rsidR="00B52313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>
        <w:rPr>
          <w:rFonts w:ascii="Times New Roman" w:hAnsi="Times New Roman" w:cs="Times New Roman"/>
          <w:sz w:val="24"/>
          <w:szCs w:val="24"/>
        </w:rPr>
        <w:t xml:space="preserve">kinyilatkozza, hogy </w:t>
      </w:r>
      <w:r w:rsidR="00B52313">
        <w:rPr>
          <w:rFonts w:ascii="Times New Roman" w:hAnsi="Times New Roman" w:cs="Times New Roman"/>
          <w:sz w:val="24"/>
          <w:szCs w:val="24"/>
        </w:rPr>
        <w:t xml:space="preserve">a cég </w:t>
      </w:r>
      <w:r w:rsidR="00B52313" w:rsidRPr="00461D4F">
        <w:rPr>
          <w:rFonts w:ascii="Times New Roman" w:hAnsi="Times New Roman" w:cs="Times New Roman"/>
          <w:b/>
          <w:sz w:val="24"/>
          <w:szCs w:val="24"/>
        </w:rPr>
        <w:t>iratanyag őrzésével</w:t>
      </w:r>
      <w:r w:rsidR="00B52313">
        <w:rPr>
          <w:rFonts w:ascii="Times New Roman" w:hAnsi="Times New Roman" w:cs="Times New Roman"/>
          <w:sz w:val="24"/>
          <w:szCs w:val="24"/>
        </w:rPr>
        <w:t xml:space="preserve"> kapcsolatban a Közgyűlés </w:t>
      </w:r>
      <w:r w:rsidR="00B52313" w:rsidRPr="00461D4F">
        <w:rPr>
          <w:rFonts w:ascii="Times New Roman" w:hAnsi="Times New Roman" w:cs="Times New Roman"/>
          <w:b/>
          <w:sz w:val="24"/>
          <w:szCs w:val="24"/>
        </w:rPr>
        <w:t xml:space="preserve">korábbi 19/2023. -03.14. HBVSZ határozatában foglaltakat fenntartja és elfogadja. </w:t>
      </w:r>
    </w:p>
    <w:p w:rsidR="009D1F31" w:rsidRDefault="00461D4F" w:rsidP="009D1F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B52313" w:rsidRPr="00461D4F">
        <w:rPr>
          <w:rFonts w:ascii="Times New Roman" w:hAnsi="Times New Roman" w:cs="Times New Roman"/>
          <w:b/>
          <w:sz w:val="24"/>
          <w:szCs w:val="24"/>
        </w:rPr>
        <w:t>Javasolja dr. Tóth Szilvia végelszámolót a végelszámolás befejezésével egyidejűleg tisztségéből felmenteni, részére a felmentvényt javasolja megadni</w:t>
      </w:r>
      <w:r w:rsidR="00B52313">
        <w:rPr>
          <w:rFonts w:ascii="Times New Roman" w:hAnsi="Times New Roman" w:cs="Times New Roman"/>
          <w:sz w:val="24"/>
          <w:szCs w:val="24"/>
        </w:rPr>
        <w:t>.</w:t>
      </w:r>
    </w:p>
    <w:p w:rsidR="00B52313" w:rsidRPr="00461D4F" w:rsidRDefault="00461D4F" w:rsidP="009D1F3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B52313" w:rsidRPr="00461D4F">
        <w:rPr>
          <w:rFonts w:ascii="Times New Roman" w:hAnsi="Times New Roman" w:cs="Times New Roman"/>
          <w:b/>
          <w:sz w:val="24"/>
          <w:szCs w:val="24"/>
        </w:rPr>
        <w:t>Javasolja</w:t>
      </w:r>
      <w:r w:rsidR="00B52313">
        <w:rPr>
          <w:rFonts w:ascii="Times New Roman" w:hAnsi="Times New Roman" w:cs="Times New Roman"/>
          <w:sz w:val="24"/>
          <w:szCs w:val="24"/>
        </w:rPr>
        <w:t xml:space="preserve"> a cég, </w:t>
      </w:r>
      <w:r w:rsidR="00B52313" w:rsidRPr="00461D4F">
        <w:rPr>
          <w:rFonts w:ascii="Times New Roman" w:hAnsi="Times New Roman" w:cs="Times New Roman"/>
          <w:b/>
          <w:sz w:val="24"/>
          <w:szCs w:val="24"/>
        </w:rPr>
        <w:t>cégjegyzékből való törlés</w:t>
      </w:r>
      <w:r w:rsidRPr="00461D4F">
        <w:rPr>
          <w:rFonts w:ascii="Times New Roman" w:hAnsi="Times New Roman" w:cs="Times New Roman"/>
          <w:b/>
          <w:sz w:val="24"/>
          <w:szCs w:val="24"/>
        </w:rPr>
        <w:t>ének</w:t>
      </w:r>
      <w:r w:rsidR="00B52313" w:rsidRPr="00461D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2313">
        <w:rPr>
          <w:rFonts w:ascii="Times New Roman" w:hAnsi="Times New Roman" w:cs="Times New Roman"/>
          <w:sz w:val="24"/>
          <w:szCs w:val="24"/>
        </w:rPr>
        <w:t xml:space="preserve">kezdeményezését, a 11/2024.-05.28. HBVSZ határozatával elfogadott </w:t>
      </w:r>
      <w:r w:rsidR="00B52313" w:rsidRPr="00461D4F">
        <w:rPr>
          <w:rFonts w:ascii="Times New Roman" w:hAnsi="Times New Roman" w:cs="Times New Roman"/>
          <w:b/>
          <w:sz w:val="24"/>
          <w:szCs w:val="24"/>
        </w:rPr>
        <w:t xml:space="preserve">2024. július 17. napi </w:t>
      </w:r>
      <w:r w:rsidRPr="00461D4F">
        <w:rPr>
          <w:rFonts w:ascii="Times New Roman" w:hAnsi="Times New Roman" w:cs="Times New Roman"/>
          <w:b/>
          <w:sz w:val="24"/>
          <w:szCs w:val="24"/>
        </w:rPr>
        <w:t>dátummal.</w:t>
      </w:r>
    </w:p>
    <w:p w:rsidR="00B52313" w:rsidRDefault="00461D4F" w:rsidP="009D1F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B52313">
        <w:rPr>
          <w:rFonts w:ascii="Times New Roman" w:hAnsi="Times New Roman" w:cs="Times New Roman"/>
          <w:sz w:val="24"/>
          <w:szCs w:val="24"/>
        </w:rPr>
        <w:t>Felkéri a polgármestert, hogy a döntésről tájékoztassa a végelszámolót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4" w:name="_GoBack"/>
      <w:bookmarkEnd w:id="4"/>
    </w:p>
    <w:p w:rsidR="00B52313" w:rsidRDefault="00B52313" w:rsidP="009D1F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2313" w:rsidRPr="00B52313" w:rsidRDefault="00B52313" w:rsidP="009D1F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proofErr w:type="gramStart"/>
      <w:r>
        <w:rPr>
          <w:rFonts w:ascii="Times New Roman" w:hAnsi="Times New Roman" w:cs="Times New Roman"/>
          <w:sz w:val="24"/>
          <w:szCs w:val="24"/>
        </w:rPr>
        <w:t>azonnal                                                  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sectPr w:rsidR="00B52313" w:rsidRPr="00B52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20332"/>
    <w:multiLevelType w:val="hybridMultilevel"/>
    <w:tmpl w:val="94F400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941602"/>
    <w:multiLevelType w:val="hybridMultilevel"/>
    <w:tmpl w:val="A4FCF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F38"/>
    <w:rsid w:val="00021322"/>
    <w:rsid w:val="00082368"/>
    <w:rsid w:val="00086609"/>
    <w:rsid w:val="000F3B79"/>
    <w:rsid w:val="0010709B"/>
    <w:rsid w:val="002374CA"/>
    <w:rsid w:val="002B4E16"/>
    <w:rsid w:val="004168A7"/>
    <w:rsid w:val="00440B4D"/>
    <w:rsid w:val="00461D4F"/>
    <w:rsid w:val="00967F38"/>
    <w:rsid w:val="009C660F"/>
    <w:rsid w:val="009D1F31"/>
    <w:rsid w:val="00B52313"/>
    <w:rsid w:val="00C02453"/>
    <w:rsid w:val="00DD3BDE"/>
    <w:rsid w:val="00E1085B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7F3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C02453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866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7F3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C02453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866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vonkph@tiszavasvar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746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5</cp:revision>
  <cp:lastPrinted>2024-08-01T08:05:00Z</cp:lastPrinted>
  <dcterms:created xsi:type="dcterms:W3CDTF">2024-07-31T13:19:00Z</dcterms:created>
  <dcterms:modified xsi:type="dcterms:W3CDTF">2024-08-01T09:48:00Z</dcterms:modified>
</cp:coreProperties>
</file>