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12" w:rsidRDefault="00B77712" w:rsidP="00B77712">
      <w:pPr>
        <w:rPr>
          <w:b/>
          <w:bCs/>
          <w:smallCaps/>
        </w:rPr>
      </w:pPr>
    </w:p>
    <w:p w:rsidR="00B77712" w:rsidRDefault="00B77712" w:rsidP="00B77712">
      <w:pPr>
        <w:jc w:val="center"/>
        <w:rPr>
          <w:sz w:val="40"/>
          <w:szCs w:val="40"/>
        </w:rPr>
      </w:pPr>
      <w:r>
        <w:rPr>
          <w:b/>
          <w:bCs/>
          <w:smallCaps/>
          <w:sz w:val="40"/>
          <w:szCs w:val="40"/>
        </w:rPr>
        <w:t>Jegyzőkönyv</w:t>
      </w:r>
    </w:p>
    <w:p w:rsidR="00B77712" w:rsidRDefault="00B77712" w:rsidP="00B77712"/>
    <w:p w:rsidR="00B77712" w:rsidRDefault="00B77712" w:rsidP="00B77712">
      <w:pPr>
        <w:ind w:left="1418" w:hanging="1418"/>
      </w:pPr>
      <w:r>
        <w:rPr>
          <w:b/>
          <w:bCs/>
          <w:u w:val="single"/>
        </w:rPr>
        <w:t>Készült</w:t>
      </w:r>
      <w:r>
        <w:rPr>
          <w:b/>
          <w:bCs/>
        </w:rPr>
        <w:t>:</w:t>
      </w:r>
      <w:r>
        <w:tab/>
        <w:t>2014. december 22-én Tiszavasvári Város Önkormányzata Képviselő-testületének rendkívüli, nyílt üléséről.</w:t>
      </w:r>
    </w:p>
    <w:p w:rsidR="00B77712" w:rsidRDefault="00B77712" w:rsidP="00B77712">
      <w:pPr>
        <w:ind w:left="900" w:hanging="900"/>
        <w:rPr>
          <w:b/>
          <w:szCs w:val="32"/>
          <w:u w:val="single"/>
        </w:rPr>
      </w:pPr>
    </w:p>
    <w:p w:rsidR="00B77712" w:rsidRDefault="00B77712" w:rsidP="00B77712">
      <w:pPr>
        <w:ind w:left="900" w:hanging="900"/>
        <w:rPr>
          <w:szCs w:val="32"/>
        </w:rPr>
      </w:pPr>
      <w:r>
        <w:rPr>
          <w:b/>
          <w:szCs w:val="32"/>
          <w:u w:val="single"/>
        </w:rPr>
        <w:t>Helye</w:t>
      </w:r>
      <w:r>
        <w:rPr>
          <w:b/>
          <w:szCs w:val="32"/>
        </w:rPr>
        <w:t>:</w:t>
      </w:r>
      <w:r>
        <w:rPr>
          <w:szCs w:val="32"/>
        </w:rPr>
        <w:tab/>
      </w:r>
      <w:r>
        <w:rPr>
          <w:szCs w:val="32"/>
        </w:rPr>
        <w:tab/>
        <w:t xml:space="preserve">Tiszavasvári Polgármesteri Hivatal Képviselő-testületi ülésterme </w:t>
      </w:r>
    </w:p>
    <w:p w:rsidR="00B77712" w:rsidRDefault="00B77712" w:rsidP="00B77712">
      <w:pPr>
        <w:ind w:left="900" w:hanging="900"/>
        <w:rPr>
          <w:szCs w:val="32"/>
        </w:rPr>
      </w:pPr>
      <w:r>
        <w:rPr>
          <w:szCs w:val="32"/>
        </w:rPr>
        <w:t xml:space="preserve">              </w:t>
      </w:r>
      <w:r>
        <w:rPr>
          <w:szCs w:val="32"/>
        </w:rPr>
        <w:tab/>
      </w:r>
      <w:r>
        <w:rPr>
          <w:szCs w:val="32"/>
        </w:rPr>
        <w:tab/>
        <w:t>(4440 Tiszavasvári, Városháza tér 4.)</w:t>
      </w:r>
    </w:p>
    <w:p w:rsidR="00B77712" w:rsidRDefault="00B77712" w:rsidP="00B77712">
      <w:pPr>
        <w:rPr>
          <w:rFonts w:cs="Tahoma"/>
        </w:rPr>
      </w:pPr>
    </w:p>
    <w:p w:rsidR="00B77712" w:rsidRDefault="00B77712" w:rsidP="00B77712">
      <w:pPr>
        <w:ind w:left="1843" w:hanging="1843"/>
        <w:rPr>
          <w:color w:val="000000"/>
        </w:rPr>
      </w:pPr>
      <w:r>
        <w:rPr>
          <w:b/>
          <w:bCs/>
          <w:color w:val="000000"/>
          <w:u w:val="single"/>
        </w:rPr>
        <w:t>Jelen vannak</w:t>
      </w:r>
      <w:r>
        <w:rPr>
          <w:b/>
          <w:bCs/>
          <w:color w:val="000000"/>
        </w:rPr>
        <w:t>:</w:t>
      </w:r>
      <w:r>
        <w:rPr>
          <w:color w:val="000000"/>
        </w:rPr>
        <w:tab/>
      </w:r>
      <w:r w:rsidRPr="00B0474C">
        <w:rPr>
          <w:color w:val="000000"/>
        </w:rPr>
        <w:t xml:space="preserve">Dr. Fülöp Erik polgármester, </w:t>
      </w:r>
      <w:r>
        <w:rPr>
          <w:color w:val="000000"/>
        </w:rPr>
        <w:t>Munkácsi Mihály</w:t>
      </w:r>
      <w:r w:rsidRPr="00B0474C">
        <w:rPr>
          <w:color w:val="000000"/>
        </w:rPr>
        <w:t xml:space="preserve"> </w:t>
      </w:r>
      <w:r>
        <w:rPr>
          <w:color w:val="000000"/>
        </w:rPr>
        <w:t xml:space="preserve">alpolgármester, </w:t>
      </w:r>
      <w:r w:rsidRPr="00B0474C">
        <w:rPr>
          <w:color w:val="000000"/>
        </w:rPr>
        <w:t xml:space="preserve">Sipos Ibolya </w:t>
      </w:r>
      <w:r>
        <w:rPr>
          <w:color w:val="000000"/>
        </w:rPr>
        <w:t xml:space="preserve">alpolgármester, </w:t>
      </w:r>
      <w:r w:rsidRPr="00B0474C">
        <w:rPr>
          <w:color w:val="000000"/>
        </w:rPr>
        <w:t xml:space="preserve">Balázsi Csilla, Császár József Sándor, Dr. </w:t>
      </w:r>
      <w:proofErr w:type="spellStart"/>
      <w:r w:rsidRPr="00B0474C">
        <w:rPr>
          <w:color w:val="000000"/>
        </w:rPr>
        <w:t>Rojkó</w:t>
      </w:r>
      <w:proofErr w:type="spellEnd"/>
      <w:r w:rsidRPr="00B0474C">
        <w:rPr>
          <w:color w:val="000000"/>
        </w:rPr>
        <w:t xml:space="preserve"> László, Kovácsné Nagy Julianna,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Ráduly</w:t>
      </w:r>
      <w:proofErr w:type="spellEnd"/>
      <w:r>
        <w:rPr>
          <w:color w:val="000000"/>
        </w:rPr>
        <w:t xml:space="preserve"> Zsolt és </w:t>
      </w:r>
      <w:r w:rsidRPr="00B0474C">
        <w:rPr>
          <w:color w:val="000000"/>
        </w:rPr>
        <w:t>Szabó Krisztián képviselők</w:t>
      </w:r>
      <w:r>
        <w:rPr>
          <w:color w:val="000000"/>
        </w:rPr>
        <w:t xml:space="preserve">.                  </w:t>
      </w:r>
    </w:p>
    <w:p w:rsidR="00B77712" w:rsidRDefault="00B77712" w:rsidP="00B77712">
      <w:pPr>
        <w:ind w:left="1843" w:hanging="1843"/>
        <w:rPr>
          <w:b/>
          <w:bCs/>
          <w:color w:val="000000"/>
          <w:u w:val="single"/>
        </w:rPr>
      </w:pPr>
    </w:p>
    <w:p w:rsidR="00B77712" w:rsidRDefault="00B77712" w:rsidP="00B77712">
      <w:pPr>
        <w:rPr>
          <w:color w:val="000000"/>
        </w:rPr>
      </w:pPr>
      <w:r>
        <w:rPr>
          <w:b/>
          <w:bCs/>
          <w:color w:val="000000"/>
          <w:u w:val="single"/>
        </w:rPr>
        <w:t>Távol maradt</w:t>
      </w:r>
      <w:proofErr w:type="gramStart"/>
      <w:r>
        <w:rPr>
          <w:color w:val="000000"/>
          <w:u w:val="single"/>
        </w:rPr>
        <w:t>:</w:t>
      </w:r>
      <w:r>
        <w:rPr>
          <w:color w:val="000000"/>
        </w:rPr>
        <w:t xml:space="preserve">     Bakné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Répási</w:t>
      </w:r>
      <w:proofErr w:type="spellEnd"/>
      <w:r>
        <w:rPr>
          <w:color w:val="000000"/>
        </w:rPr>
        <w:t xml:space="preserve"> Ágnes és </w:t>
      </w:r>
      <w:r w:rsidRPr="00B0474C">
        <w:rPr>
          <w:color w:val="000000"/>
        </w:rPr>
        <w:t xml:space="preserve">Szőke Zoltán </w:t>
      </w:r>
      <w:r>
        <w:rPr>
          <w:color w:val="000000"/>
        </w:rPr>
        <w:t>képviselők.</w:t>
      </w:r>
    </w:p>
    <w:p w:rsidR="00B77712" w:rsidRDefault="00B77712" w:rsidP="00B7771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rFonts w:cs="Tahoma"/>
        </w:rPr>
        <w:tab/>
      </w:r>
    </w:p>
    <w:p w:rsidR="00B77712" w:rsidRDefault="00B77712" w:rsidP="00B77712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Meghívottként részt vettek</w:t>
      </w:r>
      <w:r>
        <w:rPr>
          <w:b/>
          <w:bCs/>
          <w:color w:val="000000"/>
        </w:rPr>
        <w:t xml:space="preserve">: </w:t>
      </w:r>
    </w:p>
    <w:p w:rsidR="00B77712" w:rsidRDefault="00B77712" w:rsidP="00B77712">
      <w:pPr>
        <w:rPr>
          <w:b/>
          <w:bCs/>
          <w:color w:val="000000"/>
        </w:rPr>
      </w:pPr>
      <w:proofErr w:type="spellStart"/>
      <w:r>
        <w:rPr>
          <w:rFonts w:cs="Tahoma"/>
          <w:color w:val="000000"/>
        </w:rPr>
        <w:t>Bundáné</w:t>
      </w:r>
      <w:proofErr w:type="spellEnd"/>
      <w:r>
        <w:rPr>
          <w:rFonts w:cs="Tahoma"/>
          <w:color w:val="000000"/>
        </w:rPr>
        <w:t xml:space="preserve"> Badics Ildikó jegyző, </w:t>
      </w:r>
      <w:proofErr w:type="spellStart"/>
      <w:r>
        <w:rPr>
          <w:rFonts w:cs="Tahoma"/>
          <w:color w:val="000000"/>
        </w:rPr>
        <w:t>Girus</w:t>
      </w:r>
      <w:proofErr w:type="spellEnd"/>
      <w:r>
        <w:rPr>
          <w:rFonts w:cs="Tahoma"/>
          <w:color w:val="000000"/>
        </w:rPr>
        <w:t xml:space="preserve"> András osztályvezető, Fekete Erika a Tiszavasvári Egészségügyi Szolgáltató Közhasznú Nonprofit Kft. ügyvezetője</w:t>
      </w:r>
      <w:r w:rsidR="006B1366">
        <w:rPr>
          <w:rFonts w:cs="Tahoma"/>
          <w:color w:val="000000"/>
        </w:rPr>
        <w:t xml:space="preserve"> és Dr. Fülöpné </w:t>
      </w:r>
      <w:proofErr w:type="spellStart"/>
      <w:r w:rsidR="006B1366">
        <w:rPr>
          <w:rFonts w:cs="Tahoma"/>
          <w:color w:val="000000"/>
        </w:rPr>
        <w:t>Lácz</w:t>
      </w:r>
      <w:proofErr w:type="spellEnd"/>
      <w:r w:rsidR="006B1366">
        <w:rPr>
          <w:rFonts w:cs="Tahoma"/>
          <w:color w:val="000000"/>
        </w:rPr>
        <w:t xml:space="preserve"> Klaudia a Tiszavasvári Egészségügyi Szolgáltató Közhasznú Nonprofit Kft. munkatársa</w:t>
      </w:r>
      <w:r>
        <w:rPr>
          <w:rFonts w:cs="Tahoma"/>
          <w:color w:val="000000"/>
        </w:rPr>
        <w:t>.</w:t>
      </w:r>
    </w:p>
    <w:p w:rsidR="00B77712" w:rsidRDefault="00B77712" w:rsidP="00B77712">
      <w:pPr>
        <w:rPr>
          <w:color w:val="000000"/>
        </w:rPr>
      </w:pPr>
    </w:p>
    <w:p w:rsidR="00B77712" w:rsidRDefault="00B77712" w:rsidP="00B77712">
      <w:pPr>
        <w:rPr>
          <w:color w:val="000000"/>
        </w:rPr>
      </w:pPr>
      <w:r>
        <w:rPr>
          <w:b/>
          <w:bCs/>
          <w:color w:val="000000"/>
          <w:u w:val="single"/>
        </w:rPr>
        <w:t>Meghívottként távolt maradt:</w:t>
      </w:r>
      <w:r>
        <w:rPr>
          <w:color w:val="000000"/>
        </w:rPr>
        <w:t xml:space="preserve"> </w:t>
      </w:r>
    </w:p>
    <w:p w:rsidR="00B77712" w:rsidRDefault="00B77712" w:rsidP="00B77712">
      <w:pPr>
        <w:rPr>
          <w:rFonts w:cs="Tahoma"/>
          <w:color w:val="000000"/>
        </w:rPr>
      </w:pPr>
      <w:proofErr w:type="spellStart"/>
      <w:r>
        <w:rPr>
          <w:rFonts w:cs="Tahoma"/>
          <w:color w:val="000000"/>
        </w:rPr>
        <w:t>Ostorháziné</w:t>
      </w:r>
      <w:proofErr w:type="spellEnd"/>
      <w:r>
        <w:rPr>
          <w:rFonts w:cs="Tahoma"/>
          <w:color w:val="000000"/>
        </w:rPr>
        <w:t xml:space="preserve"> dr. </w:t>
      </w:r>
      <w:proofErr w:type="spellStart"/>
      <w:r>
        <w:rPr>
          <w:rFonts w:cs="Tahoma"/>
          <w:color w:val="000000"/>
        </w:rPr>
        <w:t>Kórik</w:t>
      </w:r>
      <w:proofErr w:type="spellEnd"/>
      <w:r>
        <w:rPr>
          <w:rFonts w:cs="Tahoma"/>
          <w:color w:val="000000"/>
        </w:rPr>
        <w:t xml:space="preserve"> Zsuzsanna aljegyző, Gazdagné dr. Tóth Marianna osztályvezető,</w:t>
      </w:r>
      <w:r w:rsidRPr="00B77712">
        <w:rPr>
          <w:rFonts w:cs="Tahoma"/>
          <w:color w:val="000000"/>
        </w:rPr>
        <w:t xml:space="preserve"> </w:t>
      </w:r>
      <w:proofErr w:type="spellStart"/>
      <w:r>
        <w:rPr>
          <w:rFonts w:cs="Tahoma"/>
          <w:color w:val="000000"/>
        </w:rPr>
        <w:t>Petruskáné</w:t>
      </w:r>
      <w:proofErr w:type="spellEnd"/>
      <w:r>
        <w:rPr>
          <w:rFonts w:cs="Tahoma"/>
          <w:color w:val="000000"/>
        </w:rPr>
        <w:t xml:space="preserve"> dr. </w:t>
      </w:r>
      <w:proofErr w:type="spellStart"/>
      <w:r>
        <w:rPr>
          <w:rFonts w:cs="Tahoma"/>
          <w:color w:val="000000"/>
        </w:rPr>
        <w:t>Legeza</w:t>
      </w:r>
      <w:proofErr w:type="spellEnd"/>
      <w:r>
        <w:rPr>
          <w:rFonts w:cs="Tahoma"/>
          <w:color w:val="000000"/>
        </w:rPr>
        <w:t xml:space="preserve"> Tímea osztályvezető</w:t>
      </w:r>
      <w:r w:rsidR="006B1366">
        <w:rPr>
          <w:rFonts w:cs="Tahoma"/>
          <w:color w:val="000000"/>
        </w:rPr>
        <w:t>,</w:t>
      </w:r>
      <w:r>
        <w:rPr>
          <w:rFonts w:cs="Tahoma"/>
          <w:color w:val="000000"/>
        </w:rPr>
        <w:t xml:space="preserve"> Gombás Marianna Építési irodavezető</w:t>
      </w:r>
      <w:r w:rsidR="006B1366">
        <w:rPr>
          <w:rFonts w:cs="Tahoma"/>
          <w:color w:val="000000"/>
        </w:rPr>
        <w:t xml:space="preserve">, Dr. Köblös Ibolya köztisztviselő, </w:t>
      </w:r>
      <w:proofErr w:type="spellStart"/>
      <w:r w:rsidR="006B1366">
        <w:rPr>
          <w:rFonts w:cs="Tahoma"/>
          <w:color w:val="000000"/>
        </w:rPr>
        <w:t>Aleváné</w:t>
      </w:r>
      <w:proofErr w:type="spellEnd"/>
      <w:r w:rsidR="006B1366">
        <w:rPr>
          <w:rFonts w:cs="Tahoma"/>
          <w:color w:val="000000"/>
        </w:rPr>
        <w:t xml:space="preserve"> </w:t>
      </w:r>
      <w:proofErr w:type="spellStart"/>
      <w:r w:rsidR="006B1366">
        <w:rPr>
          <w:rFonts w:cs="Tahoma"/>
          <w:color w:val="000000"/>
        </w:rPr>
        <w:t>Siteri</w:t>
      </w:r>
      <w:proofErr w:type="spellEnd"/>
      <w:r w:rsidR="006B1366">
        <w:rPr>
          <w:rFonts w:cs="Tahoma"/>
          <w:color w:val="000000"/>
        </w:rPr>
        <w:t xml:space="preserve"> Éva köztisztviselő, Gáll Antalné a Közétkeztetési Nonprofit Kft. ügyvezetője, Dr. </w:t>
      </w:r>
      <w:proofErr w:type="spellStart"/>
      <w:r w:rsidR="006B1366">
        <w:rPr>
          <w:rFonts w:cs="Tahoma"/>
          <w:color w:val="000000"/>
        </w:rPr>
        <w:t>Vinnai</w:t>
      </w:r>
      <w:proofErr w:type="spellEnd"/>
      <w:r w:rsidR="006B1366">
        <w:rPr>
          <w:rFonts w:cs="Tahoma"/>
          <w:color w:val="000000"/>
        </w:rPr>
        <w:t xml:space="preserve"> Győző országgyűlési képviselő</w:t>
      </w:r>
      <w:r>
        <w:rPr>
          <w:rFonts w:cs="Tahoma"/>
          <w:color w:val="000000"/>
        </w:rPr>
        <w:t xml:space="preserve"> és </w:t>
      </w:r>
      <w:r w:rsidR="006B1366">
        <w:rPr>
          <w:rFonts w:cs="Tahoma"/>
          <w:color w:val="000000"/>
        </w:rPr>
        <w:t xml:space="preserve">Dr. Hosszú József a Tiszavasvári Járási Hivatal vezetője. </w:t>
      </w:r>
      <w:r>
        <w:rPr>
          <w:rFonts w:cs="Tahoma"/>
          <w:color w:val="000000"/>
        </w:rPr>
        <w:t xml:space="preserve"> </w:t>
      </w:r>
    </w:p>
    <w:p w:rsidR="00B77712" w:rsidRDefault="00B77712" w:rsidP="00B77712">
      <w:pPr>
        <w:rPr>
          <w:rFonts w:cs="Tahoma"/>
        </w:rPr>
      </w:pPr>
    </w:p>
    <w:p w:rsidR="00B77712" w:rsidRDefault="00B77712" w:rsidP="00B77712">
      <w:r>
        <w:rPr>
          <w:b/>
          <w:bCs/>
          <w:u w:val="single"/>
        </w:rPr>
        <w:t>Jegyzőkönyv-vezető:</w:t>
      </w:r>
      <w:r>
        <w:t xml:space="preserve"> Ládi Zsanett</w:t>
      </w:r>
    </w:p>
    <w:p w:rsidR="00B77712" w:rsidRDefault="00B77712" w:rsidP="00B77712">
      <w:pPr>
        <w:pStyle w:val="Szvegtrzs2"/>
        <w:spacing w:after="0" w:line="240" w:lineRule="auto"/>
        <w:rPr>
          <w:b/>
          <w:bCs/>
          <w:u w:val="single"/>
        </w:rPr>
      </w:pPr>
    </w:p>
    <w:p w:rsidR="00B77712" w:rsidRDefault="00B77712" w:rsidP="00B77712">
      <w:pPr>
        <w:pStyle w:val="Szvegtrzs2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Dr. Fülöp Erik polgármester:</w:t>
      </w:r>
    </w:p>
    <w:p w:rsidR="00B77712" w:rsidRDefault="00B77712" w:rsidP="00B77712">
      <w:r>
        <w:t>Az ülés megkezdését követően köszöntötte a meghívottakat, majd megállapította, hogy a képviselő-tes</w:t>
      </w:r>
      <w:r w:rsidR="007F3071">
        <w:t>tület határozatképes, mivel a 11</w:t>
      </w:r>
      <w:r>
        <w:t xml:space="preserve"> fő képviselőből 9 fő képviselő volt jelen.</w:t>
      </w:r>
      <w:r>
        <w:rPr>
          <w:rFonts w:cs="Tahoma"/>
        </w:rPr>
        <w:t xml:space="preserve"> </w:t>
      </w:r>
      <w:r>
        <w:t xml:space="preserve"> </w:t>
      </w:r>
      <w:r w:rsidR="006B1366" w:rsidRPr="00B0474C">
        <w:t>Először kérte, hogy „Egyebek” között vegye fel a testület napirendjére „</w:t>
      </w:r>
      <w:r w:rsidR="006B1366">
        <w:t>a Tiszavasvári Szociális-, Gyermekjóléti és Egészségügyi Szolgáltató Központ keretében működő idősek átmeneti otthona és fogyatékos személyek otthona szolgáltatói nyilvántartásba történő bejegyzés hatályának meghosszabbításáról” szóló előterjesztést. Majd k</w:t>
      </w:r>
      <w:r>
        <w:t xml:space="preserve">érte, hogy szavazzanak a képviselők a tárgyalandó napirendi pontok megtárgyalásának elfogadásáról. </w:t>
      </w:r>
    </w:p>
    <w:p w:rsidR="00B77712" w:rsidRDefault="00B77712" w:rsidP="00B77712">
      <w:pPr>
        <w:rPr>
          <w:b/>
          <w:bCs/>
          <w:i/>
          <w:iCs/>
        </w:rPr>
      </w:pPr>
    </w:p>
    <w:p w:rsidR="00B77712" w:rsidRDefault="00B77712" w:rsidP="00B77712">
      <w:pPr>
        <w:keepLines/>
        <w:rPr>
          <w:b/>
          <w:bCs/>
          <w:i/>
          <w:iCs/>
        </w:rPr>
      </w:pPr>
      <w:r>
        <w:rPr>
          <w:b/>
          <w:bCs/>
          <w:i/>
          <w:iCs/>
        </w:rPr>
        <w:t>A Képviselő–testület 9 igen egyhangú szavazattal, ellenszavazat és tartózkodás nélkül elfogadta a napirendi pontok megtárgyalását.</w:t>
      </w:r>
    </w:p>
    <w:p w:rsidR="00B77712" w:rsidRDefault="00B77712" w:rsidP="00B77712">
      <w:pPr>
        <w:keepLines/>
        <w:rPr>
          <w:b/>
          <w:bCs/>
          <w:i/>
          <w:iCs/>
          <w:color w:val="000000"/>
        </w:rPr>
      </w:pPr>
    </w:p>
    <w:p w:rsidR="00B77712" w:rsidRDefault="00B77712" w:rsidP="00B77712">
      <w:pPr>
        <w:keepLines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A meghívóban meghirdetett </w:t>
      </w:r>
      <w:r w:rsidR="006B1366">
        <w:rPr>
          <w:b/>
          <w:bCs/>
          <w:i/>
          <w:iCs/>
          <w:color w:val="000000"/>
        </w:rPr>
        <w:t>és Dr. Fülöp Erik polgármester előzőekben pluszként meghirdetett napirendi pontot</w:t>
      </w:r>
      <w:r>
        <w:rPr>
          <w:b/>
          <w:bCs/>
          <w:i/>
          <w:iCs/>
          <w:color w:val="000000"/>
        </w:rPr>
        <w:t xml:space="preserve"> az alábbiak szerint fogadta el és tárgyalta meg a Képviselő-testület: </w:t>
      </w:r>
    </w:p>
    <w:p w:rsidR="006B1366" w:rsidRDefault="006B1366" w:rsidP="006B1366">
      <w:pPr>
        <w:widowControl w:val="0"/>
        <w:jc w:val="center"/>
        <w:rPr>
          <w:b/>
          <w:bCs/>
          <w:iCs/>
          <w:color w:val="000000"/>
          <w:u w:val="single"/>
        </w:rPr>
      </w:pPr>
    </w:p>
    <w:p w:rsidR="006B1366" w:rsidRDefault="006B1366" w:rsidP="006B1366">
      <w:pPr>
        <w:widowControl w:val="0"/>
        <w:jc w:val="center"/>
        <w:rPr>
          <w:b/>
          <w:bCs/>
          <w:iCs/>
          <w:color w:val="000000"/>
          <w:u w:val="single"/>
        </w:rPr>
      </w:pPr>
    </w:p>
    <w:p w:rsidR="006B1366" w:rsidRDefault="006B1366" w:rsidP="006B1366">
      <w:pPr>
        <w:widowControl w:val="0"/>
        <w:jc w:val="center"/>
        <w:rPr>
          <w:b/>
          <w:bCs/>
          <w:iCs/>
          <w:color w:val="000000"/>
          <w:u w:val="single"/>
        </w:rPr>
      </w:pPr>
    </w:p>
    <w:p w:rsidR="006B1366" w:rsidRDefault="006B1366" w:rsidP="006B1366">
      <w:pPr>
        <w:widowControl w:val="0"/>
        <w:jc w:val="center"/>
        <w:rPr>
          <w:b/>
          <w:bCs/>
          <w:iCs/>
          <w:color w:val="000000"/>
          <w:u w:val="single"/>
        </w:rPr>
      </w:pPr>
    </w:p>
    <w:p w:rsidR="006B1366" w:rsidRDefault="006B1366" w:rsidP="006B1366">
      <w:pPr>
        <w:widowControl w:val="0"/>
        <w:jc w:val="center"/>
        <w:rPr>
          <w:b/>
          <w:bCs/>
          <w:iCs/>
          <w:color w:val="000000"/>
          <w:u w:val="single"/>
        </w:rPr>
      </w:pPr>
    </w:p>
    <w:p w:rsidR="006B1366" w:rsidRPr="00B0474C" w:rsidRDefault="006B1366" w:rsidP="006B1366">
      <w:pPr>
        <w:widowControl w:val="0"/>
        <w:jc w:val="center"/>
        <w:rPr>
          <w:b/>
          <w:bCs/>
          <w:iCs/>
          <w:color w:val="000000"/>
          <w:u w:val="single"/>
        </w:rPr>
      </w:pPr>
      <w:r w:rsidRPr="00B0474C">
        <w:rPr>
          <w:b/>
          <w:bCs/>
          <w:iCs/>
          <w:color w:val="000000"/>
          <w:u w:val="single"/>
        </w:rPr>
        <w:lastRenderedPageBreak/>
        <w:t>NAPIRENDEK</w:t>
      </w:r>
    </w:p>
    <w:p w:rsidR="005F53E0" w:rsidRPr="005F53E0" w:rsidRDefault="005F53E0" w:rsidP="00172A73">
      <w:pPr>
        <w:pStyle w:val="lista1"/>
        <w:numPr>
          <w:ilvl w:val="0"/>
          <w:numId w:val="0"/>
        </w:numPr>
        <w:rPr>
          <w:rFonts w:ascii="Times New Roman" w:hAnsi="Times New Roman"/>
          <w:color w:val="000000"/>
        </w:rPr>
      </w:pPr>
    </w:p>
    <w:p w:rsidR="005F53E0" w:rsidRPr="005F53E0" w:rsidRDefault="005F53E0" w:rsidP="005F53E0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Előterjesztés Tiszavasvári Város Önkormányzata Képviselő-testülete Szervezeti és Működési Szabályzatáról szóló 35/2014. (XI.28.) önkormányzati rendelet módosításáról. </w:t>
      </w:r>
    </w:p>
    <w:p w:rsidR="005F53E0" w:rsidRPr="005F53E0" w:rsidRDefault="005F53E0" w:rsidP="005F53E0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Előterjesztés az önkormányzati képviselők tiszteletdíjának megállapításáról. </w:t>
      </w:r>
    </w:p>
    <w:p w:rsidR="005F53E0" w:rsidRPr="005F53E0" w:rsidRDefault="005F53E0" w:rsidP="006B1366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Előterjesztés Tiszavasvári Város Önkormányzata részére 2015. január 05-től biztosítandó folyószámla-hitelkeretről. </w:t>
      </w:r>
    </w:p>
    <w:p w:rsidR="005F53E0" w:rsidRPr="005F53E0" w:rsidRDefault="005F53E0" w:rsidP="006B1366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Előterjesztés polgármesteri biztosítás megkötéséről végkielégítés kifizetéséhez. </w:t>
      </w:r>
    </w:p>
    <w:p w:rsidR="005F53E0" w:rsidRPr="005F53E0" w:rsidRDefault="005F53E0" w:rsidP="006B1366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Előterjesztés a Tiszavasvári Egészségügyi Nonprofit Kft. részére visszatérítendő támogatás biztosításáról.</w:t>
      </w:r>
    </w:p>
    <w:p w:rsidR="005F53E0" w:rsidRPr="005F53E0" w:rsidRDefault="005F53E0" w:rsidP="006B1366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Előterjesztés Tiszavasvári Város Közétkeztetési Nonprofit Kft. vezetőjének jutalmazásáról. </w:t>
      </w:r>
    </w:p>
    <w:p w:rsidR="00172A73" w:rsidRPr="00172A73" w:rsidRDefault="005F53E0" w:rsidP="006B1366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Előterjesztés a Klebelsberg Intézményfenntartó Központ részére történő engedély megadása, értéknövelős felújítás megvalósításához. </w:t>
      </w:r>
    </w:p>
    <w:p w:rsidR="005F53E0" w:rsidRPr="006B1366" w:rsidRDefault="00172A73" w:rsidP="006B1366">
      <w:pPr>
        <w:pStyle w:val="lista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Előterjesztés </w:t>
      </w:r>
      <w:r w:rsidRPr="006B1366">
        <w:rPr>
          <w:rFonts w:ascii="Times New Roman" w:hAnsi="Times New Roman"/>
        </w:rPr>
        <w:t>a Tiszavasvári Szociális-, Gyermekjóléti és Egészségügyi Szolgáltató Központ keretében működő idősek átmeneti otthona és fogyatékos személyek otthona szolgáltatói nyilvántartásba történő bejegyzés hatályának meghosszabbításáról</w:t>
      </w:r>
      <w:r w:rsidR="009B62DB">
        <w:rPr>
          <w:rFonts w:ascii="Times New Roman" w:hAnsi="Times New Roman"/>
        </w:rPr>
        <w:t>.</w:t>
      </w:r>
    </w:p>
    <w:p w:rsidR="00B77712" w:rsidRDefault="00B77712" w:rsidP="00B77712">
      <w:pPr>
        <w:pStyle w:val="Listaszerbekezds"/>
        <w:numPr>
          <w:ilvl w:val="0"/>
          <w:numId w:val="2"/>
        </w:numPr>
        <w:tabs>
          <w:tab w:val="left" w:pos="28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Egyebek</w:t>
      </w:r>
    </w:p>
    <w:p w:rsidR="00B77712" w:rsidRDefault="00B77712" w:rsidP="00B77712">
      <w:pPr>
        <w:keepLines/>
        <w:rPr>
          <w:b/>
          <w:bCs/>
          <w:i/>
          <w:iCs/>
          <w:color w:val="000000"/>
        </w:rPr>
      </w:pPr>
    </w:p>
    <w:p w:rsidR="00B77712" w:rsidRDefault="00B77712" w:rsidP="00B77712">
      <w:pPr>
        <w:keepLines/>
        <w:rPr>
          <w:b/>
          <w:bCs/>
          <w:i/>
          <w:iCs/>
          <w:color w:val="000000"/>
        </w:rPr>
      </w:pPr>
    </w:p>
    <w:p w:rsidR="00B77712" w:rsidRDefault="00B77712" w:rsidP="00B77712">
      <w:pPr>
        <w:rPr>
          <w:b/>
          <w:bCs/>
          <w:color w:val="000000"/>
        </w:rPr>
      </w:pPr>
    </w:p>
    <w:p w:rsidR="00B77712" w:rsidRDefault="00B77712" w:rsidP="00B77712">
      <w:pPr>
        <w:rPr>
          <w:b/>
          <w:bCs/>
          <w:color w:val="000000"/>
        </w:rPr>
      </w:pPr>
    </w:p>
    <w:p w:rsidR="00B77712" w:rsidRDefault="00B77712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5F53E0" w:rsidRDefault="005F53E0" w:rsidP="00B77712">
      <w:pPr>
        <w:rPr>
          <w:b/>
          <w:bCs/>
          <w:color w:val="000000"/>
        </w:rPr>
      </w:pPr>
    </w:p>
    <w:p w:rsidR="00B77712" w:rsidRDefault="00B77712" w:rsidP="00B77712">
      <w:pPr>
        <w:rPr>
          <w:b/>
          <w:bCs/>
          <w:color w:val="000000"/>
        </w:rPr>
      </w:pPr>
    </w:p>
    <w:p w:rsidR="00B77712" w:rsidRPr="00172A73" w:rsidRDefault="00B77712" w:rsidP="00B77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(1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="00172A73" w:rsidRPr="00172A73">
        <w:rPr>
          <w:b/>
        </w:rPr>
        <w:t>Előterjesztés Tiszavasvári Város Önkormányzata Képviselő-testülete Szervezeti és Működési Szabályzatáról szóló 35/2014. (XI.28.) önkormányzati rendelet módosításáról</w:t>
      </w:r>
      <w:r w:rsidRPr="00172A73">
        <w:rPr>
          <w:b/>
        </w:rPr>
        <w:t>.</w:t>
      </w:r>
    </w:p>
    <w:p w:rsidR="00B77712" w:rsidRDefault="00B77712" w:rsidP="00B77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 w:rsidR="005F53E0">
        <w:rPr>
          <w:b/>
          <w:bCs/>
          <w:color w:val="000000"/>
        </w:rPr>
        <w:t>Bundáné</w:t>
      </w:r>
      <w:proofErr w:type="spellEnd"/>
      <w:r w:rsidR="005F53E0">
        <w:rPr>
          <w:b/>
          <w:bCs/>
          <w:color w:val="000000"/>
        </w:rPr>
        <w:t xml:space="preserve"> Badics Ildikó jegyző</w:t>
      </w:r>
    </w:p>
    <w:p w:rsidR="00B77712" w:rsidRPr="005F53E0" w:rsidRDefault="00B77712" w:rsidP="005F5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5F53E0">
        <w:rPr>
          <w:b/>
          <w:bCs/>
          <w:color w:val="000000"/>
        </w:rPr>
        <w:t>Gazdagné dr. Tóth Marianna</w:t>
      </w:r>
      <w:r>
        <w:rPr>
          <w:b/>
          <w:bCs/>
          <w:color w:val="000000"/>
        </w:rPr>
        <w:t xml:space="preserve"> osztályvezető</w:t>
      </w:r>
    </w:p>
    <w:p w:rsidR="00B77712" w:rsidRDefault="00B77712" w:rsidP="00B77712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    </w:t>
      </w:r>
    </w:p>
    <w:p w:rsidR="00B77712" w:rsidRDefault="005F53E0" w:rsidP="00B77712">
      <w:pPr>
        <w:rPr>
          <w:b/>
          <w:bCs/>
          <w:i/>
          <w:iCs/>
        </w:rPr>
      </w:pPr>
      <w:r>
        <w:rPr>
          <w:b/>
          <w:bCs/>
          <w:i/>
          <w:iCs/>
        </w:rPr>
        <w:t>Mivel</w:t>
      </w:r>
      <w:r w:rsidR="00B77712">
        <w:rPr>
          <w:b/>
          <w:bCs/>
          <w:i/>
          <w:iCs/>
        </w:rPr>
        <w:t xml:space="preserve"> kérdés és hozzászólás a napirenddel kapcsolatban nem hangzott el, Dr. Fülöp Erik polgármester a </w:t>
      </w:r>
      <w:r>
        <w:rPr>
          <w:b/>
          <w:bCs/>
          <w:i/>
          <w:iCs/>
        </w:rPr>
        <w:t>rendelet</w:t>
      </w:r>
      <w:r w:rsidR="00B77712">
        <w:rPr>
          <w:b/>
          <w:bCs/>
          <w:i/>
          <w:iCs/>
        </w:rPr>
        <w:t>-tervezetet szavazásra bocsátotta.</w:t>
      </w:r>
    </w:p>
    <w:p w:rsidR="00B77712" w:rsidRDefault="00B77712" w:rsidP="00B77712">
      <w:pPr>
        <w:rPr>
          <w:b/>
          <w:bCs/>
          <w:i/>
          <w:iCs/>
          <w:color w:val="000000"/>
          <w:spacing w:val="-3"/>
        </w:rPr>
      </w:pPr>
    </w:p>
    <w:p w:rsidR="00B77712" w:rsidRDefault="00B77712" w:rsidP="00B77712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B77712" w:rsidRDefault="00B77712" w:rsidP="00B77712">
      <w:pPr>
        <w:rPr>
          <w:b/>
          <w:bCs/>
          <w:i/>
          <w:iCs/>
          <w:color w:val="000000"/>
          <w:spacing w:val="-3"/>
        </w:rPr>
      </w:pPr>
    </w:p>
    <w:p w:rsidR="00B77712" w:rsidRDefault="00B77712" w:rsidP="00B77712">
      <w:pPr>
        <w:jc w:val="left"/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9 igen egyhangú szavazattal, ellenszavazat és tartózkodás nélkül </w:t>
      </w:r>
      <w:r>
        <w:rPr>
          <w:b/>
          <w:bCs/>
          <w:i/>
          <w:iCs/>
        </w:rPr>
        <w:t xml:space="preserve">az alábbi </w:t>
      </w:r>
      <w:r w:rsidR="005F53E0">
        <w:rPr>
          <w:b/>
          <w:bCs/>
          <w:i/>
          <w:iCs/>
        </w:rPr>
        <w:t>rendeletet alkotta meg</w:t>
      </w:r>
      <w:r>
        <w:rPr>
          <w:b/>
          <w:bCs/>
          <w:i/>
          <w:iCs/>
        </w:rPr>
        <w:t>:</w:t>
      </w:r>
    </w:p>
    <w:p w:rsidR="00B77712" w:rsidRDefault="00B77712" w:rsidP="00B77712"/>
    <w:p w:rsidR="00172A73" w:rsidRPr="00B06F60" w:rsidRDefault="00172A73" w:rsidP="00172A73">
      <w:pPr>
        <w:pStyle w:val="Stlus10ptFlkvrDlt"/>
        <w:numPr>
          <w:ilvl w:val="0"/>
          <w:numId w:val="0"/>
        </w:numPr>
        <w:outlineLvl w:val="9"/>
        <w:rPr>
          <w:sz w:val="24"/>
        </w:rPr>
      </w:pPr>
      <w:r w:rsidRPr="00B06F60">
        <w:rPr>
          <w:sz w:val="24"/>
        </w:rPr>
        <w:t>Tiszavasvári Város Önkormányzata Képviselő-testületének</w:t>
      </w:r>
    </w:p>
    <w:p w:rsidR="00172A73" w:rsidRDefault="00172A73" w:rsidP="00172A73">
      <w:pPr>
        <w:jc w:val="center"/>
        <w:rPr>
          <w:b/>
        </w:rPr>
      </w:pPr>
      <w:r>
        <w:rPr>
          <w:b/>
        </w:rPr>
        <w:t>44</w:t>
      </w:r>
      <w:r w:rsidRPr="00B06F60">
        <w:rPr>
          <w:b/>
        </w:rPr>
        <w:t>/</w:t>
      </w:r>
      <w:r>
        <w:rPr>
          <w:b/>
        </w:rPr>
        <w:t>2014.</w:t>
      </w:r>
      <w:r w:rsidRPr="00B06F60">
        <w:rPr>
          <w:b/>
        </w:rPr>
        <w:t>(</w:t>
      </w:r>
      <w:r>
        <w:rPr>
          <w:b/>
        </w:rPr>
        <w:t>XII.22.)</w:t>
      </w:r>
      <w:r w:rsidRPr="00B06F60">
        <w:rPr>
          <w:b/>
        </w:rPr>
        <w:t xml:space="preserve"> önkormányzati rendelete</w:t>
      </w:r>
    </w:p>
    <w:p w:rsidR="00172A73" w:rsidRPr="00B06F60" w:rsidRDefault="00172A73" w:rsidP="00172A73">
      <w:pPr>
        <w:jc w:val="center"/>
        <w:rPr>
          <w:b/>
          <w:spacing w:val="60"/>
        </w:rPr>
      </w:pPr>
    </w:p>
    <w:p w:rsidR="00172A73" w:rsidRPr="00E10D8F" w:rsidRDefault="00172A73" w:rsidP="00172A73">
      <w:pPr>
        <w:jc w:val="center"/>
        <w:rPr>
          <w:b/>
          <w:bCs/>
        </w:rPr>
      </w:pPr>
      <w:r w:rsidRPr="00E10D8F">
        <w:rPr>
          <w:b/>
        </w:rPr>
        <w:t>Tiszavasvári Város Önkormányzata Képviselő-testülete szervezeti és működési szabályzatáról szóló 35/2014.(XI.28.) önkormányzati rendelet módosításáról</w:t>
      </w:r>
    </w:p>
    <w:p w:rsidR="00172A73" w:rsidRDefault="00172A73" w:rsidP="00172A73">
      <w:pPr>
        <w:pStyle w:val="Stlus10ptFlkvrDlt"/>
        <w:numPr>
          <w:ilvl w:val="0"/>
          <w:numId w:val="0"/>
        </w:numPr>
        <w:jc w:val="left"/>
        <w:outlineLvl w:val="9"/>
        <w:rPr>
          <w:sz w:val="24"/>
        </w:rPr>
      </w:pPr>
    </w:p>
    <w:p w:rsidR="00172A73" w:rsidRDefault="00172A73" w:rsidP="00172A73">
      <w:pPr>
        <w:pStyle w:val="Stlus10ptFlkvrDlt"/>
        <w:numPr>
          <w:ilvl w:val="0"/>
          <w:numId w:val="0"/>
        </w:numPr>
        <w:jc w:val="both"/>
        <w:outlineLvl w:val="9"/>
        <w:rPr>
          <w:b w:val="0"/>
          <w:sz w:val="24"/>
          <w:szCs w:val="24"/>
        </w:rPr>
      </w:pPr>
      <w:r w:rsidRPr="00126205">
        <w:rPr>
          <w:b w:val="0"/>
          <w:sz w:val="24"/>
          <w:szCs w:val="24"/>
        </w:rPr>
        <w:t xml:space="preserve">Tiszavasvári Város Önkormányzata Képviselő-testülete az </w:t>
      </w:r>
      <w:r>
        <w:rPr>
          <w:b w:val="0"/>
          <w:sz w:val="24"/>
          <w:szCs w:val="24"/>
        </w:rPr>
        <w:t>Alaptörvény 32. cikk (2</w:t>
      </w:r>
      <w:r w:rsidRPr="00126205">
        <w:rPr>
          <w:b w:val="0"/>
          <w:sz w:val="24"/>
          <w:szCs w:val="24"/>
        </w:rPr>
        <w:t>) bekezdés</w:t>
      </w:r>
      <w:r>
        <w:rPr>
          <w:b w:val="0"/>
          <w:sz w:val="24"/>
          <w:szCs w:val="24"/>
        </w:rPr>
        <w:t>ében m</w:t>
      </w:r>
      <w:r w:rsidRPr="00126205">
        <w:rPr>
          <w:b w:val="0"/>
          <w:sz w:val="24"/>
          <w:szCs w:val="24"/>
        </w:rPr>
        <w:t xml:space="preserve">eghatározott </w:t>
      </w:r>
      <w:r>
        <w:rPr>
          <w:b w:val="0"/>
          <w:sz w:val="24"/>
          <w:szCs w:val="24"/>
        </w:rPr>
        <w:t xml:space="preserve">eredeti jogalkotói hatáskörében </w:t>
      </w:r>
      <w:r w:rsidRPr="00126205">
        <w:rPr>
          <w:b w:val="0"/>
          <w:sz w:val="24"/>
          <w:szCs w:val="24"/>
        </w:rPr>
        <w:t xml:space="preserve">az </w:t>
      </w:r>
      <w:r>
        <w:rPr>
          <w:b w:val="0"/>
          <w:sz w:val="24"/>
          <w:szCs w:val="24"/>
        </w:rPr>
        <w:t xml:space="preserve">Alaptörvény 32. cikk (1) bekezdés d) pontjában meghatározott </w:t>
      </w:r>
      <w:r w:rsidRPr="00126205">
        <w:rPr>
          <w:b w:val="0"/>
          <w:sz w:val="24"/>
          <w:szCs w:val="24"/>
        </w:rPr>
        <w:t>feladatkörében eljárva a következőket rendeli el:</w:t>
      </w:r>
    </w:p>
    <w:p w:rsidR="00172A73" w:rsidRDefault="00172A73" w:rsidP="00172A73">
      <w:pPr>
        <w:pStyle w:val="Stlus10ptFlkvrDlt"/>
        <w:numPr>
          <w:ilvl w:val="0"/>
          <w:numId w:val="0"/>
        </w:numPr>
        <w:jc w:val="both"/>
        <w:outlineLvl w:val="9"/>
        <w:rPr>
          <w:b w:val="0"/>
          <w:sz w:val="24"/>
          <w:szCs w:val="24"/>
        </w:rPr>
      </w:pPr>
    </w:p>
    <w:p w:rsidR="00172A73" w:rsidRDefault="00172A73" w:rsidP="00172A73">
      <w:pPr>
        <w:rPr>
          <w:bCs/>
          <w:iCs/>
        </w:rPr>
      </w:pPr>
      <w:r>
        <w:t>1</w:t>
      </w:r>
      <w:r w:rsidRPr="00B766F1">
        <w:t>.§</w:t>
      </w:r>
      <w:r>
        <w:rPr>
          <w:iCs/>
        </w:rPr>
        <w:t xml:space="preserve"> </w:t>
      </w:r>
      <w:r w:rsidRPr="008B09DE">
        <w:rPr>
          <w:iCs/>
        </w:rPr>
        <w:t xml:space="preserve">Tiszavasvári Város Önkormányzata Képviselő-testülete szervezeti és működési szabályzatáról szóló </w:t>
      </w:r>
      <w:r w:rsidRPr="008B09DE">
        <w:rPr>
          <w:bCs/>
          <w:iCs/>
        </w:rPr>
        <w:t>3</w:t>
      </w:r>
      <w:r>
        <w:rPr>
          <w:bCs/>
          <w:iCs/>
        </w:rPr>
        <w:t>5</w:t>
      </w:r>
      <w:r w:rsidRPr="008B09DE">
        <w:rPr>
          <w:bCs/>
          <w:iCs/>
        </w:rPr>
        <w:t>/201</w:t>
      </w:r>
      <w:r>
        <w:rPr>
          <w:bCs/>
          <w:iCs/>
        </w:rPr>
        <w:t>4</w:t>
      </w:r>
      <w:r w:rsidRPr="008B09DE">
        <w:rPr>
          <w:bCs/>
          <w:iCs/>
        </w:rPr>
        <w:t>. (X</w:t>
      </w:r>
      <w:r>
        <w:rPr>
          <w:bCs/>
          <w:iCs/>
        </w:rPr>
        <w:t>I</w:t>
      </w:r>
      <w:r w:rsidRPr="008B09DE">
        <w:rPr>
          <w:bCs/>
          <w:iCs/>
        </w:rPr>
        <w:t>.</w:t>
      </w:r>
      <w:r>
        <w:rPr>
          <w:bCs/>
          <w:iCs/>
        </w:rPr>
        <w:t>28</w:t>
      </w:r>
      <w:r w:rsidRPr="008B09DE">
        <w:rPr>
          <w:bCs/>
          <w:iCs/>
        </w:rPr>
        <w:t>.) önkormányzati rendelet</w:t>
      </w:r>
      <w:r>
        <w:rPr>
          <w:bCs/>
          <w:iCs/>
        </w:rPr>
        <w:t xml:space="preserve"> 28.§ (1) bekezdése helyébe az alábbi rendelkezés lép:</w:t>
      </w:r>
    </w:p>
    <w:p w:rsidR="00172A73" w:rsidRPr="00B06F60" w:rsidRDefault="00172A73" w:rsidP="00172A73">
      <w:pPr>
        <w:pStyle w:val="lista1"/>
        <w:numPr>
          <w:ilvl w:val="0"/>
          <w:numId w:val="0"/>
        </w:numPr>
        <w:spacing w:before="0" w:after="0"/>
        <w:ind w:left="360" w:hanging="360"/>
      </w:pPr>
      <w:r>
        <w:rPr>
          <w:bCs/>
          <w:iCs/>
        </w:rPr>
        <w:t xml:space="preserve">„28.§ (1) </w:t>
      </w:r>
      <w:r w:rsidRPr="00B06F60">
        <w:t>A képviselő-testület állandó bizottságai az alábbiak:</w:t>
      </w:r>
    </w:p>
    <w:p w:rsidR="00172A73" w:rsidRPr="00B06F60" w:rsidRDefault="00172A73" w:rsidP="00172A73">
      <w:pPr>
        <w:pStyle w:val="lfej"/>
        <w:ind w:left="1089" w:hanging="1032"/>
        <w:rPr>
          <w:sz w:val="24"/>
        </w:rPr>
      </w:pPr>
      <w:proofErr w:type="gramStart"/>
      <w:r w:rsidRPr="00B06F60">
        <w:rPr>
          <w:sz w:val="24"/>
        </w:rPr>
        <w:t>a</w:t>
      </w:r>
      <w:proofErr w:type="gramEnd"/>
      <w:r w:rsidRPr="00B06F60">
        <w:rPr>
          <w:sz w:val="24"/>
        </w:rPr>
        <w:t>) Pénzügyi és Ügyrendi Bizottság 5 fővel,</w:t>
      </w:r>
    </w:p>
    <w:p w:rsidR="00172A73" w:rsidRPr="00B06F60" w:rsidRDefault="00172A73" w:rsidP="00172A73">
      <w:pPr>
        <w:pStyle w:val="lfej"/>
        <w:ind w:left="1089" w:hanging="1032"/>
        <w:rPr>
          <w:sz w:val="24"/>
        </w:rPr>
      </w:pPr>
      <w:r w:rsidRPr="00B06F60">
        <w:rPr>
          <w:sz w:val="24"/>
        </w:rPr>
        <w:t xml:space="preserve">b) Szociális és Humán Bizottság </w:t>
      </w:r>
      <w:r>
        <w:rPr>
          <w:sz w:val="24"/>
        </w:rPr>
        <w:t>3</w:t>
      </w:r>
      <w:r w:rsidRPr="00B06F60">
        <w:rPr>
          <w:sz w:val="24"/>
        </w:rPr>
        <w:t xml:space="preserve"> fővel</w:t>
      </w:r>
      <w:r>
        <w:rPr>
          <w:sz w:val="24"/>
        </w:rPr>
        <w:t>.”</w:t>
      </w:r>
    </w:p>
    <w:p w:rsidR="00172A73" w:rsidRPr="00B766F1" w:rsidRDefault="00172A73" w:rsidP="00172A73"/>
    <w:p w:rsidR="00172A73" w:rsidRDefault="00172A73" w:rsidP="00172A73">
      <w:pPr>
        <w:rPr>
          <w:bCs/>
          <w:iCs/>
        </w:rPr>
      </w:pPr>
      <w:r>
        <w:rPr>
          <w:bCs/>
          <w:iCs/>
        </w:rPr>
        <w:t>2.§ Ez a rendelet 2014. december 23-án lép hatályba.</w:t>
      </w:r>
    </w:p>
    <w:p w:rsidR="00172A73" w:rsidRDefault="00172A73" w:rsidP="00172A73">
      <w:pPr>
        <w:rPr>
          <w:bCs/>
          <w:iCs/>
        </w:rPr>
      </w:pPr>
    </w:p>
    <w:p w:rsidR="00172A73" w:rsidRDefault="00172A73" w:rsidP="00172A73">
      <w:pPr>
        <w:rPr>
          <w:bCs/>
          <w:iCs/>
        </w:rPr>
      </w:pPr>
      <w:r>
        <w:rPr>
          <w:bCs/>
          <w:iCs/>
        </w:rPr>
        <w:t>Tiszavasvári, 2014. december 22.</w:t>
      </w:r>
    </w:p>
    <w:p w:rsidR="00172A73" w:rsidRDefault="00172A73" w:rsidP="00172A73">
      <w:pPr>
        <w:rPr>
          <w:bCs/>
          <w:iCs/>
        </w:rPr>
      </w:pPr>
    </w:p>
    <w:p w:rsidR="00172A73" w:rsidRDefault="00172A73" w:rsidP="00172A73">
      <w:pPr>
        <w:rPr>
          <w:bCs/>
          <w:iCs/>
        </w:rPr>
      </w:pPr>
    </w:p>
    <w:p w:rsidR="00172A73" w:rsidRDefault="00172A73" w:rsidP="00172A73">
      <w:pPr>
        <w:rPr>
          <w:bCs/>
          <w:iCs/>
        </w:rPr>
      </w:pPr>
    </w:p>
    <w:p w:rsidR="00172A73" w:rsidRDefault="00172A73" w:rsidP="00172A73">
      <w:pPr>
        <w:rPr>
          <w:bCs/>
          <w:iCs/>
        </w:rPr>
      </w:pPr>
    </w:p>
    <w:p w:rsidR="00172A73" w:rsidRPr="00555706" w:rsidRDefault="00172A73" w:rsidP="00172A73">
      <w:pPr>
        <w:tabs>
          <w:tab w:val="center" w:pos="1418"/>
          <w:tab w:val="center" w:pos="6804"/>
        </w:tabs>
        <w:rPr>
          <w:b/>
          <w:bCs/>
        </w:rPr>
      </w:pPr>
      <w:r>
        <w:rPr>
          <w:b/>
          <w:bCs/>
        </w:rPr>
        <w:t xml:space="preserve">          </w:t>
      </w:r>
      <w:r w:rsidRPr="00555706">
        <w:rPr>
          <w:b/>
          <w:bCs/>
        </w:rPr>
        <w:t>Dr. Fülöp Erik</w:t>
      </w:r>
      <w:r w:rsidRPr="00555706">
        <w:rPr>
          <w:b/>
          <w:bCs/>
        </w:rPr>
        <w:tab/>
      </w:r>
      <w:proofErr w:type="spellStart"/>
      <w:r w:rsidRPr="00555706">
        <w:rPr>
          <w:b/>
          <w:bCs/>
        </w:rPr>
        <w:t>Bundáné</w:t>
      </w:r>
      <w:proofErr w:type="spellEnd"/>
      <w:r w:rsidRPr="00555706">
        <w:rPr>
          <w:b/>
          <w:bCs/>
        </w:rPr>
        <w:t xml:space="preserve"> Badics Ildikó</w:t>
      </w:r>
    </w:p>
    <w:p w:rsidR="00172A73" w:rsidRPr="00555706" w:rsidRDefault="00172A73" w:rsidP="00172A73">
      <w:pPr>
        <w:tabs>
          <w:tab w:val="center" w:pos="1418"/>
          <w:tab w:val="center" w:pos="6804"/>
        </w:tabs>
        <w:rPr>
          <w:b/>
          <w:bCs/>
        </w:rPr>
      </w:pPr>
      <w:r w:rsidRPr="00555706">
        <w:rPr>
          <w:b/>
          <w:bCs/>
        </w:rPr>
        <w:t xml:space="preserve">  </w:t>
      </w:r>
      <w:r w:rsidRPr="00555706">
        <w:rPr>
          <w:b/>
          <w:bCs/>
        </w:rPr>
        <w:tab/>
      </w:r>
      <w:proofErr w:type="gramStart"/>
      <w:r w:rsidRPr="00555706">
        <w:rPr>
          <w:b/>
          <w:bCs/>
        </w:rPr>
        <w:t>polgármester</w:t>
      </w:r>
      <w:proofErr w:type="gramEnd"/>
      <w:r w:rsidRPr="00555706">
        <w:rPr>
          <w:b/>
          <w:bCs/>
        </w:rPr>
        <w:t xml:space="preserve"> </w:t>
      </w:r>
      <w:r w:rsidRPr="00555706">
        <w:rPr>
          <w:b/>
          <w:bCs/>
        </w:rPr>
        <w:tab/>
        <w:t xml:space="preserve"> jegyző</w:t>
      </w:r>
    </w:p>
    <w:p w:rsidR="00172A73" w:rsidRPr="00555706" w:rsidRDefault="00172A73" w:rsidP="00172A73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172A73" w:rsidRDefault="00172A73" w:rsidP="00172A73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172A73" w:rsidRDefault="00172A73" w:rsidP="00172A73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172A73" w:rsidRDefault="00172A73" w:rsidP="00172A73">
      <w:pPr>
        <w:tabs>
          <w:tab w:val="left" w:pos="567"/>
          <w:tab w:val="left" w:pos="5954"/>
          <w:tab w:val="left" w:pos="6663"/>
        </w:tabs>
        <w:rPr>
          <w:b/>
          <w:bCs/>
        </w:rPr>
      </w:pPr>
      <w:r w:rsidRPr="00555706">
        <w:rPr>
          <w:b/>
          <w:bCs/>
        </w:rPr>
        <w:t>A rendelet kihirdetve: 201</w:t>
      </w:r>
      <w:r>
        <w:rPr>
          <w:b/>
          <w:bCs/>
        </w:rPr>
        <w:t>4</w:t>
      </w:r>
      <w:r w:rsidRPr="00555706">
        <w:rPr>
          <w:b/>
          <w:bCs/>
        </w:rPr>
        <w:t xml:space="preserve">. </w:t>
      </w:r>
      <w:r>
        <w:rPr>
          <w:b/>
          <w:bCs/>
        </w:rPr>
        <w:t>december 22-én.</w:t>
      </w:r>
    </w:p>
    <w:p w:rsidR="00172A73" w:rsidRDefault="00172A73" w:rsidP="00172A73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172A73" w:rsidRDefault="00172A73" w:rsidP="00172A73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172A73" w:rsidRPr="00555706" w:rsidRDefault="00172A73" w:rsidP="00172A73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172A73" w:rsidRPr="00555706" w:rsidRDefault="00172A73" w:rsidP="00172A73">
      <w:pPr>
        <w:tabs>
          <w:tab w:val="center" w:pos="4536"/>
          <w:tab w:val="left" w:pos="5954"/>
          <w:tab w:val="left" w:pos="6663"/>
        </w:tabs>
        <w:rPr>
          <w:b/>
          <w:bCs/>
        </w:rPr>
      </w:pPr>
      <w:r w:rsidRPr="00555706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           </w:t>
      </w:r>
      <w:proofErr w:type="spellStart"/>
      <w:r w:rsidRPr="00555706">
        <w:rPr>
          <w:b/>
          <w:bCs/>
        </w:rPr>
        <w:t>Bundáné</w:t>
      </w:r>
      <w:proofErr w:type="spellEnd"/>
      <w:r w:rsidRPr="00555706">
        <w:rPr>
          <w:b/>
          <w:bCs/>
        </w:rPr>
        <w:t xml:space="preserve"> Badics Ildikó</w:t>
      </w:r>
    </w:p>
    <w:p w:rsidR="00172A73" w:rsidRDefault="00172A73" w:rsidP="00172A73">
      <w:pPr>
        <w:tabs>
          <w:tab w:val="center" w:pos="4536"/>
        </w:tabs>
        <w:rPr>
          <w:b/>
          <w:bCs/>
        </w:rPr>
      </w:pPr>
      <w:r w:rsidRPr="00555706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                  </w:t>
      </w:r>
      <w:r w:rsidRPr="00555706">
        <w:rPr>
          <w:b/>
          <w:bCs/>
        </w:rPr>
        <w:t xml:space="preserve">  </w:t>
      </w:r>
      <w:r>
        <w:rPr>
          <w:b/>
          <w:bCs/>
        </w:rPr>
        <w:t xml:space="preserve">           </w:t>
      </w:r>
      <w:r w:rsidRPr="00555706">
        <w:rPr>
          <w:b/>
          <w:bCs/>
        </w:rPr>
        <w:t>j e g y z ő</w:t>
      </w:r>
    </w:p>
    <w:p w:rsidR="00172A73" w:rsidRPr="00BA171B" w:rsidRDefault="00172A73" w:rsidP="00172A73">
      <w:pPr>
        <w:pStyle w:val="Cmsor2"/>
        <w:spacing w:before="120"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br w:type="page"/>
      </w:r>
      <w:r w:rsidRPr="00BA171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Tiszavasvári Város Önkormányzata Képviselő-testülete szervezeti és működési szabályzatáról szóló 35/2014. (XI.28.) önkormányzati rendelet módosításáról szóló </w:t>
      </w:r>
      <w:r>
        <w:rPr>
          <w:rFonts w:ascii="Times New Roman" w:hAnsi="Times New Roman" w:cs="Times New Roman"/>
          <w:i w:val="0"/>
          <w:sz w:val="24"/>
          <w:szCs w:val="24"/>
        </w:rPr>
        <w:t>44</w:t>
      </w:r>
      <w:r w:rsidRPr="00BA171B">
        <w:rPr>
          <w:rFonts w:ascii="Times New Roman" w:hAnsi="Times New Roman" w:cs="Times New Roman"/>
          <w:i w:val="0"/>
          <w:sz w:val="24"/>
          <w:szCs w:val="24"/>
        </w:rPr>
        <w:t>/2014. (</w:t>
      </w:r>
      <w:r>
        <w:rPr>
          <w:rFonts w:ascii="Times New Roman" w:hAnsi="Times New Roman" w:cs="Times New Roman"/>
          <w:i w:val="0"/>
          <w:sz w:val="24"/>
          <w:szCs w:val="24"/>
        </w:rPr>
        <w:t>XII.22.</w:t>
      </w:r>
      <w:r w:rsidRPr="00BA171B">
        <w:rPr>
          <w:rFonts w:ascii="Times New Roman" w:hAnsi="Times New Roman" w:cs="Times New Roman"/>
          <w:i w:val="0"/>
          <w:sz w:val="24"/>
          <w:szCs w:val="24"/>
        </w:rPr>
        <w:t>) rendelet indokolása</w:t>
      </w:r>
    </w:p>
    <w:p w:rsidR="00172A73" w:rsidRPr="00BA171B" w:rsidRDefault="00172A73" w:rsidP="00172A73">
      <w:pPr>
        <w:rPr>
          <w:b/>
        </w:rPr>
      </w:pPr>
    </w:p>
    <w:p w:rsidR="00172A73" w:rsidRDefault="00172A73" w:rsidP="00172A73">
      <w:pPr>
        <w:jc w:val="center"/>
        <w:rPr>
          <w:b/>
        </w:rPr>
      </w:pPr>
      <w:r w:rsidRPr="00B06F60">
        <w:rPr>
          <w:b/>
        </w:rPr>
        <w:t xml:space="preserve">1. Általános indokolás </w:t>
      </w:r>
    </w:p>
    <w:p w:rsidR="00172A73" w:rsidRDefault="00172A73" w:rsidP="00172A73">
      <w:pPr>
        <w:rPr>
          <w:b/>
        </w:rPr>
      </w:pPr>
    </w:p>
    <w:p w:rsidR="00172A73" w:rsidRDefault="00172A73" w:rsidP="00172A73">
      <w:pPr>
        <w:rPr>
          <w:color w:val="000000"/>
        </w:rPr>
      </w:pPr>
      <w:r>
        <w:t xml:space="preserve">Magyarország helyi önkormányzatairól szóló 2011. évi CLXXXIX. tv. 53.§ (1) bekezdése alapján a képviselő-testület a működésének részletes szabályait a szervezeti és működési szabályzatról szóló rendeletében határozza meg. Az </w:t>
      </w:r>
      <w:r w:rsidRPr="00E2525B">
        <w:rPr>
          <w:color w:val="000000"/>
        </w:rPr>
        <w:t xml:space="preserve">önkormányzati rendeletnek, mint jogszabálynak </w:t>
      </w:r>
      <w:r>
        <w:rPr>
          <w:color w:val="000000"/>
        </w:rPr>
        <w:t>mindig a hatályos jogszabályoknak megfelelő állapotot kell tükröznie, ezért vált szükségessé a rendelet módosítása.</w:t>
      </w:r>
    </w:p>
    <w:p w:rsidR="00172A73" w:rsidRDefault="00172A73" w:rsidP="00172A73">
      <w:pPr>
        <w:rPr>
          <w:color w:val="000000"/>
        </w:rPr>
      </w:pPr>
    </w:p>
    <w:p w:rsidR="00172A73" w:rsidRPr="00B06F60" w:rsidRDefault="00172A73" w:rsidP="00172A73">
      <w:pPr>
        <w:jc w:val="center"/>
        <w:rPr>
          <w:b/>
        </w:rPr>
      </w:pPr>
      <w:r w:rsidRPr="00B06F60">
        <w:rPr>
          <w:b/>
        </w:rPr>
        <w:t>2. Részletes Indokolás</w:t>
      </w:r>
    </w:p>
    <w:p w:rsidR="00172A73" w:rsidRPr="00B06F60" w:rsidRDefault="00172A73" w:rsidP="00172A73">
      <w:pPr>
        <w:jc w:val="center"/>
        <w:rPr>
          <w:b/>
        </w:rPr>
      </w:pPr>
    </w:p>
    <w:p w:rsidR="00172A73" w:rsidRDefault="00172A73" w:rsidP="00172A73">
      <w:pPr>
        <w:jc w:val="center"/>
      </w:pPr>
      <w:r>
        <w:t>1.§</w:t>
      </w:r>
      <w:proofErr w:type="spellStart"/>
      <w:r>
        <w:t>-hoz</w:t>
      </w:r>
      <w:proofErr w:type="spellEnd"/>
    </w:p>
    <w:p w:rsidR="00172A73" w:rsidRDefault="00172A73" w:rsidP="00172A73">
      <w:pPr>
        <w:jc w:val="center"/>
      </w:pPr>
    </w:p>
    <w:p w:rsidR="00172A73" w:rsidRDefault="00172A73" w:rsidP="00172A73">
      <w:r>
        <w:t xml:space="preserve">A képviselő- testület 246/2014. (XI.27.) Kt. számú határozatával döntött bizottságai összetételéről, így a Szociális és Humán </w:t>
      </w:r>
      <w:proofErr w:type="gramStart"/>
      <w:r>
        <w:t>Bizottságot</w:t>
      </w:r>
      <w:proofErr w:type="gramEnd"/>
      <w:r>
        <w:t xml:space="preserve"> tagjait is megválasztotta.</w:t>
      </w:r>
    </w:p>
    <w:p w:rsidR="00172A73" w:rsidRDefault="00172A73" w:rsidP="00172A73"/>
    <w:p w:rsidR="00172A73" w:rsidRDefault="00172A73" w:rsidP="00172A73">
      <w:r>
        <w:t xml:space="preserve">A képviselő-testület a decemberi 11-én megtartott ülésén a Szociális és Humán Bizottság két tagját választotta meg alpolgármesternek. </w:t>
      </w:r>
    </w:p>
    <w:p w:rsidR="00172A73" w:rsidRDefault="00172A73" w:rsidP="00172A73"/>
    <w:p w:rsidR="00172A73" w:rsidRDefault="00172A73" w:rsidP="00172A73">
      <w:r>
        <w:t xml:space="preserve">Magyarország helyi önkormányzatairól szóló 2011. évi CLXXXIX tv. 58.§ (1) bekezdése értelmében nem lehet a bizottság elnöke vagy tagja a polgármester. Az </w:t>
      </w:r>
      <w:proofErr w:type="spellStart"/>
      <w:r>
        <w:t>Mötv</w:t>
      </w:r>
      <w:proofErr w:type="spellEnd"/>
      <w:r>
        <w:t xml:space="preserve">. 79.§ (2) bekezdése szerint a polgármester jogállására vonatkozó szabályokat az alpolgármesterre is megfelelően alkalmazni kell. </w:t>
      </w:r>
    </w:p>
    <w:p w:rsidR="00172A73" w:rsidRDefault="00172A73" w:rsidP="00172A73"/>
    <w:p w:rsidR="00172A73" w:rsidRDefault="00172A73" w:rsidP="00172A73">
      <w:r>
        <w:t xml:space="preserve">Fenti jogszabályhely alapján alpolgármester sem lehet bizottsági tag, ezért módosítani kell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testületi </w:t>
      </w:r>
      <w:proofErr w:type="spellStart"/>
      <w:r>
        <w:t>szmsz</w:t>
      </w:r>
      <w:proofErr w:type="spellEnd"/>
      <w:r>
        <w:t xml:space="preserve"> 28.§ (1) bekezdését. Ennek megfelelően a Szociális és Humán Bizottság létszáma 3 fő.</w:t>
      </w:r>
    </w:p>
    <w:p w:rsidR="00172A73" w:rsidRDefault="00172A73" w:rsidP="00172A73"/>
    <w:p w:rsidR="00172A73" w:rsidRPr="00A42920" w:rsidRDefault="00172A73" w:rsidP="00172A73">
      <w:pPr>
        <w:jc w:val="center"/>
      </w:pPr>
      <w:r>
        <w:t>2.§</w:t>
      </w:r>
      <w:proofErr w:type="spellStart"/>
      <w:r>
        <w:t>-hoz</w:t>
      </w:r>
      <w:proofErr w:type="spellEnd"/>
    </w:p>
    <w:p w:rsidR="00172A73" w:rsidRPr="00114C7A" w:rsidRDefault="00172A73" w:rsidP="00172A73">
      <w:r>
        <w:t>A hatályba lépésről rendelkezik.</w:t>
      </w:r>
    </w:p>
    <w:p w:rsidR="00172A73" w:rsidRDefault="00172A73" w:rsidP="00172A73"/>
    <w:p w:rsidR="00172A73" w:rsidRDefault="00172A73" w:rsidP="00172A73"/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172A73" w:rsidRDefault="00172A73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5F53E0" w:rsidP="00B77712">
      <w:pPr>
        <w:rPr>
          <w:b/>
          <w:bCs/>
          <w:u w:val="single"/>
        </w:rPr>
      </w:pPr>
      <w:r w:rsidRPr="002C2B44">
        <w:rPr>
          <w:b/>
          <w:bCs/>
          <w:i/>
          <w:iCs/>
          <w:color w:val="000000" w:themeColor="text1"/>
        </w:rPr>
        <w:lastRenderedPageBreak/>
        <w:t xml:space="preserve">Ezután Dr. Fülöp Erik polgármester </w:t>
      </w:r>
      <w:r>
        <w:rPr>
          <w:b/>
          <w:bCs/>
          <w:i/>
          <w:iCs/>
          <w:color w:val="000000" w:themeColor="text1"/>
        </w:rPr>
        <w:t>a</w:t>
      </w:r>
      <w:r w:rsidR="00A154DF">
        <w:rPr>
          <w:b/>
          <w:bCs/>
          <w:i/>
          <w:iCs/>
          <w:color w:val="000000" w:themeColor="text1"/>
        </w:rPr>
        <w:t>z előterjesztés</w:t>
      </w:r>
      <w:r>
        <w:rPr>
          <w:b/>
          <w:bCs/>
          <w:i/>
          <w:iCs/>
          <w:color w:val="000000" w:themeColor="text1"/>
        </w:rPr>
        <w:t xml:space="preserve"> határozat-tervezetét </w:t>
      </w:r>
      <w:r w:rsidRPr="002C2B44">
        <w:rPr>
          <w:b/>
          <w:bCs/>
          <w:i/>
          <w:iCs/>
          <w:color w:val="000000" w:themeColor="text1"/>
        </w:rPr>
        <w:t>bocsátotta szavazásra</w:t>
      </w:r>
      <w:r>
        <w:rPr>
          <w:b/>
          <w:bCs/>
          <w:i/>
          <w:iCs/>
          <w:color w:val="000000" w:themeColor="text1"/>
        </w:rPr>
        <w:t>.</w:t>
      </w:r>
    </w:p>
    <w:p w:rsidR="005F53E0" w:rsidRDefault="005F53E0" w:rsidP="005F53E0">
      <w:pPr>
        <w:rPr>
          <w:b/>
          <w:bCs/>
          <w:i/>
          <w:iCs/>
          <w:color w:val="000000"/>
          <w:spacing w:val="-3"/>
        </w:rPr>
      </w:pPr>
    </w:p>
    <w:p w:rsidR="005F53E0" w:rsidRDefault="005F53E0" w:rsidP="005F53E0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5F53E0" w:rsidRDefault="005F53E0" w:rsidP="005F53E0">
      <w:pPr>
        <w:rPr>
          <w:b/>
          <w:bCs/>
          <w:i/>
          <w:iCs/>
          <w:color w:val="000000"/>
          <w:spacing w:val="-3"/>
        </w:rPr>
      </w:pPr>
    </w:p>
    <w:p w:rsidR="005F53E0" w:rsidRDefault="005F53E0" w:rsidP="005F53E0">
      <w:pPr>
        <w:jc w:val="left"/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9 igen egyhangú szavazattal, ellenszavazat és tartózkodás nélkül </w:t>
      </w:r>
      <w:r>
        <w:rPr>
          <w:b/>
          <w:bCs/>
          <w:i/>
          <w:iCs/>
        </w:rPr>
        <w:t>az alábbi határozatot hozta:</w:t>
      </w:r>
    </w:p>
    <w:p w:rsidR="00B77712" w:rsidRDefault="00B77712" w:rsidP="00B77712">
      <w:pPr>
        <w:rPr>
          <w:b/>
          <w:bCs/>
          <w:u w:val="single"/>
        </w:rPr>
      </w:pPr>
    </w:p>
    <w:p w:rsidR="00172A73" w:rsidRPr="00963086" w:rsidRDefault="00172A73" w:rsidP="00172A73">
      <w:pPr>
        <w:jc w:val="center"/>
        <w:rPr>
          <w:b/>
          <w:bCs/>
        </w:rPr>
      </w:pPr>
      <w:r w:rsidRPr="00963086">
        <w:rPr>
          <w:b/>
          <w:bCs/>
        </w:rPr>
        <w:t>TISZAVASVÁRI VÁROS ÖNKORMÁNYZATA</w:t>
      </w:r>
    </w:p>
    <w:p w:rsidR="00172A73" w:rsidRPr="00963086" w:rsidRDefault="00172A73" w:rsidP="00172A73">
      <w:pPr>
        <w:jc w:val="center"/>
        <w:rPr>
          <w:b/>
          <w:bCs/>
        </w:rPr>
      </w:pPr>
      <w:r w:rsidRPr="00963086">
        <w:rPr>
          <w:b/>
          <w:bCs/>
        </w:rPr>
        <w:t>KÉPVISELŐ</w:t>
      </w:r>
      <w:r w:rsidRPr="00963086">
        <w:rPr>
          <w:bCs/>
        </w:rPr>
        <w:t>-</w:t>
      </w:r>
      <w:r w:rsidRPr="00963086">
        <w:rPr>
          <w:b/>
          <w:bCs/>
        </w:rPr>
        <w:t>TESTÜLETÉNEK</w:t>
      </w:r>
    </w:p>
    <w:p w:rsidR="00172A73" w:rsidRPr="00963086" w:rsidRDefault="00172A73" w:rsidP="00172A73">
      <w:pPr>
        <w:jc w:val="center"/>
        <w:rPr>
          <w:b/>
          <w:bCs/>
        </w:rPr>
      </w:pPr>
      <w:r>
        <w:rPr>
          <w:b/>
          <w:bCs/>
        </w:rPr>
        <w:t>276</w:t>
      </w:r>
      <w:r w:rsidRPr="00963086">
        <w:rPr>
          <w:b/>
          <w:bCs/>
        </w:rPr>
        <w:t>/2014. (X</w:t>
      </w:r>
      <w:r>
        <w:rPr>
          <w:b/>
          <w:bCs/>
        </w:rPr>
        <w:t>I</w:t>
      </w:r>
      <w:r w:rsidRPr="00963086">
        <w:rPr>
          <w:b/>
          <w:bCs/>
        </w:rPr>
        <w:t>I</w:t>
      </w:r>
      <w:r>
        <w:rPr>
          <w:b/>
          <w:bCs/>
        </w:rPr>
        <w:t>.22</w:t>
      </w:r>
      <w:r w:rsidRPr="00963086">
        <w:rPr>
          <w:b/>
          <w:bCs/>
        </w:rPr>
        <w:t>.) Kt. sz.</w:t>
      </w:r>
    </w:p>
    <w:p w:rsidR="00172A73" w:rsidRPr="00963086" w:rsidRDefault="00172A73" w:rsidP="00172A73">
      <w:pPr>
        <w:jc w:val="center"/>
        <w:rPr>
          <w:b/>
          <w:bCs/>
        </w:rPr>
      </w:pPr>
      <w:proofErr w:type="gramStart"/>
      <w:r w:rsidRPr="00963086">
        <w:rPr>
          <w:b/>
          <w:bCs/>
        </w:rPr>
        <w:t>határozata</w:t>
      </w:r>
      <w:proofErr w:type="gramEnd"/>
    </w:p>
    <w:p w:rsidR="00172A73" w:rsidRPr="00963086" w:rsidRDefault="00172A73" w:rsidP="00172A73">
      <w:pPr>
        <w:pStyle w:val="Cm"/>
        <w:jc w:val="both"/>
      </w:pPr>
    </w:p>
    <w:p w:rsidR="00172A73" w:rsidRPr="00963086" w:rsidRDefault="00172A73" w:rsidP="00172A73">
      <w:pPr>
        <w:pStyle w:val="Cm"/>
        <w:rPr>
          <w:rFonts w:ascii="Times New Roman" w:hAnsi="Times New Roman" w:cs="Times New Roman"/>
        </w:rPr>
      </w:pPr>
      <w:proofErr w:type="gramStart"/>
      <w:r w:rsidRPr="00963086">
        <w:rPr>
          <w:rFonts w:ascii="Times New Roman" w:hAnsi="Times New Roman" w:cs="Times New Roman"/>
        </w:rPr>
        <w:t>a</w:t>
      </w:r>
      <w:proofErr w:type="gramEnd"/>
      <w:r w:rsidRPr="00963086">
        <w:rPr>
          <w:rFonts w:ascii="Times New Roman" w:hAnsi="Times New Roman" w:cs="Times New Roman"/>
        </w:rPr>
        <w:t xml:space="preserve"> Képviselő-testület bizottságainak létrehozásáról</w:t>
      </w:r>
    </w:p>
    <w:p w:rsidR="00172A73" w:rsidRPr="00963086" w:rsidRDefault="00172A73" w:rsidP="00172A73"/>
    <w:p w:rsidR="00172A73" w:rsidRPr="00963086" w:rsidRDefault="00172A73" w:rsidP="00172A73">
      <w:r w:rsidRPr="00963086">
        <w:t>Tiszavasvári Város Önkormányzata Képviselő-testülete Magyarország helyi önkormányzatairól szóló 2011. évi CLXXXIX. törvény 58.§ (1) bekezdésében foglalt felhatalmazás alapján bizottsága</w:t>
      </w:r>
      <w:r>
        <w:t xml:space="preserve"> elnökeit és tagjait a</w:t>
      </w:r>
      <w:r w:rsidRPr="00963086">
        <w:t xml:space="preserve">z alábbiak szerint választja meg: </w:t>
      </w:r>
    </w:p>
    <w:p w:rsidR="00172A73" w:rsidRPr="00963086" w:rsidRDefault="00172A73" w:rsidP="00172A73">
      <w:pPr>
        <w:rPr>
          <w:b/>
        </w:rPr>
      </w:pPr>
    </w:p>
    <w:p w:rsidR="00172A73" w:rsidRPr="005A78DB" w:rsidRDefault="00172A73" w:rsidP="00172A73">
      <w:pPr>
        <w:rPr>
          <w:b/>
        </w:rPr>
      </w:pPr>
      <w:r w:rsidRPr="005A78DB">
        <w:rPr>
          <w:b/>
        </w:rPr>
        <w:t>Pénzügyi és Ügyrendi Bizottság</w:t>
      </w:r>
    </w:p>
    <w:p w:rsidR="00172A73" w:rsidRPr="005A78DB" w:rsidRDefault="00172A73" w:rsidP="00172A73"/>
    <w:p w:rsidR="00172A73" w:rsidRPr="005A78DB" w:rsidRDefault="00172A73" w:rsidP="00172A73">
      <w:r w:rsidRPr="005A78DB">
        <w:t>Elnöke: Szabó Krisztián</w:t>
      </w:r>
    </w:p>
    <w:p w:rsidR="00172A73" w:rsidRPr="005A78DB" w:rsidRDefault="00172A73" w:rsidP="00172A73">
      <w:r w:rsidRPr="005A78DB">
        <w:t>Tagjai</w:t>
      </w:r>
      <w:proofErr w:type="gramStart"/>
      <w:r w:rsidRPr="005A78DB">
        <w:t>:  Balázsi</w:t>
      </w:r>
      <w:proofErr w:type="gramEnd"/>
      <w:r w:rsidRPr="005A78DB">
        <w:t xml:space="preserve"> Csilla</w:t>
      </w:r>
    </w:p>
    <w:p w:rsidR="00172A73" w:rsidRPr="005A78DB" w:rsidRDefault="00172A73" w:rsidP="00172A73">
      <w:r w:rsidRPr="005A78DB">
        <w:t xml:space="preserve">             Császár József</w:t>
      </w:r>
    </w:p>
    <w:p w:rsidR="00172A73" w:rsidRPr="005A78DB" w:rsidRDefault="00172A73" w:rsidP="00172A73">
      <w:r w:rsidRPr="005A78DB">
        <w:t xml:space="preserve">             Dr. </w:t>
      </w:r>
      <w:proofErr w:type="spellStart"/>
      <w:r w:rsidRPr="005A78DB">
        <w:t>Rojkó</w:t>
      </w:r>
      <w:proofErr w:type="spellEnd"/>
      <w:r w:rsidRPr="005A78DB">
        <w:t xml:space="preserve"> László</w:t>
      </w:r>
    </w:p>
    <w:p w:rsidR="00172A73" w:rsidRPr="005A78DB" w:rsidRDefault="00172A73" w:rsidP="00172A73">
      <w:r w:rsidRPr="005A78DB">
        <w:t xml:space="preserve">             </w:t>
      </w:r>
      <w:proofErr w:type="spellStart"/>
      <w:r w:rsidRPr="005A78DB">
        <w:t>Ráduly</w:t>
      </w:r>
      <w:proofErr w:type="spellEnd"/>
      <w:r w:rsidRPr="005A78DB">
        <w:t xml:space="preserve"> Zsolt</w:t>
      </w:r>
    </w:p>
    <w:p w:rsidR="00172A73" w:rsidRPr="005A78DB" w:rsidRDefault="00172A73" w:rsidP="00172A73">
      <w:r w:rsidRPr="005A78DB">
        <w:t xml:space="preserve">            </w:t>
      </w:r>
    </w:p>
    <w:p w:rsidR="00172A73" w:rsidRPr="005A78DB" w:rsidRDefault="00172A73" w:rsidP="00172A73">
      <w:pPr>
        <w:ind w:firstLine="708"/>
      </w:pPr>
    </w:p>
    <w:p w:rsidR="00172A73" w:rsidRPr="005A78DB" w:rsidRDefault="00172A73" w:rsidP="00172A73">
      <w:pPr>
        <w:rPr>
          <w:b/>
        </w:rPr>
      </w:pPr>
      <w:r w:rsidRPr="005A78DB">
        <w:rPr>
          <w:b/>
        </w:rPr>
        <w:t>Szociális és Humán Bizottság</w:t>
      </w:r>
    </w:p>
    <w:p w:rsidR="00172A73" w:rsidRPr="005A78DB" w:rsidRDefault="00172A73" w:rsidP="00172A73"/>
    <w:p w:rsidR="00172A73" w:rsidRPr="005A78DB" w:rsidRDefault="00172A73" w:rsidP="00172A73">
      <w:r w:rsidRPr="005A78DB">
        <w:t xml:space="preserve">Elnöke: Bakné </w:t>
      </w:r>
      <w:proofErr w:type="spellStart"/>
      <w:r w:rsidRPr="005A78DB">
        <w:t>Répási</w:t>
      </w:r>
      <w:proofErr w:type="spellEnd"/>
      <w:r w:rsidRPr="005A78DB">
        <w:t xml:space="preserve"> Ágnes</w:t>
      </w:r>
    </w:p>
    <w:p w:rsidR="00172A73" w:rsidRPr="005A78DB" w:rsidRDefault="00172A73" w:rsidP="00172A73">
      <w:r w:rsidRPr="005A78DB">
        <w:t>Tagjai</w:t>
      </w:r>
      <w:proofErr w:type="gramStart"/>
      <w:r w:rsidRPr="005A78DB">
        <w:t>:  Kovácsné</w:t>
      </w:r>
      <w:proofErr w:type="gramEnd"/>
      <w:r w:rsidRPr="005A78DB">
        <w:t xml:space="preserve"> Nagy Julianna</w:t>
      </w:r>
    </w:p>
    <w:p w:rsidR="00172A73" w:rsidRPr="005A78DB" w:rsidRDefault="00172A73" w:rsidP="00172A73">
      <w:r>
        <w:t xml:space="preserve">            </w:t>
      </w:r>
      <w:r w:rsidRPr="005A78DB">
        <w:t>Szőke Zoltán</w:t>
      </w:r>
    </w:p>
    <w:p w:rsidR="00172A73" w:rsidRPr="005A78DB" w:rsidRDefault="00172A73" w:rsidP="00172A73"/>
    <w:p w:rsidR="00172A73" w:rsidRPr="005A78DB" w:rsidRDefault="00172A73" w:rsidP="00172A73">
      <w:pPr>
        <w:pStyle w:val="Cm"/>
        <w:jc w:val="both"/>
        <w:rPr>
          <w:rFonts w:ascii="Times New Roman" w:hAnsi="Times New Roman" w:cs="Times New Roman"/>
          <w:b w:val="0"/>
        </w:rPr>
      </w:pPr>
      <w:r w:rsidRPr="005A78DB">
        <w:rPr>
          <w:rFonts w:ascii="Times New Roman" w:hAnsi="Times New Roman" w:cs="Times New Roman"/>
          <w:b w:val="0"/>
        </w:rPr>
        <w:t>Hatályon kívül helyezi</w:t>
      </w:r>
      <w:r w:rsidRPr="005A78DB">
        <w:rPr>
          <w:b w:val="0"/>
        </w:rPr>
        <w:t xml:space="preserve"> </w:t>
      </w:r>
      <w:r w:rsidRPr="005A78DB">
        <w:rPr>
          <w:rFonts w:ascii="Times New Roman" w:hAnsi="Times New Roman" w:cs="Times New Roman"/>
          <w:b w:val="0"/>
        </w:rPr>
        <w:t xml:space="preserve">a Képviselő-testület által létrehozandó bizottságok megnevezéséről és tagjainak megválasztásáról szóló </w:t>
      </w:r>
      <w:r>
        <w:rPr>
          <w:rFonts w:ascii="Times New Roman" w:hAnsi="Times New Roman" w:cs="Times New Roman"/>
          <w:b w:val="0"/>
        </w:rPr>
        <w:t>246/2014</w:t>
      </w:r>
      <w:r w:rsidRPr="005A78DB">
        <w:rPr>
          <w:rFonts w:ascii="Times New Roman" w:hAnsi="Times New Roman" w:cs="Times New Roman"/>
          <w:b w:val="0"/>
        </w:rPr>
        <w:t>.(XI.2</w:t>
      </w:r>
      <w:r>
        <w:rPr>
          <w:rFonts w:ascii="Times New Roman" w:hAnsi="Times New Roman" w:cs="Times New Roman"/>
          <w:b w:val="0"/>
        </w:rPr>
        <w:t>7</w:t>
      </w:r>
      <w:r w:rsidRPr="005A78DB">
        <w:rPr>
          <w:rFonts w:ascii="Times New Roman" w:hAnsi="Times New Roman" w:cs="Times New Roman"/>
          <w:b w:val="0"/>
        </w:rPr>
        <w:t>.) Kt. sz. határozatát.</w:t>
      </w:r>
    </w:p>
    <w:p w:rsidR="00172A73" w:rsidRPr="005A78DB" w:rsidRDefault="00172A73" w:rsidP="00172A73"/>
    <w:p w:rsidR="00172A73" w:rsidRPr="005A78DB" w:rsidRDefault="00172A73" w:rsidP="00172A73"/>
    <w:p w:rsidR="00172A73" w:rsidRPr="005A78DB" w:rsidRDefault="00172A73" w:rsidP="00172A73">
      <w:r w:rsidRPr="005A78DB">
        <w:rPr>
          <w:b/>
        </w:rPr>
        <w:t>Határidő</w:t>
      </w:r>
      <w:r w:rsidRPr="005A78DB">
        <w:t xml:space="preserve">: </w:t>
      </w:r>
      <w:proofErr w:type="gramStart"/>
      <w:r w:rsidRPr="005A78DB">
        <w:t xml:space="preserve">azonnal </w:t>
      </w:r>
      <w:r w:rsidRPr="005A78DB">
        <w:tab/>
      </w:r>
      <w:r w:rsidRPr="005A78DB">
        <w:tab/>
      </w:r>
      <w:r w:rsidRPr="005A78DB">
        <w:tab/>
      </w:r>
      <w:r w:rsidRPr="005A78DB">
        <w:tab/>
        <w:t xml:space="preserve">      </w:t>
      </w:r>
      <w:r w:rsidRPr="005A78DB">
        <w:rPr>
          <w:b/>
        </w:rPr>
        <w:t>Felelős</w:t>
      </w:r>
      <w:proofErr w:type="gramEnd"/>
      <w:r w:rsidRPr="005A78DB">
        <w:t>: dr. Fülöp Erik polgármester</w:t>
      </w:r>
    </w:p>
    <w:p w:rsidR="00172A73" w:rsidRPr="005A78DB" w:rsidRDefault="00172A73" w:rsidP="00172A73"/>
    <w:p w:rsidR="00172A73" w:rsidRDefault="00172A73" w:rsidP="00172A73"/>
    <w:p w:rsidR="00172A73" w:rsidRDefault="00172A73" w:rsidP="00172A73"/>
    <w:p w:rsidR="00172A73" w:rsidRDefault="00172A73" w:rsidP="00172A73"/>
    <w:p w:rsidR="00172A73" w:rsidRPr="006506D1" w:rsidRDefault="00172A73" w:rsidP="00172A73"/>
    <w:p w:rsidR="00172A73" w:rsidRDefault="00172A73" w:rsidP="00172A73"/>
    <w:p w:rsidR="00172A73" w:rsidRPr="00C37562" w:rsidRDefault="00172A73" w:rsidP="00172A73">
      <w:pPr>
        <w:rPr>
          <w:b/>
        </w:rPr>
      </w:pPr>
      <w:r>
        <w:rPr>
          <w:b/>
        </w:rPr>
        <w:t xml:space="preserve">                   </w:t>
      </w:r>
    </w:p>
    <w:p w:rsidR="00B77712" w:rsidRDefault="00B77712" w:rsidP="00B77712">
      <w:pPr>
        <w:rPr>
          <w:b/>
          <w:bCs/>
          <w:u w:val="single"/>
        </w:rPr>
      </w:pPr>
    </w:p>
    <w:p w:rsidR="005F53E0" w:rsidRDefault="005F53E0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172A73" w:rsidRDefault="00172A73" w:rsidP="00B77712">
      <w:pPr>
        <w:rPr>
          <w:b/>
          <w:bCs/>
          <w:u w:val="single"/>
        </w:rPr>
      </w:pPr>
    </w:p>
    <w:p w:rsidR="00B77712" w:rsidRPr="00172A73" w:rsidRDefault="00B77712" w:rsidP="00B77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(2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="00172A73" w:rsidRPr="00172A73">
        <w:rPr>
          <w:b/>
        </w:rPr>
        <w:t>Előterjesztés az önkormányzati képviselők tiszteletdíjának megállapításáról</w:t>
      </w:r>
      <w:r w:rsidRPr="00172A73">
        <w:rPr>
          <w:b/>
        </w:rPr>
        <w:t>.</w:t>
      </w:r>
    </w:p>
    <w:p w:rsidR="00B77712" w:rsidRDefault="00B77712" w:rsidP="00B77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 w:rsidR="00172A73">
        <w:rPr>
          <w:b/>
          <w:bCs/>
          <w:color w:val="000000"/>
        </w:rPr>
        <w:t>Bundáné</w:t>
      </w:r>
      <w:proofErr w:type="spellEnd"/>
      <w:r w:rsidR="00172A73">
        <w:rPr>
          <w:b/>
          <w:bCs/>
          <w:color w:val="000000"/>
        </w:rPr>
        <w:t xml:space="preserve"> Badics Ildikó jegyző</w:t>
      </w:r>
    </w:p>
    <w:p w:rsidR="00B77712" w:rsidRDefault="00B77712" w:rsidP="00B77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 w:rsidR="00172A73">
        <w:rPr>
          <w:b/>
          <w:bCs/>
          <w:color w:val="000000"/>
        </w:rPr>
        <w:t>Girus</w:t>
      </w:r>
      <w:proofErr w:type="spellEnd"/>
      <w:r w:rsidR="00172A73">
        <w:rPr>
          <w:b/>
          <w:bCs/>
          <w:color w:val="000000"/>
        </w:rPr>
        <w:t xml:space="preserve"> András osztályvezető</w:t>
      </w:r>
    </w:p>
    <w:p w:rsidR="00B77712" w:rsidRDefault="00B77712" w:rsidP="00B77712">
      <w:pPr>
        <w:rPr>
          <w:b/>
          <w:bCs/>
          <w:i/>
          <w:iCs/>
        </w:rPr>
      </w:pPr>
    </w:p>
    <w:p w:rsidR="00B77712" w:rsidRDefault="00B77712" w:rsidP="00B7771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Hozzászólások: </w:t>
      </w:r>
    </w:p>
    <w:p w:rsidR="00B77712" w:rsidRDefault="00B77712" w:rsidP="00B77712">
      <w:pPr>
        <w:rPr>
          <w:b/>
          <w:bCs/>
          <w:color w:val="000000"/>
          <w:u w:val="single"/>
        </w:rPr>
      </w:pPr>
    </w:p>
    <w:p w:rsidR="00B77712" w:rsidRDefault="00172A73" w:rsidP="00B7771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Dr. Fülöp Erik polgármester:</w:t>
      </w:r>
    </w:p>
    <w:p w:rsidR="00B77712" w:rsidRDefault="004239AF" w:rsidP="00B77712">
      <w:pPr>
        <w:rPr>
          <w:bCs/>
          <w:color w:val="000000"/>
        </w:rPr>
      </w:pPr>
      <w:r>
        <w:rPr>
          <w:bCs/>
          <w:color w:val="000000"/>
        </w:rPr>
        <w:t>Kiegészítésként elmondta, hogy a</w:t>
      </w:r>
      <w:r w:rsidR="00F042B1">
        <w:rPr>
          <w:bCs/>
          <w:color w:val="000000"/>
        </w:rPr>
        <w:t xml:space="preserve"> korábbi ciklusban a </w:t>
      </w:r>
      <w:r>
        <w:rPr>
          <w:bCs/>
          <w:color w:val="000000"/>
        </w:rPr>
        <w:t xml:space="preserve">nehéz költségvetési és a nehéz </w:t>
      </w:r>
      <w:r w:rsidR="00F042B1">
        <w:rPr>
          <w:bCs/>
          <w:color w:val="000000"/>
        </w:rPr>
        <w:t xml:space="preserve">pénzügyi helyzet miatt </w:t>
      </w:r>
      <w:r>
        <w:rPr>
          <w:bCs/>
          <w:color w:val="000000"/>
        </w:rPr>
        <w:t xml:space="preserve">a képviselő-testület </w:t>
      </w:r>
      <w:r w:rsidR="00F042B1">
        <w:rPr>
          <w:bCs/>
          <w:color w:val="000000"/>
        </w:rPr>
        <w:t>nem tartotta etikusnak, hogy tisz</w:t>
      </w:r>
      <w:r>
        <w:rPr>
          <w:bCs/>
          <w:color w:val="000000"/>
        </w:rPr>
        <w:t xml:space="preserve">teletdíjat javasoljon, illetve </w:t>
      </w:r>
      <w:r w:rsidR="00F042B1">
        <w:rPr>
          <w:bCs/>
          <w:color w:val="000000"/>
        </w:rPr>
        <w:t>tis</w:t>
      </w:r>
      <w:r>
        <w:rPr>
          <w:bCs/>
          <w:color w:val="000000"/>
        </w:rPr>
        <w:t>zteletdíjat vegyen fel a munkáj</w:t>
      </w:r>
      <w:r w:rsidR="007F3071">
        <w:rPr>
          <w:bCs/>
          <w:color w:val="000000"/>
        </w:rPr>
        <w:t>á</w:t>
      </w:r>
      <w:r>
        <w:rPr>
          <w:bCs/>
          <w:color w:val="000000"/>
        </w:rPr>
        <w:t>ért, egyrészről t</w:t>
      </w:r>
      <w:r w:rsidR="00F042B1">
        <w:rPr>
          <w:bCs/>
          <w:color w:val="000000"/>
        </w:rPr>
        <w:t xml:space="preserve">udva azt, hogy egy kicsit jobb helyzetbe került az önkormányzat, </w:t>
      </w:r>
      <w:r>
        <w:rPr>
          <w:bCs/>
          <w:color w:val="000000"/>
        </w:rPr>
        <w:t xml:space="preserve">másrészről </w:t>
      </w:r>
      <w:r w:rsidR="00F042B1">
        <w:rPr>
          <w:bCs/>
          <w:color w:val="000000"/>
        </w:rPr>
        <w:t xml:space="preserve">az önkormányzati munkának vannak olyan területei, amelyek </w:t>
      </w:r>
      <w:r>
        <w:rPr>
          <w:bCs/>
          <w:color w:val="000000"/>
        </w:rPr>
        <w:t xml:space="preserve">költségvonzattal, </w:t>
      </w:r>
      <w:r w:rsidR="00F042B1">
        <w:rPr>
          <w:bCs/>
          <w:color w:val="000000"/>
        </w:rPr>
        <w:t xml:space="preserve">költségkiadással járnak. Mindezek tükrében már javasolta és a korábbi testületi üléseken is </w:t>
      </w:r>
      <w:r>
        <w:rPr>
          <w:bCs/>
          <w:color w:val="000000"/>
        </w:rPr>
        <w:t>megemlítette</w:t>
      </w:r>
      <w:r w:rsidR="00F042B1">
        <w:rPr>
          <w:bCs/>
          <w:color w:val="000000"/>
        </w:rPr>
        <w:t>, hogy támogat</w:t>
      </w:r>
      <w:r>
        <w:rPr>
          <w:bCs/>
          <w:color w:val="000000"/>
        </w:rPr>
        <w:t>hatónak tartja</w:t>
      </w:r>
      <w:r w:rsidR="00F042B1">
        <w:rPr>
          <w:bCs/>
          <w:color w:val="000000"/>
        </w:rPr>
        <w:t>, hogy a képviselői munkáért tiszteletdíjban részesüljenek a képviselők. A kiküldött anyag vonatkozásában eg</w:t>
      </w:r>
      <w:r w:rsidR="007F3071">
        <w:rPr>
          <w:bCs/>
          <w:color w:val="000000"/>
        </w:rPr>
        <w:t>y módosító javaslatot tett, még</w:t>
      </w:r>
      <w:r w:rsidR="00F042B1">
        <w:rPr>
          <w:bCs/>
          <w:color w:val="000000"/>
        </w:rPr>
        <w:t xml:space="preserve">pedig a feltüntettet összegeket javasolta megemelni a bruttó 40 </w:t>
      </w:r>
      <w:proofErr w:type="spellStart"/>
      <w:r w:rsidR="00F042B1">
        <w:rPr>
          <w:bCs/>
          <w:color w:val="000000"/>
        </w:rPr>
        <w:t>eFt</w:t>
      </w:r>
      <w:proofErr w:type="spellEnd"/>
      <w:r w:rsidR="00F042B1">
        <w:rPr>
          <w:bCs/>
          <w:color w:val="000000"/>
        </w:rPr>
        <w:t xml:space="preserve"> tiszteletdíj he</w:t>
      </w:r>
      <w:r>
        <w:rPr>
          <w:bCs/>
          <w:color w:val="000000"/>
        </w:rPr>
        <w:t xml:space="preserve">lyett bruttó 50 </w:t>
      </w:r>
      <w:proofErr w:type="spellStart"/>
      <w:r>
        <w:rPr>
          <w:bCs/>
          <w:color w:val="000000"/>
        </w:rPr>
        <w:t>eFt-ot</w:t>
      </w:r>
      <w:proofErr w:type="spellEnd"/>
      <w:r>
        <w:rPr>
          <w:bCs/>
          <w:color w:val="000000"/>
        </w:rPr>
        <w:t xml:space="preserve"> javasolt</w:t>
      </w:r>
      <w:r w:rsidR="00F042B1">
        <w:rPr>
          <w:bCs/>
          <w:color w:val="000000"/>
        </w:rPr>
        <w:t xml:space="preserve"> azzal, hogy a bizottsági elnökök tiszteletdíja havonta bruttó 5 </w:t>
      </w:r>
      <w:proofErr w:type="spellStart"/>
      <w:r w:rsidR="00F042B1">
        <w:rPr>
          <w:bCs/>
          <w:color w:val="000000"/>
        </w:rPr>
        <w:t>eFt</w:t>
      </w:r>
      <w:proofErr w:type="spellEnd"/>
      <w:r w:rsidR="00F042B1">
        <w:rPr>
          <w:bCs/>
          <w:color w:val="000000"/>
        </w:rPr>
        <w:t xml:space="preserve"> támogatásban részesül</w:t>
      </w:r>
      <w:r>
        <w:rPr>
          <w:bCs/>
          <w:color w:val="000000"/>
        </w:rPr>
        <w:t>jön</w:t>
      </w:r>
      <w:r w:rsidR="00F042B1">
        <w:rPr>
          <w:bCs/>
          <w:color w:val="000000"/>
        </w:rPr>
        <w:t xml:space="preserve"> ezen összegek felett. </w:t>
      </w:r>
    </w:p>
    <w:p w:rsidR="00F042B1" w:rsidRPr="00F042B1" w:rsidRDefault="00F042B1" w:rsidP="00B77712">
      <w:pPr>
        <w:rPr>
          <w:bCs/>
          <w:color w:val="000000"/>
        </w:rPr>
      </w:pPr>
    </w:p>
    <w:p w:rsidR="00B77712" w:rsidRDefault="00172A73" w:rsidP="00B7771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Sipos Ibolya alpolgármester:</w:t>
      </w:r>
    </w:p>
    <w:p w:rsidR="00B77712" w:rsidRPr="00B64220" w:rsidRDefault="00F042B1" w:rsidP="00B77712">
      <w:pPr>
        <w:rPr>
          <w:bCs/>
          <w:color w:val="000000"/>
        </w:rPr>
      </w:pPr>
      <w:r w:rsidRPr="00B64220">
        <w:rPr>
          <w:bCs/>
          <w:color w:val="000000"/>
        </w:rPr>
        <w:t xml:space="preserve">Elmondta, hogy örül annak, hogy a jelenlegi helyzet lehetővé teszi a tiszteletdíj </w:t>
      </w:r>
      <w:r w:rsidR="00B64220">
        <w:rPr>
          <w:bCs/>
          <w:color w:val="000000"/>
        </w:rPr>
        <w:t xml:space="preserve">megállapítását, de kérte, hogy azon képviselők, akik rendszeresen távol maradnak az ülésekről, azoktól vonják meg ezt a lehetőséget. </w:t>
      </w:r>
    </w:p>
    <w:p w:rsidR="00F042B1" w:rsidRDefault="00F042B1" w:rsidP="00B77712">
      <w:pPr>
        <w:rPr>
          <w:b/>
          <w:bCs/>
          <w:color w:val="000000"/>
          <w:u w:val="single"/>
        </w:rPr>
      </w:pPr>
    </w:p>
    <w:p w:rsidR="00B77712" w:rsidRDefault="00B77712" w:rsidP="00B77712">
      <w:pPr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Bundáné</w:t>
      </w:r>
      <w:proofErr w:type="spellEnd"/>
      <w:r>
        <w:rPr>
          <w:b/>
          <w:bCs/>
          <w:color w:val="000000"/>
          <w:u w:val="single"/>
        </w:rPr>
        <w:t xml:space="preserve"> Badics Ildikó jegyző:</w:t>
      </w:r>
    </w:p>
    <w:p w:rsidR="00B77712" w:rsidRPr="00B64220" w:rsidRDefault="004239AF" w:rsidP="00B77712">
      <w:pPr>
        <w:rPr>
          <w:bCs/>
          <w:color w:val="000000"/>
        </w:rPr>
      </w:pPr>
      <w:r>
        <w:rPr>
          <w:bCs/>
          <w:color w:val="000000"/>
        </w:rPr>
        <w:t>Az elhangzottakra reagálva elmondta, hogy a</w:t>
      </w:r>
      <w:r w:rsidR="00B64220" w:rsidRPr="00B64220">
        <w:rPr>
          <w:bCs/>
          <w:color w:val="000000"/>
        </w:rPr>
        <w:t xml:space="preserve">z önkormányzati törvény arról szól, hogy </w:t>
      </w:r>
      <w:r w:rsidR="00B64220">
        <w:rPr>
          <w:bCs/>
          <w:color w:val="000000"/>
        </w:rPr>
        <w:t>aki több mint egy évig nem vesz részt a képviselő-testület munkájában, azt az SZMSZ-ben meghatározottak szerint a képviselő-testü</w:t>
      </w:r>
      <w:r>
        <w:rPr>
          <w:bCs/>
          <w:color w:val="000000"/>
        </w:rPr>
        <w:t>let szankcionálhatja. T</w:t>
      </w:r>
      <w:r w:rsidR="00B64220">
        <w:rPr>
          <w:bCs/>
          <w:color w:val="000000"/>
        </w:rPr>
        <w:t xml:space="preserve">ehát megvonhatja vagy csökkentheti </w:t>
      </w:r>
      <w:r>
        <w:rPr>
          <w:bCs/>
          <w:color w:val="000000"/>
        </w:rPr>
        <w:t>a rendszeresen hiányzó képviselőktől a tiszteletdíj</w:t>
      </w:r>
      <w:r w:rsidR="007F3071">
        <w:rPr>
          <w:bCs/>
          <w:color w:val="000000"/>
        </w:rPr>
        <w:t>at</w:t>
      </w:r>
      <w:r>
        <w:rPr>
          <w:bCs/>
          <w:color w:val="000000"/>
        </w:rPr>
        <w:t>. I</w:t>
      </w:r>
      <w:r w:rsidR="00B64220">
        <w:rPr>
          <w:bCs/>
          <w:color w:val="000000"/>
        </w:rPr>
        <w:t xml:space="preserve">smételt hiányzás esetén azt újból megteheti, de ezt is </w:t>
      </w:r>
      <w:r>
        <w:rPr>
          <w:bCs/>
          <w:color w:val="000000"/>
        </w:rPr>
        <w:t>az SZMSZ-ben kell szabályozni. Amennyiben az időközi választásnak</w:t>
      </w:r>
      <w:r w:rsidR="00B64220">
        <w:rPr>
          <w:bCs/>
          <w:color w:val="000000"/>
        </w:rPr>
        <w:t xml:space="preserve"> meg lesz </w:t>
      </w:r>
      <w:r w:rsidR="007F3071">
        <w:rPr>
          <w:bCs/>
          <w:color w:val="000000"/>
        </w:rPr>
        <w:t xml:space="preserve">az </w:t>
      </w:r>
      <w:r w:rsidR="00B64220">
        <w:rPr>
          <w:bCs/>
          <w:color w:val="000000"/>
        </w:rPr>
        <w:t xml:space="preserve">eredménye, akkor a képviselő-testületi SZMSZ-t </w:t>
      </w:r>
      <w:r w:rsidR="00D240C6">
        <w:rPr>
          <w:bCs/>
          <w:color w:val="000000"/>
        </w:rPr>
        <w:t xml:space="preserve">a testületi és a bizottsági tagok összetétele miatt újra kell </w:t>
      </w:r>
      <w:r w:rsidR="00B64220">
        <w:rPr>
          <w:bCs/>
          <w:color w:val="000000"/>
        </w:rPr>
        <w:t xml:space="preserve">módosítani és akkor majd javaslatot tesznek erre a pontra is. </w:t>
      </w:r>
    </w:p>
    <w:p w:rsidR="00B64220" w:rsidRDefault="00B64220" w:rsidP="00B77712">
      <w:pPr>
        <w:rPr>
          <w:b/>
          <w:bCs/>
          <w:color w:val="000000"/>
          <w:u w:val="single"/>
        </w:rPr>
      </w:pPr>
    </w:p>
    <w:p w:rsidR="00B77712" w:rsidRDefault="00172A73" w:rsidP="00B77712">
      <w:pPr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Balázsi Csilla képviselő:</w:t>
      </w:r>
    </w:p>
    <w:p w:rsidR="001A1632" w:rsidRDefault="00B64220" w:rsidP="00172A73">
      <w:pPr>
        <w:rPr>
          <w:bCs/>
          <w:color w:val="000000"/>
        </w:rPr>
      </w:pPr>
      <w:r w:rsidRPr="00B64220">
        <w:rPr>
          <w:bCs/>
          <w:color w:val="000000"/>
        </w:rPr>
        <w:t xml:space="preserve">Véleménye szerint a mai világban már mindenki tud igazolást szerezni és </w:t>
      </w:r>
      <w:r w:rsidR="00D240C6">
        <w:rPr>
          <w:bCs/>
          <w:color w:val="000000"/>
        </w:rPr>
        <w:t xml:space="preserve">az ilyen </w:t>
      </w:r>
      <w:proofErr w:type="gramStart"/>
      <w:r w:rsidR="00D240C6">
        <w:rPr>
          <w:bCs/>
          <w:color w:val="000000"/>
        </w:rPr>
        <w:t>fajta hiányzást</w:t>
      </w:r>
      <w:proofErr w:type="gramEnd"/>
      <w:r w:rsidR="00D240C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is lehet majd igazolni. </w:t>
      </w:r>
      <w:r w:rsidR="00D240C6">
        <w:rPr>
          <w:bCs/>
          <w:color w:val="000000"/>
        </w:rPr>
        <w:t>Nem orvosi igazolásra gondolt</w:t>
      </w:r>
      <w:r>
        <w:rPr>
          <w:bCs/>
          <w:color w:val="000000"/>
        </w:rPr>
        <w:t xml:space="preserve">, de lehet, hogy </w:t>
      </w:r>
      <w:r w:rsidR="00D240C6">
        <w:rPr>
          <w:bCs/>
          <w:color w:val="000000"/>
        </w:rPr>
        <w:t xml:space="preserve">valakinek városérdekből kell megjelennie valahol. </w:t>
      </w:r>
      <w:r>
        <w:rPr>
          <w:bCs/>
          <w:color w:val="000000"/>
        </w:rPr>
        <w:t xml:space="preserve">A törvény előírja, hogy ha valaki egy éven keresztül automatikusan nem jelenik meg, </w:t>
      </w:r>
      <w:r w:rsidR="00D240C6">
        <w:rPr>
          <w:bCs/>
          <w:color w:val="000000"/>
        </w:rPr>
        <w:t xml:space="preserve">akkor annak a képviselőnek </w:t>
      </w:r>
      <w:r>
        <w:rPr>
          <w:bCs/>
          <w:color w:val="000000"/>
        </w:rPr>
        <w:t xml:space="preserve">szankciója van. Innentől kezdve mindenki a lelkiismeretével számol el, hogy eljön-e van </w:t>
      </w:r>
      <w:r w:rsidR="00D240C6">
        <w:rPr>
          <w:bCs/>
          <w:color w:val="000000"/>
        </w:rPr>
        <w:t>s</w:t>
      </w:r>
      <w:r>
        <w:rPr>
          <w:bCs/>
          <w:color w:val="000000"/>
        </w:rPr>
        <w:t>e</w:t>
      </w:r>
      <w:r w:rsidR="001A1632">
        <w:rPr>
          <w:bCs/>
          <w:color w:val="000000"/>
        </w:rPr>
        <w:t>m a testületi ülés</w:t>
      </w:r>
      <w:r w:rsidR="00D240C6">
        <w:rPr>
          <w:bCs/>
          <w:color w:val="000000"/>
        </w:rPr>
        <w:t>ek</w:t>
      </w:r>
      <w:r w:rsidR="001A1632">
        <w:rPr>
          <w:bCs/>
          <w:color w:val="000000"/>
        </w:rPr>
        <w:t xml:space="preserve">re. </w:t>
      </w:r>
      <w:r w:rsidR="00D240C6">
        <w:rPr>
          <w:bCs/>
          <w:color w:val="000000"/>
        </w:rPr>
        <w:t>Majd elmondta, hogy n</w:t>
      </w:r>
      <w:r w:rsidR="001A1632">
        <w:rPr>
          <w:bCs/>
          <w:color w:val="000000"/>
        </w:rPr>
        <w:t xml:space="preserve">eki is volt a két év alatt olyan esete, amikor egy kötelező képzésen kellett részt vennie egy rendkívüli testületi ülés helyett, mely akkor fontosabb volt, mint a testületi ülés, hiszen </w:t>
      </w:r>
      <w:r w:rsidR="00D240C6">
        <w:rPr>
          <w:bCs/>
          <w:color w:val="000000"/>
        </w:rPr>
        <w:t xml:space="preserve">a munkájából adódóan kellett jelen lennie. </w:t>
      </w:r>
      <w:r w:rsidR="001A1632">
        <w:rPr>
          <w:bCs/>
          <w:color w:val="000000"/>
        </w:rPr>
        <w:t xml:space="preserve"> </w:t>
      </w:r>
    </w:p>
    <w:p w:rsidR="001A1632" w:rsidRDefault="001A1632" w:rsidP="00172A73">
      <w:pPr>
        <w:rPr>
          <w:bCs/>
          <w:color w:val="000000"/>
        </w:rPr>
      </w:pPr>
    </w:p>
    <w:p w:rsidR="00172A73" w:rsidRDefault="00172A73" w:rsidP="00172A73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Sipos Ibolya alpolgármester:</w:t>
      </w:r>
    </w:p>
    <w:p w:rsidR="00B77712" w:rsidRPr="00D240C6" w:rsidRDefault="001A1632" w:rsidP="00B77712">
      <w:pPr>
        <w:rPr>
          <w:bCs/>
          <w:color w:val="000000"/>
        </w:rPr>
      </w:pPr>
      <w:r w:rsidRPr="001A1632">
        <w:rPr>
          <w:bCs/>
          <w:color w:val="000000"/>
        </w:rPr>
        <w:t>Véleménye szerint félreértette Balázsi Csilla képviselő az ő szavait, hi</w:t>
      </w:r>
      <w:r>
        <w:rPr>
          <w:bCs/>
          <w:color w:val="000000"/>
        </w:rPr>
        <w:t>szen nem azt mondta, hogy minden esetben</w:t>
      </w:r>
      <w:r w:rsidR="00D240C6">
        <w:rPr>
          <w:bCs/>
          <w:color w:val="000000"/>
        </w:rPr>
        <w:t xml:space="preserve"> igazolják a hiányzásokat. Arról beszélt, hogy aki a testületi és bizottsági ülések több mint felén nem kíván részt venni, akkor az már biztos, hogy nem csak azért marad távol, mert nem jó neki a megadott időpont, de bárkivel előfordulhat, </w:t>
      </w:r>
      <w:r>
        <w:rPr>
          <w:bCs/>
          <w:color w:val="000000"/>
        </w:rPr>
        <w:t xml:space="preserve">hogy </w:t>
      </w:r>
      <w:r w:rsidR="00D240C6">
        <w:rPr>
          <w:bCs/>
          <w:color w:val="000000"/>
        </w:rPr>
        <w:t xml:space="preserve">valamilyen okból </w:t>
      </w:r>
      <w:r>
        <w:rPr>
          <w:bCs/>
          <w:color w:val="000000"/>
        </w:rPr>
        <w:t xml:space="preserve">nem tud </w:t>
      </w:r>
      <w:r w:rsidR="00D240C6">
        <w:rPr>
          <w:bCs/>
          <w:color w:val="000000"/>
        </w:rPr>
        <w:t>részt venni a testületi vagy a bizottsági üléseken</w:t>
      </w:r>
      <w:r>
        <w:rPr>
          <w:bCs/>
          <w:color w:val="000000"/>
        </w:rPr>
        <w:t xml:space="preserve">. </w:t>
      </w:r>
    </w:p>
    <w:p w:rsidR="00B77712" w:rsidRDefault="00B77712" w:rsidP="00B77712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Mivel további kérdés és hozzászólás a napirenddel kapcsolatban nem hangzott el, Dr. Fülöp Erik polgármester a </w:t>
      </w:r>
      <w:r w:rsidR="00172A73">
        <w:rPr>
          <w:b/>
          <w:bCs/>
          <w:i/>
          <w:iCs/>
        </w:rPr>
        <w:t>rendelet</w:t>
      </w:r>
      <w:r>
        <w:rPr>
          <w:b/>
          <w:bCs/>
          <w:i/>
          <w:iCs/>
        </w:rPr>
        <w:t>-tervezetet szavazásra bocsátotta</w:t>
      </w:r>
      <w:r w:rsidR="001A1632">
        <w:rPr>
          <w:b/>
          <w:bCs/>
          <w:i/>
          <w:iCs/>
        </w:rPr>
        <w:t xml:space="preserve"> az általa tett szóbeli kiegészítéssel együtt</w:t>
      </w:r>
      <w:r>
        <w:rPr>
          <w:b/>
          <w:bCs/>
          <w:i/>
          <w:iCs/>
        </w:rPr>
        <w:t>.</w:t>
      </w:r>
    </w:p>
    <w:p w:rsidR="00B77712" w:rsidRDefault="00B77712" w:rsidP="00B77712">
      <w:pPr>
        <w:rPr>
          <w:b/>
          <w:bCs/>
          <w:i/>
          <w:iCs/>
          <w:color w:val="000000"/>
          <w:spacing w:val="-3"/>
        </w:rPr>
      </w:pPr>
    </w:p>
    <w:p w:rsidR="00B77712" w:rsidRDefault="00B77712" w:rsidP="00B77712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B77712" w:rsidRDefault="00B77712" w:rsidP="00B77712">
      <w:pPr>
        <w:rPr>
          <w:b/>
          <w:bCs/>
          <w:i/>
          <w:iCs/>
          <w:color w:val="000000"/>
          <w:spacing w:val="-3"/>
        </w:rPr>
      </w:pPr>
    </w:p>
    <w:p w:rsidR="00B77712" w:rsidRDefault="00172A73" w:rsidP="00172A73">
      <w:pPr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7 </w:t>
      </w:r>
      <w:r w:rsidR="00B77712">
        <w:rPr>
          <w:b/>
          <w:bCs/>
          <w:i/>
          <w:iCs/>
          <w:spacing w:val="-3"/>
        </w:rPr>
        <w:t xml:space="preserve">igen szavazattal, </w:t>
      </w:r>
      <w:r>
        <w:rPr>
          <w:b/>
          <w:bCs/>
          <w:i/>
          <w:iCs/>
          <w:spacing w:val="-3"/>
        </w:rPr>
        <w:t xml:space="preserve">2 tartózkodással és </w:t>
      </w:r>
      <w:r w:rsidR="00B77712">
        <w:rPr>
          <w:b/>
          <w:bCs/>
          <w:i/>
          <w:iCs/>
          <w:spacing w:val="-3"/>
        </w:rPr>
        <w:t xml:space="preserve">ellenszavazat nélkül </w:t>
      </w:r>
      <w:r w:rsidR="00B77712">
        <w:rPr>
          <w:b/>
          <w:bCs/>
          <w:i/>
          <w:iCs/>
        </w:rPr>
        <w:t xml:space="preserve">az alábbi </w:t>
      </w:r>
      <w:r>
        <w:rPr>
          <w:b/>
          <w:bCs/>
          <w:i/>
          <w:iCs/>
        </w:rPr>
        <w:t>rendeletet alkotta meg</w:t>
      </w:r>
      <w:r w:rsidR="00B77712">
        <w:rPr>
          <w:b/>
          <w:bCs/>
          <w:i/>
          <w:iCs/>
        </w:rPr>
        <w:t>:</w:t>
      </w:r>
    </w:p>
    <w:p w:rsidR="009C6CCC" w:rsidRPr="00D15384" w:rsidRDefault="009C6CCC" w:rsidP="009C6CCC">
      <w:pPr>
        <w:jc w:val="center"/>
        <w:rPr>
          <w:b/>
          <w:color w:val="000000"/>
        </w:rPr>
      </w:pPr>
    </w:p>
    <w:p w:rsidR="009C6CCC" w:rsidRPr="00D15384" w:rsidRDefault="009C6CCC" w:rsidP="009C6CCC">
      <w:pPr>
        <w:jc w:val="center"/>
        <w:rPr>
          <w:b/>
          <w:color w:val="000000"/>
        </w:rPr>
      </w:pPr>
      <w:r w:rsidRPr="00D15384">
        <w:rPr>
          <w:b/>
          <w:color w:val="000000"/>
        </w:rPr>
        <w:t>Tiszavasvári Város Önkormányzata Képviselő-testületének</w:t>
      </w:r>
    </w:p>
    <w:p w:rsidR="009C6CCC" w:rsidRPr="00D15384" w:rsidRDefault="009C6CCC" w:rsidP="009C6CCC">
      <w:pPr>
        <w:jc w:val="center"/>
        <w:rPr>
          <w:b/>
          <w:color w:val="000000"/>
        </w:rPr>
      </w:pPr>
      <w:r>
        <w:rPr>
          <w:b/>
          <w:color w:val="000000"/>
        </w:rPr>
        <w:t>45/</w:t>
      </w:r>
      <w:r w:rsidRPr="00D15384">
        <w:rPr>
          <w:b/>
          <w:color w:val="000000"/>
        </w:rPr>
        <w:t>2014. (</w:t>
      </w:r>
      <w:r>
        <w:rPr>
          <w:b/>
          <w:color w:val="000000"/>
        </w:rPr>
        <w:t>XII.29.) önkormányzati rendelete</w:t>
      </w:r>
    </w:p>
    <w:p w:rsidR="009C6CCC" w:rsidRPr="00D15384" w:rsidRDefault="009C6CCC" w:rsidP="009C6CCC">
      <w:pPr>
        <w:jc w:val="center"/>
        <w:rPr>
          <w:b/>
        </w:rPr>
      </w:pPr>
    </w:p>
    <w:p w:rsidR="009C6CCC" w:rsidRPr="00D15384" w:rsidRDefault="009C6CCC" w:rsidP="009C6CCC">
      <w:pPr>
        <w:jc w:val="center"/>
        <w:rPr>
          <w:b/>
        </w:rPr>
      </w:pPr>
      <w:proofErr w:type="gramStart"/>
      <w:r>
        <w:rPr>
          <w:b/>
        </w:rPr>
        <w:t>a</w:t>
      </w:r>
      <w:r w:rsidRPr="00D15384">
        <w:rPr>
          <w:b/>
        </w:rPr>
        <w:t>z</w:t>
      </w:r>
      <w:proofErr w:type="gramEnd"/>
      <w:r w:rsidRPr="00D15384">
        <w:rPr>
          <w:b/>
        </w:rPr>
        <w:t xml:space="preserve"> önkormányzati képviselők tiszteletdíjáról</w:t>
      </w:r>
    </w:p>
    <w:p w:rsidR="009C6CCC" w:rsidRPr="00D15384" w:rsidRDefault="009C6CCC" w:rsidP="009C6CCC">
      <w:pPr>
        <w:rPr>
          <w:b/>
        </w:rPr>
      </w:pPr>
    </w:p>
    <w:p w:rsidR="009C6CCC" w:rsidRPr="005049A7" w:rsidRDefault="009C6CCC" w:rsidP="009C6CCC">
      <w:r>
        <w:t>Tiszavasvári Város Önkormányzata</w:t>
      </w:r>
      <w:r w:rsidRPr="005049A7">
        <w:t xml:space="preserve"> Képviselő-testülete az Alaptörvény 32. cikk (2)</w:t>
      </w:r>
      <w:r>
        <w:t xml:space="preserve"> </w:t>
      </w:r>
      <w:r w:rsidRPr="005049A7">
        <w:t>bekezdésében meghatározott eredeti jogalkotói hatáskörében, a Magyarország helyi</w:t>
      </w:r>
      <w:r>
        <w:t xml:space="preserve"> </w:t>
      </w:r>
      <w:r w:rsidRPr="005049A7">
        <w:t>önkormányzatairól szóló 2011. évi CLXXXIX. törvény 143. § (4) bekezdés f) pontjában</w:t>
      </w:r>
      <w:r>
        <w:t xml:space="preserve"> </w:t>
      </w:r>
      <w:r w:rsidRPr="005049A7">
        <w:t>biztosított felhatalmazás alapján a következőket rendeli el:</w:t>
      </w:r>
    </w:p>
    <w:p w:rsidR="009C6CCC" w:rsidRPr="00D15384" w:rsidRDefault="009C6CCC" w:rsidP="009C6CCC">
      <w:pPr>
        <w:rPr>
          <w:b/>
        </w:rPr>
      </w:pPr>
    </w:p>
    <w:p w:rsidR="009C6CCC" w:rsidRPr="00D15384" w:rsidRDefault="009C6CCC" w:rsidP="009C6CCC">
      <w:pPr>
        <w:rPr>
          <w:b/>
        </w:rPr>
      </w:pPr>
    </w:p>
    <w:p w:rsidR="009C6CCC" w:rsidRPr="005049A7" w:rsidRDefault="009C6CCC" w:rsidP="009C6CCC">
      <w:r w:rsidRPr="00D64874">
        <w:rPr>
          <w:b/>
        </w:rPr>
        <w:t>1.§</w:t>
      </w:r>
      <w:r>
        <w:t xml:space="preserve"> </w:t>
      </w:r>
      <w:r w:rsidRPr="005049A7">
        <w:t>(1) A rendelet hatálya kiterjed az önkormányzati képviselőkre (a továbbiakban:</w:t>
      </w:r>
      <w:r>
        <w:t xml:space="preserve"> képviselő).</w:t>
      </w:r>
      <w:r w:rsidRPr="005049A7">
        <w:t xml:space="preserve"> </w:t>
      </w:r>
    </w:p>
    <w:p w:rsidR="009C6CCC" w:rsidRPr="005049A7" w:rsidRDefault="009C6CCC" w:rsidP="009C6CCC">
      <w:r w:rsidRPr="005049A7">
        <w:t>(2) Nem terjed ki a rendelet hatálya a polgármesterre és az alpolgármester</w:t>
      </w:r>
      <w:r>
        <w:t>ek</w:t>
      </w:r>
      <w:r w:rsidRPr="005049A7">
        <w:t>re.</w:t>
      </w:r>
    </w:p>
    <w:p w:rsidR="009C6CCC" w:rsidRPr="00D15384" w:rsidRDefault="009C6CCC" w:rsidP="009C6CCC">
      <w:pPr>
        <w:jc w:val="center"/>
        <w:rPr>
          <w:b/>
        </w:rPr>
      </w:pPr>
    </w:p>
    <w:p w:rsidR="009C6CCC" w:rsidRPr="005049A7" w:rsidRDefault="009C6CCC" w:rsidP="009C6CCC">
      <w:r w:rsidRPr="00D64874">
        <w:rPr>
          <w:b/>
        </w:rPr>
        <w:t>2.§</w:t>
      </w:r>
      <w:r w:rsidRPr="00D15384">
        <w:t xml:space="preserve"> </w:t>
      </w:r>
      <w:r w:rsidRPr="005049A7">
        <w:t>(1) A képviselő e tisztségéből eredő felada</w:t>
      </w:r>
      <w:r>
        <w:t>tainak ellátásáért havonta bruttó 50 000</w:t>
      </w:r>
      <w:r w:rsidRPr="005049A7">
        <w:t xml:space="preserve"> Ft összegű</w:t>
      </w:r>
      <w:r>
        <w:t xml:space="preserve"> </w:t>
      </w:r>
      <w:r w:rsidRPr="005049A7">
        <w:t>tiszteletdíjra jogosult. (alapdíj)</w:t>
      </w:r>
    </w:p>
    <w:p w:rsidR="009C6CCC" w:rsidRPr="005049A7" w:rsidRDefault="009C6CCC" w:rsidP="009C6CCC">
      <w:r w:rsidRPr="005049A7">
        <w:t>(2) A bizottságok elnökeit tiszteletdíjként – az</w:t>
      </w:r>
      <w:r>
        <w:t xml:space="preserve"> alapdíjon felül – havonta bruttó 5000</w:t>
      </w:r>
      <w:r w:rsidRPr="005049A7">
        <w:t xml:space="preserve"> Ft illeti</w:t>
      </w:r>
      <w:r>
        <w:t xml:space="preserve"> </w:t>
      </w:r>
      <w:r w:rsidRPr="005049A7">
        <w:t>meg.</w:t>
      </w:r>
    </w:p>
    <w:p w:rsidR="009C6CCC" w:rsidRPr="00D15384" w:rsidRDefault="009C6CCC" w:rsidP="009C6CCC"/>
    <w:p w:rsidR="009C6CCC" w:rsidRDefault="009C6CCC" w:rsidP="009C6CCC">
      <w:r>
        <w:rPr>
          <w:b/>
        </w:rPr>
        <w:t>3.</w:t>
      </w:r>
      <w:r w:rsidRPr="00D64874">
        <w:rPr>
          <w:b/>
        </w:rPr>
        <w:t>§</w:t>
      </w:r>
      <w:r w:rsidRPr="005049A7">
        <w:t xml:space="preserve"> A képv</w:t>
      </w:r>
      <w:r>
        <w:t xml:space="preserve">iselő </w:t>
      </w:r>
      <w:r w:rsidRPr="005049A7">
        <w:t xml:space="preserve">tiszteletdíjra </w:t>
      </w:r>
      <w:r>
        <w:t xml:space="preserve">képviselői jogviszonya keletkezésétől annak megszűnéséig jogosult. A bizottsági elnök a 2.§ (2) bekezdésben foglalt juttatásra a bizottsági elnöki megbízatás időtartamára jogosult. Első alkalommal tiszteletdíjra a képviselők e rendelet hatályba lépésétől jogosultak. </w:t>
      </w:r>
    </w:p>
    <w:p w:rsidR="009C6CCC" w:rsidRPr="005049A7" w:rsidRDefault="009C6CCC" w:rsidP="009C6CCC"/>
    <w:p w:rsidR="009C6CCC" w:rsidRPr="005049A7" w:rsidRDefault="009C6CCC" w:rsidP="009C6CCC">
      <w:r w:rsidRPr="00D64874">
        <w:rPr>
          <w:b/>
        </w:rPr>
        <w:t>4.§</w:t>
      </w:r>
      <w:r w:rsidRPr="005049A7">
        <w:t xml:space="preserve"> A tiszteletdíj elszámolásáról </w:t>
      </w:r>
      <w:r>
        <w:t xml:space="preserve">és kifizetéséről minden hónap (tárgyhó) utolsó napjáig </w:t>
      </w:r>
      <w:r w:rsidRPr="005049A7">
        <w:t>a jegyző gondoskodik.</w:t>
      </w:r>
    </w:p>
    <w:p w:rsidR="009C6CCC" w:rsidRDefault="009C6CCC" w:rsidP="009C6CCC"/>
    <w:p w:rsidR="009C6CCC" w:rsidRDefault="009C6CCC" w:rsidP="009C6CCC">
      <w:r w:rsidRPr="00D64874">
        <w:rPr>
          <w:b/>
        </w:rPr>
        <w:t>5.§</w:t>
      </w:r>
      <w:r>
        <w:t xml:space="preserve"> Ez a rendelet 2015. január 01. napján lép hatályba.</w:t>
      </w:r>
    </w:p>
    <w:p w:rsidR="009C6CCC" w:rsidRPr="0057101E" w:rsidRDefault="009C6CCC" w:rsidP="009C6CCC"/>
    <w:p w:rsidR="009C6CCC" w:rsidRDefault="009C6CCC" w:rsidP="009C6CCC"/>
    <w:p w:rsidR="009C6CCC" w:rsidRDefault="009C6CCC" w:rsidP="009C6CCC">
      <w:r>
        <w:t>Tiszavasvári, 2014. december 22.</w:t>
      </w:r>
    </w:p>
    <w:p w:rsidR="009C6CCC" w:rsidRDefault="009C6CCC" w:rsidP="009C6CCC"/>
    <w:p w:rsidR="009C6CCC" w:rsidRDefault="009C6CCC" w:rsidP="009C6CCC">
      <w:pPr>
        <w:tabs>
          <w:tab w:val="center" w:pos="1418"/>
          <w:tab w:val="center" w:pos="6804"/>
        </w:tabs>
        <w:rPr>
          <w:b/>
        </w:rPr>
      </w:pPr>
      <w:r>
        <w:t xml:space="preserve">           </w:t>
      </w:r>
      <w:r>
        <w:rPr>
          <w:b/>
        </w:rPr>
        <w:t xml:space="preserve">Dr. Fülöp </w:t>
      </w:r>
      <w:proofErr w:type="gramStart"/>
      <w:r>
        <w:rPr>
          <w:b/>
        </w:rPr>
        <w:t>Erik</w:t>
      </w:r>
      <w:r>
        <w:rPr>
          <w:b/>
        </w:rPr>
        <w:tab/>
        <w:t xml:space="preserve">             </w:t>
      </w:r>
      <w:proofErr w:type="spellStart"/>
      <w:r>
        <w:rPr>
          <w:b/>
        </w:rPr>
        <w:t>Bundáné</w:t>
      </w:r>
      <w:proofErr w:type="spellEnd"/>
      <w:proofErr w:type="gramEnd"/>
      <w:r>
        <w:rPr>
          <w:b/>
        </w:rPr>
        <w:t xml:space="preserve"> Badics Ildikó</w:t>
      </w:r>
    </w:p>
    <w:p w:rsidR="009C6CCC" w:rsidRDefault="009C6CCC" w:rsidP="009C6CCC">
      <w:pPr>
        <w:tabs>
          <w:tab w:val="center" w:pos="1418"/>
          <w:tab w:val="center" w:pos="6804"/>
        </w:tabs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jegyző</w:t>
      </w:r>
    </w:p>
    <w:p w:rsidR="009C6CCC" w:rsidRDefault="009C6CCC" w:rsidP="009C6CCC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9C6CCC" w:rsidRDefault="009C6CCC" w:rsidP="009C6CCC">
      <w:pPr>
        <w:tabs>
          <w:tab w:val="left" w:pos="567"/>
          <w:tab w:val="left" w:pos="5954"/>
          <w:tab w:val="left" w:pos="6663"/>
        </w:tabs>
        <w:rPr>
          <w:b/>
        </w:rPr>
      </w:pPr>
      <w:r>
        <w:rPr>
          <w:b/>
        </w:rPr>
        <w:t>A rendelet kihirdetve: 2014. december 29-én</w:t>
      </w:r>
    </w:p>
    <w:p w:rsidR="009C6CCC" w:rsidRDefault="009C6CCC" w:rsidP="009C6CCC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9C6CCC" w:rsidRDefault="009C6CCC" w:rsidP="009C6CCC">
      <w:pPr>
        <w:tabs>
          <w:tab w:val="left" w:pos="567"/>
          <w:tab w:val="left" w:pos="5954"/>
          <w:tab w:val="left" w:pos="6663"/>
        </w:tabs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Bundáné</w:t>
      </w:r>
      <w:proofErr w:type="spellEnd"/>
      <w:r>
        <w:rPr>
          <w:b/>
        </w:rPr>
        <w:t xml:space="preserve"> Badics Ildikó</w:t>
      </w:r>
    </w:p>
    <w:p w:rsidR="009C6CCC" w:rsidRDefault="009C6CCC" w:rsidP="009C6CCC">
      <w:pPr>
        <w:tabs>
          <w:tab w:val="left" w:pos="567"/>
          <w:tab w:val="left" w:pos="5954"/>
          <w:tab w:val="left" w:pos="6663"/>
        </w:tabs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jegyző</w:t>
      </w:r>
      <w:proofErr w:type="gramEnd"/>
    </w:p>
    <w:p w:rsidR="009C6CCC" w:rsidRPr="00D64874" w:rsidRDefault="009C6CCC" w:rsidP="009C6CCC">
      <w:pPr>
        <w:jc w:val="center"/>
        <w:rPr>
          <w:b/>
        </w:rPr>
      </w:pPr>
      <w:r>
        <w:br w:type="page"/>
      </w:r>
      <w:r w:rsidRPr="00D64874">
        <w:rPr>
          <w:b/>
        </w:rPr>
        <w:lastRenderedPageBreak/>
        <w:t>Indok</w:t>
      </w:r>
      <w:r>
        <w:rPr>
          <w:b/>
        </w:rPr>
        <w:t>o</w:t>
      </w:r>
      <w:r w:rsidRPr="00D64874">
        <w:rPr>
          <w:b/>
        </w:rPr>
        <w:t>lás</w:t>
      </w:r>
    </w:p>
    <w:p w:rsidR="009C6CCC" w:rsidRPr="00D64874" w:rsidRDefault="009C6CCC" w:rsidP="009C6CCC">
      <w:pPr>
        <w:jc w:val="center"/>
        <w:rPr>
          <w:b/>
        </w:rPr>
      </w:pPr>
      <w:r>
        <w:rPr>
          <w:b/>
        </w:rPr>
        <w:t>Tiszavasvári Város Önkormányzata Képviselő-testületének az önkormányzati képviselők tiszteletdíjáról szóló 45/2014.(XII.29.) önkormányzati rendelethez</w:t>
      </w:r>
    </w:p>
    <w:p w:rsidR="009C6CCC" w:rsidRDefault="009C6CCC" w:rsidP="009C6CCC">
      <w:pPr>
        <w:rPr>
          <w:b/>
        </w:rPr>
      </w:pPr>
    </w:p>
    <w:p w:rsidR="009C6CCC" w:rsidRDefault="009C6CCC" w:rsidP="009C6CCC">
      <w:pPr>
        <w:rPr>
          <w:b/>
        </w:rPr>
      </w:pPr>
    </w:p>
    <w:p w:rsidR="009C6CCC" w:rsidRPr="00F37891" w:rsidRDefault="009C6CCC" w:rsidP="009C6CCC">
      <w:pPr>
        <w:rPr>
          <w:b/>
        </w:rPr>
      </w:pPr>
    </w:p>
    <w:p w:rsidR="009C6CCC" w:rsidRPr="00F37891" w:rsidRDefault="009C6CCC" w:rsidP="009C6C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Általános indoko</w:t>
      </w:r>
      <w:r w:rsidRPr="00F37891">
        <w:rPr>
          <w:b/>
        </w:rPr>
        <w:t>lás</w:t>
      </w:r>
    </w:p>
    <w:p w:rsidR="009C6CCC" w:rsidRPr="00F37891" w:rsidRDefault="009C6CCC" w:rsidP="009C6CCC"/>
    <w:p w:rsidR="009C6CCC" w:rsidRDefault="009C6CCC" w:rsidP="009C6CCC">
      <w:pPr>
        <w:autoSpaceDE w:val="0"/>
        <w:autoSpaceDN w:val="0"/>
        <w:adjustRightInd w:val="0"/>
        <w:contextualSpacing/>
      </w:pPr>
      <w:r>
        <w:t xml:space="preserve">A </w:t>
      </w:r>
      <w:proofErr w:type="spellStart"/>
      <w:r>
        <w:t>Mötv</w:t>
      </w:r>
      <w:proofErr w:type="spellEnd"/>
      <w:r>
        <w:t>. 143.§ (4) f) pontja alapján a helyi önkormányzat képviselő-testülete rendeletben határozza meg az önkormányzati képviselőnek, a bizottsági elnöknek és tagnak járó tiszteletdíjat.</w:t>
      </w:r>
    </w:p>
    <w:p w:rsidR="009C6CCC" w:rsidRPr="00497F27" w:rsidRDefault="009C6CCC" w:rsidP="009C6CCC">
      <w:pPr>
        <w:autoSpaceDE w:val="0"/>
        <w:autoSpaceDN w:val="0"/>
        <w:adjustRightInd w:val="0"/>
        <w:contextualSpacing/>
      </w:pPr>
    </w:p>
    <w:p w:rsidR="009C6CCC" w:rsidRDefault="009C6CCC" w:rsidP="009C6CCC">
      <w:pPr>
        <w:pStyle w:val="Listaszerbekezds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0B0D">
        <w:rPr>
          <w:rFonts w:ascii="Times New Roman" w:hAnsi="Times New Roman"/>
          <w:b/>
          <w:sz w:val="24"/>
          <w:szCs w:val="24"/>
        </w:rPr>
        <w:t>Részletes indokolás</w:t>
      </w:r>
    </w:p>
    <w:p w:rsidR="009C6CCC" w:rsidRDefault="009C6CCC" w:rsidP="009C6CCC">
      <w:pPr>
        <w:pStyle w:val="Listaszerbekezds2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9C6CCC" w:rsidRPr="0007739D" w:rsidRDefault="009C6CCC" w:rsidP="009C6CCC">
      <w:pPr>
        <w:pStyle w:val="Listaszerbekezds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Rögzíti a rendelet hatályát.</w:t>
      </w:r>
    </w:p>
    <w:p w:rsidR="009C6CCC" w:rsidRDefault="009C6CCC" w:rsidP="009C6CCC">
      <w:pPr>
        <w:pStyle w:val="Listaszerbekezds2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9C6CCC" w:rsidRDefault="009C6CCC" w:rsidP="009C6CCC">
      <w:pPr>
        <w:pStyle w:val="Listaszerbekezds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Meghatározza a kifizetendő tiszteletdíjak mértékét.</w:t>
      </w:r>
    </w:p>
    <w:p w:rsidR="009C6CCC" w:rsidRPr="00342ACA" w:rsidRDefault="009C6CCC" w:rsidP="009C6CCC">
      <w:pPr>
        <w:pStyle w:val="Listaszerbekezds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2ACA">
        <w:rPr>
          <w:rFonts w:ascii="Times New Roman" w:hAnsi="Times New Roman"/>
          <w:b/>
          <w:sz w:val="24"/>
          <w:szCs w:val="24"/>
        </w:rPr>
        <w:t>3.§</w:t>
      </w:r>
      <w:proofErr w:type="spellStart"/>
      <w:r w:rsidRPr="00342ACA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9C6CCC" w:rsidRDefault="009C6CCC" w:rsidP="009C6CCC">
      <w:pPr>
        <w:pStyle w:val="Listaszerbekezds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Megállapításra kerül a tiszteletdíj fizetésének időtartama.</w:t>
      </w:r>
    </w:p>
    <w:p w:rsidR="009C6CCC" w:rsidRPr="00354224" w:rsidRDefault="009C6CCC" w:rsidP="009C6CCC">
      <w:pPr>
        <w:pStyle w:val="Listaszerbekezds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4224">
        <w:rPr>
          <w:rFonts w:ascii="Times New Roman" w:hAnsi="Times New Roman"/>
          <w:b/>
          <w:sz w:val="24"/>
          <w:szCs w:val="24"/>
        </w:rPr>
        <w:t>4.§</w:t>
      </w:r>
      <w:proofErr w:type="spellStart"/>
      <w:r w:rsidRPr="00354224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9C6CCC" w:rsidRDefault="009C6CCC" w:rsidP="009C6CCC">
      <w:pPr>
        <w:pStyle w:val="Listaszerbekezds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Meghatározza a tiszteletdíj kifizetésének időpontját és annak felelősét.</w:t>
      </w:r>
    </w:p>
    <w:p w:rsidR="009C6CCC" w:rsidRDefault="009C6CCC" w:rsidP="009C6CCC">
      <w:pPr>
        <w:pStyle w:val="Listaszerbekezds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4224">
        <w:rPr>
          <w:rFonts w:ascii="Times New Roman" w:hAnsi="Times New Roman"/>
          <w:b/>
          <w:sz w:val="24"/>
          <w:szCs w:val="24"/>
        </w:rPr>
        <w:t>5.§</w:t>
      </w:r>
      <w:proofErr w:type="spellStart"/>
      <w:r w:rsidRPr="00354224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063396" w:rsidRPr="00063396" w:rsidRDefault="009C6CCC" w:rsidP="00063396">
      <w:pPr>
        <w:pStyle w:val="Listaszerbekezds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</w:t>
      </w:r>
      <w:r w:rsidRPr="0007739D">
        <w:rPr>
          <w:rFonts w:ascii="Times New Roman" w:hAnsi="Times New Roman"/>
          <w:sz w:val="24"/>
          <w:szCs w:val="24"/>
        </w:rPr>
        <w:t>lépéséről rendelkezik.</w:t>
      </w:r>
    </w:p>
    <w:p w:rsidR="00FE23A5" w:rsidRDefault="004F3783" w:rsidP="00B77712">
      <w:pPr>
        <w:rPr>
          <w:b/>
          <w:bCs/>
          <w:u w:val="single"/>
        </w:rPr>
      </w:pPr>
      <w:r>
        <w:rPr>
          <w:b/>
          <w:bCs/>
          <w:u w:val="single"/>
        </w:rPr>
        <w:t>Hozzászólások:</w:t>
      </w:r>
    </w:p>
    <w:p w:rsidR="004F3783" w:rsidRDefault="004F3783" w:rsidP="00B77712">
      <w:pPr>
        <w:rPr>
          <w:b/>
          <w:bCs/>
          <w:u w:val="single"/>
        </w:rPr>
      </w:pPr>
    </w:p>
    <w:p w:rsidR="001A1632" w:rsidRDefault="001A1632" w:rsidP="001A163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Balázsi Csilla képviselő:</w:t>
      </w:r>
    </w:p>
    <w:p w:rsidR="00B77712" w:rsidRPr="001A1632" w:rsidRDefault="001A1632" w:rsidP="00B77712">
      <w:pPr>
        <w:rPr>
          <w:bCs/>
        </w:rPr>
      </w:pPr>
      <w:r w:rsidRPr="001A1632">
        <w:rPr>
          <w:bCs/>
        </w:rPr>
        <w:t xml:space="preserve">Bejelentette, hogy </w:t>
      </w:r>
      <w:r w:rsidR="00CB55CD" w:rsidRPr="001A1632">
        <w:rPr>
          <w:bCs/>
        </w:rPr>
        <w:t xml:space="preserve">2015. január 1. napjától </w:t>
      </w:r>
      <w:r w:rsidR="00CB55CD">
        <w:rPr>
          <w:bCs/>
        </w:rPr>
        <w:t>tiszteletdíjáról lemond</w:t>
      </w:r>
      <w:r w:rsidRPr="001A1632">
        <w:rPr>
          <w:bCs/>
        </w:rPr>
        <w:t xml:space="preserve"> a céltartalék terhére, hogy a civil szervezetek támogatása a jövőben biztosított legyen</w:t>
      </w:r>
      <w:r w:rsidR="00CB55CD">
        <w:rPr>
          <w:bCs/>
        </w:rPr>
        <w:t>. Reméli, hogy más képviselő</w:t>
      </w:r>
      <w:r>
        <w:rPr>
          <w:bCs/>
        </w:rPr>
        <w:t xml:space="preserve"> is fog </w:t>
      </w:r>
      <w:r w:rsidR="00CB55CD">
        <w:rPr>
          <w:bCs/>
        </w:rPr>
        <w:t xml:space="preserve">még ehhez hasonló </w:t>
      </w:r>
      <w:r>
        <w:rPr>
          <w:bCs/>
        </w:rPr>
        <w:t xml:space="preserve">döntést hozni. </w:t>
      </w:r>
      <w:r w:rsidR="00CB55CD">
        <w:rPr>
          <w:bCs/>
        </w:rPr>
        <w:t>Végezetül elmondta, hogy már m</w:t>
      </w:r>
      <w:r>
        <w:rPr>
          <w:bCs/>
        </w:rPr>
        <w:t xml:space="preserve">eg is írta a </w:t>
      </w:r>
      <w:r w:rsidR="00CB55CD">
        <w:rPr>
          <w:bCs/>
        </w:rPr>
        <w:t xml:space="preserve">tiszteletdíjról való </w:t>
      </w:r>
      <w:r>
        <w:rPr>
          <w:bCs/>
        </w:rPr>
        <w:t>lemondás</w:t>
      </w:r>
      <w:r w:rsidR="00CB55CD">
        <w:rPr>
          <w:bCs/>
        </w:rPr>
        <w:t xml:space="preserve">át. A jövő évi költségvetést már ennek tudatában lehet tervezni. </w:t>
      </w: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063396" w:rsidRDefault="00063396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A0239D" w:rsidRP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(3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Pr="00A0239D">
        <w:rPr>
          <w:b/>
        </w:rPr>
        <w:t>Előterjesztés Tiszavasvári Város Önkormányzata részére 2015. január 05-től biztosítandó folyószámla-hitelkeretről.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Dr. Fülöp Erik polgármester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Girus</w:t>
      </w:r>
      <w:proofErr w:type="spellEnd"/>
      <w:r>
        <w:rPr>
          <w:b/>
          <w:bCs/>
          <w:color w:val="000000"/>
        </w:rPr>
        <w:t xml:space="preserve"> András osztályvezető</w:t>
      </w:r>
    </w:p>
    <w:p w:rsidR="00B77712" w:rsidRPr="00A0239D" w:rsidRDefault="00B77712" w:rsidP="00B77712">
      <w:pPr>
        <w:rPr>
          <w:b/>
          <w:bCs/>
          <w:u w:val="single"/>
        </w:rPr>
      </w:pPr>
    </w:p>
    <w:p w:rsidR="00B77712" w:rsidRPr="00A0239D" w:rsidRDefault="00A0239D" w:rsidP="00B77712">
      <w:pPr>
        <w:rPr>
          <w:b/>
          <w:bCs/>
          <w:u w:val="single"/>
        </w:rPr>
      </w:pPr>
      <w:proofErr w:type="spellStart"/>
      <w:r w:rsidRPr="00A0239D">
        <w:rPr>
          <w:b/>
          <w:bCs/>
          <w:color w:val="000000"/>
          <w:u w:val="single"/>
        </w:rPr>
        <w:t>Girus</w:t>
      </w:r>
      <w:proofErr w:type="spellEnd"/>
      <w:r w:rsidRPr="00A0239D">
        <w:rPr>
          <w:b/>
          <w:bCs/>
          <w:color w:val="000000"/>
          <w:u w:val="single"/>
        </w:rPr>
        <w:t xml:space="preserve"> András témafelelős szóbeli kiegészítése: </w:t>
      </w:r>
    </w:p>
    <w:p w:rsidR="00B77712" w:rsidRPr="001A1632" w:rsidRDefault="00CB55CD" w:rsidP="00B77712">
      <w:pPr>
        <w:rPr>
          <w:bCs/>
        </w:rPr>
      </w:pPr>
      <w:r>
        <w:rPr>
          <w:bCs/>
        </w:rPr>
        <w:t>Tájékoztatásképpen elmondta, hogy a</w:t>
      </w:r>
      <w:r w:rsidR="001A1632">
        <w:rPr>
          <w:bCs/>
        </w:rPr>
        <w:t>hhoz, hogy 2015. január 05-én használni tudja az önkormányzat a hitelkeretét, mindenképpen s</w:t>
      </w:r>
      <w:r w:rsidR="000C7F50">
        <w:rPr>
          <w:bCs/>
        </w:rPr>
        <w:t xml:space="preserve">zükséges volt rendkívüli ülésen </w:t>
      </w:r>
      <w:proofErr w:type="gramStart"/>
      <w:r>
        <w:rPr>
          <w:bCs/>
        </w:rPr>
        <w:t>ezen</w:t>
      </w:r>
      <w:proofErr w:type="gramEnd"/>
      <w:r>
        <w:rPr>
          <w:bCs/>
        </w:rPr>
        <w:t xml:space="preserve"> napirendi pont </w:t>
      </w:r>
      <w:r w:rsidR="000C7F50">
        <w:rPr>
          <w:bCs/>
        </w:rPr>
        <w:t xml:space="preserve">tárgyalása. </w:t>
      </w:r>
      <w:r>
        <w:rPr>
          <w:bCs/>
        </w:rPr>
        <w:t xml:space="preserve">Majd elmondta, hogy az előterjesztéshez mellékelték a pénzintézet </w:t>
      </w:r>
      <w:r w:rsidR="000C7F50">
        <w:rPr>
          <w:bCs/>
        </w:rPr>
        <w:t>levelét, amelyben az ajánlat</w:t>
      </w:r>
      <w:r>
        <w:rPr>
          <w:bCs/>
        </w:rPr>
        <w:t>ukat</w:t>
      </w:r>
      <w:r w:rsidR="000C7F50">
        <w:rPr>
          <w:bCs/>
        </w:rPr>
        <w:t xml:space="preserve"> megtett</w:t>
      </w:r>
      <w:r>
        <w:rPr>
          <w:bCs/>
        </w:rPr>
        <w:t>ék.</w:t>
      </w:r>
      <w:r w:rsidR="000C7F50">
        <w:rPr>
          <w:bCs/>
        </w:rPr>
        <w:t xml:space="preserve"> </w:t>
      </w:r>
      <w:r>
        <w:rPr>
          <w:bCs/>
        </w:rPr>
        <w:t>E</w:t>
      </w:r>
      <w:r w:rsidR="000C7F50">
        <w:rPr>
          <w:bCs/>
        </w:rPr>
        <w:t>bben több pontot is észrevételeztek, de csak egyről szeretne említést tenni. A határozat-tervezet 11. pontj</w:t>
      </w:r>
      <w:r w:rsidR="00DF4FF4">
        <w:rPr>
          <w:bCs/>
        </w:rPr>
        <w:t xml:space="preserve">a </w:t>
      </w:r>
      <w:r>
        <w:rPr>
          <w:bCs/>
        </w:rPr>
        <w:t>szóról szóra arról szól</w:t>
      </w:r>
      <w:r w:rsidR="000C7F50">
        <w:rPr>
          <w:bCs/>
        </w:rPr>
        <w:t xml:space="preserve">, ami a levél 6. pontjában. Azt kéri a pénzintézet, hogy </w:t>
      </w:r>
      <w:r>
        <w:rPr>
          <w:bCs/>
        </w:rPr>
        <w:t xml:space="preserve">szükség esetén </w:t>
      </w:r>
      <w:r w:rsidR="000C7F50">
        <w:rPr>
          <w:bCs/>
        </w:rPr>
        <w:t xml:space="preserve">a gépjárműadó fogadására szolgáló számláról is átvezethessen </w:t>
      </w:r>
      <w:r>
        <w:rPr>
          <w:bCs/>
        </w:rPr>
        <w:t xml:space="preserve">a törlesztésre </w:t>
      </w:r>
      <w:r w:rsidR="000C7F50">
        <w:rPr>
          <w:bCs/>
        </w:rPr>
        <w:t xml:space="preserve">megfelelő összeget. </w:t>
      </w:r>
      <w:r>
        <w:rPr>
          <w:bCs/>
        </w:rPr>
        <w:t>Azonban az önkormányzat jelezte</w:t>
      </w:r>
      <w:r w:rsidR="000C7F50">
        <w:rPr>
          <w:bCs/>
        </w:rPr>
        <w:t xml:space="preserve">, hogy a gépjárműadó fogadására szolgáló számla csak részben az önkormányzat pénze, </w:t>
      </w:r>
      <w:r>
        <w:rPr>
          <w:bCs/>
        </w:rPr>
        <w:t xml:space="preserve">hiszen </w:t>
      </w:r>
      <w:r w:rsidR="000C7F50">
        <w:rPr>
          <w:bCs/>
        </w:rPr>
        <w:t xml:space="preserve">60 %-át az államnak kell utalni, 40 %-a marad az önkormányzatnál.  A pénzintézet azt mondta, hogy ezzel a </w:t>
      </w:r>
      <w:r>
        <w:rPr>
          <w:bCs/>
        </w:rPr>
        <w:t>megszövegezéssel</w:t>
      </w:r>
      <w:r w:rsidR="000C7F50">
        <w:rPr>
          <w:bCs/>
        </w:rPr>
        <w:t xml:space="preserve"> csak ilyen módon tudja a hitelt biztosítani, tehát </w:t>
      </w:r>
      <w:r>
        <w:rPr>
          <w:bCs/>
        </w:rPr>
        <w:t>e</w:t>
      </w:r>
      <w:r w:rsidR="000C7F50">
        <w:rPr>
          <w:bCs/>
        </w:rPr>
        <w:t xml:space="preserve">zért is </w:t>
      </w:r>
      <w:r>
        <w:rPr>
          <w:bCs/>
        </w:rPr>
        <w:t>került</w:t>
      </w:r>
      <w:r w:rsidR="000C7F50">
        <w:rPr>
          <w:bCs/>
        </w:rPr>
        <w:t xml:space="preserve"> a határozat-tervezetbe ily</w:t>
      </w:r>
      <w:r>
        <w:rPr>
          <w:bCs/>
        </w:rPr>
        <w:t>en</w:t>
      </w:r>
      <w:r w:rsidR="000C7F50">
        <w:rPr>
          <w:bCs/>
        </w:rPr>
        <w:t xml:space="preserve"> módon</w:t>
      </w:r>
      <w:r>
        <w:rPr>
          <w:bCs/>
        </w:rPr>
        <w:t xml:space="preserve">. Amennyiben szükség lesz arra, hogy a pénzintézetnek </w:t>
      </w:r>
      <w:r w:rsidR="000C7F50">
        <w:rPr>
          <w:bCs/>
        </w:rPr>
        <w:t xml:space="preserve">onnan át kell vezetni az összeget, akkor az önkormányzatnak ezen a számlán pótolni kell az átvezetett összeget, ami az államé. </w:t>
      </w:r>
    </w:p>
    <w:p w:rsidR="00B77712" w:rsidRDefault="00B77712" w:rsidP="00B77712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</w:rPr>
        <w:t>Mivel kérdés és hozzászólás a napirenddel kapcsolatban nem hangzott el, Dr. Fülöp Erik polgármester a határozat-tervezetet szavazásra bocsátotta.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9 igen egyhangú szavazattal, ellenszavazat és tartózkodás nélkül </w:t>
      </w:r>
      <w:r>
        <w:rPr>
          <w:b/>
          <w:bCs/>
          <w:i/>
          <w:iCs/>
        </w:rPr>
        <w:t>az alábbi határozatot hozta:</w:t>
      </w:r>
    </w:p>
    <w:p w:rsidR="00FE23A5" w:rsidRPr="00FE23A5" w:rsidRDefault="00FE23A5" w:rsidP="00FE23A5">
      <w:pPr>
        <w:pStyle w:val="Cm"/>
        <w:rPr>
          <w:rFonts w:ascii="Times New Roman" w:hAnsi="Times New Roman" w:cs="Times New Roman"/>
        </w:rPr>
      </w:pPr>
      <w:r w:rsidRPr="00FE23A5">
        <w:rPr>
          <w:rFonts w:ascii="Times New Roman" w:hAnsi="Times New Roman" w:cs="Times New Roman"/>
        </w:rPr>
        <w:t>TISZAVASVÁRI VÁROS ÖNKORMÁNYZATA</w:t>
      </w:r>
    </w:p>
    <w:p w:rsidR="00FE23A5" w:rsidRPr="00DA523A" w:rsidRDefault="00FE23A5" w:rsidP="00FE23A5">
      <w:pPr>
        <w:jc w:val="center"/>
        <w:rPr>
          <w:b/>
        </w:rPr>
      </w:pPr>
      <w:r w:rsidRPr="00DA523A">
        <w:rPr>
          <w:b/>
        </w:rPr>
        <w:t>KÉPVISELŐ-TESTÜLETÉNEK</w:t>
      </w:r>
    </w:p>
    <w:p w:rsidR="00FE23A5" w:rsidRPr="00DA523A" w:rsidRDefault="00FE23A5" w:rsidP="00FE23A5">
      <w:pPr>
        <w:jc w:val="center"/>
        <w:rPr>
          <w:b/>
        </w:rPr>
      </w:pPr>
      <w:r>
        <w:rPr>
          <w:b/>
        </w:rPr>
        <w:t>277/</w:t>
      </w:r>
      <w:r w:rsidRPr="00DA523A">
        <w:rPr>
          <w:b/>
        </w:rPr>
        <w:t>201</w:t>
      </w:r>
      <w:r>
        <w:rPr>
          <w:b/>
        </w:rPr>
        <w:t>4</w:t>
      </w:r>
      <w:r w:rsidRPr="00DA523A">
        <w:rPr>
          <w:b/>
        </w:rPr>
        <w:t>. (</w:t>
      </w:r>
      <w:r>
        <w:rPr>
          <w:b/>
        </w:rPr>
        <w:t>XII.22.</w:t>
      </w:r>
      <w:r w:rsidRPr="00DA523A">
        <w:rPr>
          <w:b/>
        </w:rPr>
        <w:t>) Kt. számú</w:t>
      </w:r>
    </w:p>
    <w:p w:rsidR="00FE23A5" w:rsidRDefault="00FE23A5" w:rsidP="00FE23A5">
      <w:pPr>
        <w:jc w:val="center"/>
        <w:rPr>
          <w:b/>
        </w:rPr>
      </w:pPr>
      <w:proofErr w:type="gramStart"/>
      <w:r w:rsidRPr="00DA523A">
        <w:rPr>
          <w:b/>
        </w:rPr>
        <w:t>határozata</w:t>
      </w:r>
      <w:proofErr w:type="gramEnd"/>
    </w:p>
    <w:p w:rsidR="00FE23A5" w:rsidRDefault="00FE23A5" w:rsidP="00FE23A5">
      <w:pPr>
        <w:rPr>
          <w:b/>
        </w:rPr>
      </w:pPr>
    </w:p>
    <w:p w:rsidR="00FE23A5" w:rsidRDefault="00FE23A5" w:rsidP="00FE23A5">
      <w:pPr>
        <w:jc w:val="center"/>
        <w:rPr>
          <w:b/>
        </w:rPr>
      </w:pPr>
      <w:r w:rsidRPr="00B75C2A">
        <w:rPr>
          <w:b/>
        </w:rPr>
        <w:t xml:space="preserve">Tiszavasvári Város Önkormányzata részére 2015. január 05. – </w:t>
      </w:r>
      <w:proofErr w:type="spellStart"/>
      <w:r w:rsidRPr="00B75C2A">
        <w:rPr>
          <w:b/>
        </w:rPr>
        <w:t>től</w:t>
      </w:r>
      <w:proofErr w:type="spellEnd"/>
      <w:r w:rsidRPr="00B75C2A">
        <w:rPr>
          <w:b/>
        </w:rPr>
        <w:t xml:space="preserve"> biztosítandó folyósz</w:t>
      </w:r>
      <w:r>
        <w:rPr>
          <w:b/>
        </w:rPr>
        <w:t>ámla-hitelkeretről</w:t>
      </w:r>
    </w:p>
    <w:p w:rsidR="00FE23A5" w:rsidRDefault="00FE23A5" w:rsidP="00FE23A5">
      <w:pPr>
        <w:tabs>
          <w:tab w:val="center" w:pos="6804"/>
        </w:tabs>
      </w:pPr>
    </w:p>
    <w:p w:rsidR="00FE23A5" w:rsidRDefault="00FE23A5" w:rsidP="00FE23A5"/>
    <w:p w:rsidR="00FE23A5" w:rsidRDefault="00FE23A5" w:rsidP="00FE23A5">
      <w:r>
        <w:t>Tiszavasvári Város Önkormányzata Képviselő-testülete az Önkormányzat átmeneti 2015. évi likviditási problémáinak kezelésére, figyelembe véve a 247/2014.(XI.27.) Kt. számú határozatban foglaltakat, likviditási hitelkeret igénybevételéről dönt az alábbiak szerint:</w:t>
      </w:r>
    </w:p>
    <w:p w:rsidR="00FE23A5" w:rsidRDefault="00FE23A5" w:rsidP="00FE23A5"/>
    <w:p w:rsidR="00FE23A5" w:rsidRDefault="00FE23A5" w:rsidP="00FE23A5">
      <w:pPr>
        <w:numPr>
          <w:ilvl w:val="0"/>
          <w:numId w:val="7"/>
        </w:numPr>
      </w:pPr>
      <w:r>
        <w:t>A hitelkeretet jellemző információk:</w:t>
      </w:r>
    </w:p>
    <w:p w:rsidR="00FE23A5" w:rsidRDefault="00FE23A5" w:rsidP="00FE23A5">
      <w:pPr>
        <w:numPr>
          <w:ilvl w:val="1"/>
          <w:numId w:val="7"/>
        </w:numPr>
      </w:pPr>
      <w:r>
        <w:t xml:space="preserve">A hitelkeretet rendelkezésre tartó pénzintézet: OTP Bank </w:t>
      </w:r>
      <w:proofErr w:type="spellStart"/>
      <w:r>
        <w:t>Nyrt</w:t>
      </w:r>
      <w:proofErr w:type="spellEnd"/>
      <w:r>
        <w:t>.</w:t>
      </w:r>
    </w:p>
    <w:p w:rsidR="00FE23A5" w:rsidRDefault="00FE23A5" w:rsidP="00FE23A5">
      <w:pPr>
        <w:numPr>
          <w:ilvl w:val="1"/>
          <w:numId w:val="7"/>
        </w:numPr>
      </w:pPr>
      <w:r>
        <w:t>A hitel megnevezése: folyószámla-hitelkeret;</w:t>
      </w:r>
    </w:p>
    <w:p w:rsidR="00FE23A5" w:rsidRDefault="00FE23A5" w:rsidP="00FE23A5">
      <w:pPr>
        <w:numPr>
          <w:ilvl w:val="1"/>
          <w:numId w:val="7"/>
        </w:numPr>
      </w:pPr>
      <w:r>
        <w:t>A hitel futamideje: 2015. január 5.-től 2015. december 28.-ig</w:t>
      </w:r>
    </w:p>
    <w:p w:rsidR="00FE23A5" w:rsidRDefault="00FE23A5" w:rsidP="00FE23A5">
      <w:pPr>
        <w:numPr>
          <w:ilvl w:val="1"/>
          <w:numId w:val="7"/>
        </w:numPr>
      </w:pPr>
      <w:r>
        <w:t>A hitel végső lejárata: 2015. december 28.</w:t>
      </w:r>
    </w:p>
    <w:p w:rsidR="00FE23A5" w:rsidRDefault="00FE23A5" w:rsidP="00FE23A5">
      <w:pPr>
        <w:numPr>
          <w:ilvl w:val="1"/>
          <w:numId w:val="7"/>
        </w:numPr>
      </w:pPr>
      <w:r>
        <w:t>A hitelkeret összege: 2015.január 5.-től-2015. szeptember 30</w:t>
      </w:r>
      <w:proofErr w:type="gramStart"/>
      <w:r>
        <w:t>.: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00.000.000 Ft"/>
        </w:smartTagPr>
        <w:r>
          <w:t>100.000.000 Ft</w:t>
        </w:r>
      </w:smartTag>
      <w:r>
        <w:t>;</w:t>
      </w:r>
    </w:p>
    <w:p w:rsidR="00FE23A5" w:rsidRDefault="00FE23A5" w:rsidP="00FE23A5">
      <w:pPr>
        <w:ind w:left="1080"/>
      </w:pPr>
      <w:r>
        <w:t xml:space="preserve">                                        2015. október 1.-től-215. december 28</w:t>
      </w:r>
      <w:proofErr w:type="gramStart"/>
      <w:r>
        <w:t>.:</w:t>
      </w:r>
      <w:proofErr w:type="gramEnd"/>
      <w:r>
        <w:t xml:space="preserve">     </w:t>
      </w:r>
      <w:smartTag w:uri="urn:schemas-microsoft-com:office:smarttags" w:element="metricconverter">
        <w:smartTagPr>
          <w:attr w:name="ProductID" w:val="30.000.000 Ft"/>
        </w:smartTagPr>
        <w:r>
          <w:t>30.000.000 Ft</w:t>
        </w:r>
      </w:smartTag>
      <w:r>
        <w:t>;</w:t>
      </w:r>
    </w:p>
    <w:p w:rsidR="00FE23A5" w:rsidRDefault="00FE23A5" w:rsidP="00FE23A5">
      <w:pPr>
        <w:tabs>
          <w:tab w:val="left" w:pos="3630"/>
        </w:tabs>
        <w:ind w:left="360"/>
      </w:pPr>
      <w:r>
        <w:t xml:space="preserve">            - Hiteldíjak:</w:t>
      </w:r>
    </w:p>
    <w:p w:rsidR="00FE23A5" w:rsidRPr="00073FDB" w:rsidRDefault="00FE23A5" w:rsidP="00FE23A5">
      <w:pPr>
        <w:tabs>
          <w:tab w:val="left" w:pos="3630"/>
        </w:tabs>
        <w:ind w:left="360"/>
        <w:rPr>
          <w:b/>
        </w:rPr>
      </w:pPr>
      <w:r>
        <w:t xml:space="preserve">              Rendelkezésre tartási </w:t>
      </w:r>
      <w:proofErr w:type="gramStart"/>
      <w:r>
        <w:t>jutalék változó</w:t>
      </w:r>
      <w:proofErr w:type="gramEnd"/>
      <w:r>
        <w:t xml:space="preserve">, jelenleg évi: </w:t>
      </w:r>
      <w:r w:rsidRPr="00073FDB">
        <w:rPr>
          <w:b/>
        </w:rPr>
        <w:t>1,0 %</w:t>
      </w:r>
      <w:r>
        <w:rPr>
          <w:b/>
        </w:rPr>
        <w:t>;</w:t>
      </w:r>
    </w:p>
    <w:p w:rsidR="00FE23A5" w:rsidRDefault="00FE23A5" w:rsidP="00FE23A5">
      <w:pPr>
        <w:tabs>
          <w:tab w:val="left" w:pos="3630"/>
        </w:tabs>
        <w:ind w:left="360"/>
        <w:rPr>
          <w:b/>
        </w:rPr>
      </w:pPr>
      <w:r>
        <w:t xml:space="preserve">              </w:t>
      </w:r>
      <w:proofErr w:type="gramStart"/>
      <w:r>
        <w:t>Kamat változó</w:t>
      </w:r>
      <w:proofErr w:type="gramEnd"/>
      <w:r>
        <w:t xml:space="preserve">, jelenleg évi </w:t>
      </w:r>
      <w:r w:rsidRPr="00073FDB">
        <w:rPr>
          <w:b/>
        </w:rPr>
        <w:t>3 havi BUBOR+3,0%</w:t>
      </w:r>
      <w:r>
        <w:t xml:space="preserve">;                    </w:t>
      </w:r>
    </w:p>
    <w:p w:rsidR="00FE23A5" w:rsidRDefault="00FE23A5" w:rsidP="00FE23A5">
      <w:pPr>
        <w:tabs>
          <w:tab w:val="left" w:pos="3630"/>
        </w:tabs>
        <w:ind w:left="360"/>
        <w:rPr>
          <w:b/>
        </w:rPr>
      </w:pPr>
      <w:r>
        <w:rPr>
          <w:b/>
        </w:rPr>
        <w:lastRenderedPageBreak/>
        <w:t xml:space="preserve">              </w:t>
      </w:r>
      <w:r w:rsidRPr="001D0DEB">
        <w:t xml:space="preserve">Hitelkezelési </w:t>
      </w:r>
      <w:proofErr w:type="gramStart"/>
      <w:r w:rsidRPr="001D0DEB">
        <w:t>díj változó</w:t>
      </w:r>
      <w:proofErr w:type="gramEnd"/>
      <w:r w:rsidRPr="001D0DEB">
        <w:t>, jelenleg évi</w:t>
      </w:r>
      <w:r>
        <w:rPr>
          <w:b/>
        </w:rPr>
        <w:t xml:space="preserve"> 0,5%;                    </w:t>
      </w:r>
    </w:p>
    <w:p w:rsidR="00FE23A5" w:rsidRDefault="00FE23A5" w:rsidP="00FE23A5">
      <w:pPr>
        <w:tabs>
          <w:tab w:val="left" w:pos="3630"/>
        </w:tabs>
        <w:ind w:left="360"/>
      </w:pPr>
      <w:r>
        <w:t xml:space="preserve">              </w:t>
      </w:r>
      <w:r w:rsidRPr="001D0DEB">
        <w:t>Szerződés</w:t>
      </w:r>
      <w:r>
        <w:t xml:space="preserve">kötési </w:t>
      </w:r>
      <w:r w:rsidRPr="001D0DEB">
        <w:t xml:space="preserve">díj: </w:t>
      </w:r>
      <w:r w:rsidRPr="001707CF">
        <w:rPr>
          <w:b/>
        </w:rPr>
        <w:t>500.000,</w:t>
      </w:r>
      <w:proofErr w:type="spellStart"/>
      <w:r w:rsidRPr="001707CF">
        <w:rPr>
          <w:b/>
        </w:rPr>
        <w:t>-Ft</w:t>
      </w:r>
      <w:proofErr w:type="spellEnd"/>
      <w:r>
        <w:rPr>
          <w:b/>
        </w:rPr>
        <w:t>;</w:t>
      </w:r>
      <w:r>
        <w:t xml:space="preserve"> </w:t>
      </w:r>
    </w:p>
    <w:p w:rsidR="00FE23A5" w:rsidRDefault="00FE23A5" w:rsidP="00FE23A5">
      <w:pPr>
        <w:tabs>
          <w:tab w:val="left" w:pos="3630"/>
        </w:tabs>
        <w:ind w:left="360"/>
      </w:pPr>
      <w:r>
        <w:t xml:space="preserve">              Törlesztés ütemezése: Számlára érkező jóváíráskor azonnal, 2015. szeptember </w:t>
      </w:r>
    </w:p>
    <w:p w:rsidR="00FE23A5" w:rsidRDefault="00FE23A5" w:rsidP="00FE23A5">
      <w:pPr>
        <w:tabs>
          <w:tab w:val="left" w:pos="3630"/>
        </w:tabs>
        <w:ind w:left="360"/>
      </w:pPr>
      <w:r>
        <w:t xml:space="preserve">              30.-án </w:t>
      </w:r>
      <w:smartTag w:uri="urn:schemas-microsoft-com:office:smarttags" w:element="metricconverter">
        <w:smartTagPr>
          <w:attr w:name="ProductID" w:val="70.000.000 Ft"/>
        </w:smartTagPr>
        <w:r>
          <w:t>70.000.000 Ft</w:t>
        </w:r>
      </w:smartTag>
      <w:r>
        <w:t xml:space="preserve">, valamint lejáratkor. </w:t>
      </w:r>
    </w:p>
    <w:p w:rsidR="00FE23A5" w:rsidRDefault="00FE23A5" w:rsidP="00FE23A5">
      <w:pPr>
        <w:tabs>
          <w:tab w:val="left" w:pos="3630"/>
        </w:tabs>
        <w:ind w:left="360"/>
      </w:pPr>
      <w:r>
        <w:t xml:space="preserve">                          </w:t>
      </w:r>
      <w:r w:rsidRPr="001D0DEB">
        <w:t xml:space="preserve">               </w:t>
      </w:r>
    </w:p>
    <w:p w:rsidR="00FE23A5" w:rsidRDefault="00FE23A5" w:rsidP="00FE23A5">
      <w:r>
        <w:t xml:space="preserve">           Az egyéb díjtételek az OTP Bank </w:t>
      </w:r>
      <w:proofErr w:type="spellStart"/>
      <w:r>
        <w:t>Nyrt</w:t>
      </w:r>
      <w:proofErr w:type="spellEnd"/>
      <w:r>
        <w:t xml:space="preserve">. mindenkori Hirdetményében foglaltak szerint </w:t>
      </w:r>
    </w:p>
    <w:p w:rsidR="00FE23A5" w:rsidRDefault="00FE23A5" w:rsidP="00FE23A5">
      <w:r>
        <w:t xml:space="preserve">           </w:t>
      </w:r>
      <w:proofErr w:type="gramStart"/>
      <w:r>
        <w:t>kerülnek</w:t>
      </w:r>
      <w:proofErr w:type="gramEnd"/>
      <w:r>
        <w:t xml:space="preserve"> felszámításra.</w:t>
      </w:r>
    </w:p>
    <w:p w:rsidR="00FE23A5" w:rsidRDefault="00FE23A5" w:rsidP="00FE23A5">
      <w:r>
        <w:t xml:space="preserve"> </w:t>
      </w:r>
    </w:p>
    <w:p w:rsidR="00FE23A5" w:rsidRDefault="00FE23A5" w:rsidP="00FE23A5">
      <w:pPr>
        <w:numPr>
          <w:ilvl w:val="1"/>
          <w:numId w:val="7"/>
        </w:numPr>
      </w:pPr>
      <w:r>
        <w:t>Az Önkormányzat által felajánlott fedezet:</w:t>
      </w:r>
    </w:p>
    <w:p w:rsidR="00FE23A5" w:rsidRDefault="00FE23A5" w:rsidP="00FE23A5">
      <w:pPr>
        <w:ind w:left="1440"/>
      </w:pPr>
    </w:p>
    <w:p w:rsidR="00FE23A5" w:rsidRDefault="00FE23A5" w:rsidP="00FE23A5">
      <w:pPr>
        <w:numPr>
          <w:ilvl w:val="2"/>
          <w:numId w:val="7"/>
        </w:numPr>
      </w:pPr>
      <w:r>
        <w:t>Keretbiztosítéki jelzálogjog biztosítása a 2011. december 28.-án kelt 1-2-11-4400-0991-2 számú jelzálogszerződés alapján a Tiszavasvári Ady Endre út 8. szám alatti 2866 helyrajzi számú, egyéb épület „Térségi Szolgáltató Ház” megnevezésű ingatlanon 1. ranghelyen.</w:t>
      </w:r>
    </w:p>
    <w:p w:rsidR="00FE23A5" w:rsidRPr="001B668A" w:rsidRDefault="00FE23A5" w:rsidP="00FE23A5">
      <w:r>
        <w:t xml:space="preserve">    </w:t>
      </w:r>
    </w:p>
    <w:p w:rsidR="00FE23A5" w:rsidRDefault="00FE23A5" w:rsidP="00FE23A5">
      <w:pPr>
        <w:numPr>
          <w:ilvl w:val="0"/>
          <w:numId w:val="7"/>
        </w:numPr>
        <w:ind w:left="714" w:hanging="357"/>
      </w:pPr>
      <w:r>
        <w:t>Tiszavasvári Város Önkormányzata kötelezettséget vállal arra vonatkozóan, hogy a hitel és járulékai megfizetését éves költségvetésébe a hitel futamideje alatt betervezi és jóváhagyja.</w:t>
      </w:r>
    </w:p>
    <w:p w:rsidR="00FE23A5" w:rsidRDefault="00FE23A5" w:rsidP="00FE23A5"/>
    <w:p w:rsidR="00FE23A5" w:rsidRDefault="00FE23A5" w:rsidP="00FE23A5">
      <w:pPr>
        <w:ind w:left="357"/>
      </w:pPr>
    </w:p>
    <w:p w:rsidR="00FE23A5" w:rsidRDefault="00FE23A5" w:rsidP="00FE23A5">
      <w:pPr>
        <w:numPr>
          <w:ilvl w:val="0"/>
          <w:numId w:val="7"/>
        </w:numPr>
        <w:ind w:left="714" w:hanging="357"/>
      </w:pPr>
      <w:r>
        <w:t>Felhatalmazza a polgármestert a határozatban foglaltak szerinti szerződés aláírására és az abban foglalt feltételek elfogadására.</w:t>
      </w:r>
    </w:p>
    <w:p w:rsidR="00FE23A5" w:rsidRDefault="00FE23A5" w:rsidP="00FE23A5"/>
    <w:p w:rsidR="00FE23A5" w:rsidRDefault="00FE23A5" w:rsidP="00FE23A5">
      <w:pPr>
        <w:numPr>
          <w:ilvl w:val="0"/>
          <w:numId w:val="7"/>
        </w:numPr>
        <w:ind w:left="714" w:hanging="357"/>
      </w:pPr>
      <w:r>
        <w:t xml:space="preserve">A szerződés </w:t>
      </w:r>
      <w:proofErr w:type="gramStart"/>
      <w:r>
        <w:t>hatálybalépésének napja</w:t>
      </w:r>
      <w:proofErr w:type="gramEnd"/>
      <w:r>
        <w:t>: 2015. január 05.</w:t>
      </w:r>
    </w:p>
    <w:p w:rsidR="00FE23A5" w:rsidRDefault="00FE23A5" w:rsidP="00FE23A5"/>
    <w:p w:rsidR="00FE23A5" w:rsidRDefault="00FE23A5" w:rsidP="00FE23A5">
      <w:pPr>
        <w:numPr>
          <w:ilvl w:val="0"/>
          <w:numId w:val="7"/>
        </w:numPr>
        <w:ind w:left="714" w:hanging="357"/>
      </w:pPr>
      <w:r>
        <w:t>A szerződéskötési díj megfizetését vállalja.</w:t>
      </w:r>
    </w:p>
    <w:p w:rsidR="00FE23A5" w:rsidRDefault="00FE23A5" w:rsidP="00FE23A5"/>
    <w:p w:rsidR="00FE23A5" w:rsidRDefault="00FE23A5" w:rsidP="00FE23A5">
      <w:pPr>
        <w:numPr>
          <w:ilvl w:val="0"/>
          <w:numId w:val="7"/>
        </w:numPr>
      </w:pPr>
      <w:r>
        <w:t>Nyilatkozik, hogy jelenleg nincs olyan szerződés, melyben Tiszavasvári Város Önkormányzata készfizető kezességet vállal.</w:t>
      </w:r>
    </w:p>
    <w:p w:rsidR="00FE23A5" w:rsidRDefault="00FE23A5" w:rsidP="00FE23A5">
      <w:pPr>
        <w:ind w:left="360"/>
      </w:pPr>
    </w:p>
    <w:p w:rsidR="00FE23A5" w:rsidRDefault="00FE23A5" w:rsidP="00FE23A5">
      <w:pPr>
        <w:numPr>
          <w:ilvl w:val="0"/>
          <w:numId w:val="7"/>
        </w:numPr>
      </w:pPr>
      <w:r>
        <w:t>Tiszavasvári Város Önkormányzata nyilatkozik arra vonatkozóan, hogy az ügylethez a Magyarország gazdasági stabilitásáról szóló 2011. évi CXCIV. törvény 10. § (2) bekezdése alapján nem szükséges a Kormány előzetes hozzájárulása.</w:t>
      </w:r>
    </w:p>
    <w:p w:rsidR="00FE23A5" w:rsidRDefault="00FE23A5" w:rsidP="00FE23A5"/>
    <w:p w:rsidR="00FE23A5" w:rsidRDefault="00FE23A5" w:rsidP="00FE23A5">
      <w:pPr>
        <w:numPr>
          <w:ilvl w:val="0"/>
          <w:numId w:val="7"/>
        </w:numPr>
      </w:pPr>
      <w:r>
        <w:t xml:space="preserve">Tiszavasvári Város Önkormányzata vállalja, hogy gazdálkodásával kapcsolatosan az OTP Bank </w:t>
      </w:r>
      <w:proofErr w:type="spellStart"/>
      <w:r>
        <w:t>Nyrt.-hez</w:t>
      </w:r>
      <w:proofErr w:type="spellEnd"/>
      <w:r>
        <w:t xml:space="preserve"> rendszeres adatszolgáltatás keretébe benyújtja:</w:t>
      </w:r>
    </w:p>
    <w:p w:rsidR="00FE23A5" w:rsidRDefault="00FE23A5" w:rsidP="00FE23A5">
      <w:pPr>
        <w:ind w:left="720"/>
      </w:pPr>
      <w:r>
        <w:t xml:space="preserve">- költségvetési rendeletét, annak módosításait, éves és évközi beszámolóját,  </w:t>
      </w:r>
    </w:p>
    <w:p w:rsidR="00FE23A5" w:rsidRDefault="00FE23A5" w:rsidP="00FE23A5">
      <w:pPr>
        <w:ind w:left="720"/>
      </w:pPr>
      <w:r>
        <w:t xml:space="preserve">   </w:t>
      </w:r>
      <w:proofErr w:type="gramStart"/>
      <w:r>
        <w:t>zárszámadását</w:t>
      </w:r>
      <w:proofErr w:type="gramEnd"/>
      <w:r>
        <w:t xml:space="preserve"> könyvvizsgálói jelentésükkel együtt elfogadásukat követő 15 napon  </w:t>
      </w:r>
    </w:p>
    <w:p w:rsidR="00FE23A5" w:rsidRDefault="00FE23A5" w:rsidP="00FE23A5">
      <w:pPr>
        <w:ind w:left="720"/>
      </w:pPr>
      <w:r>
        <w:t xml:space="preserve">   </w:t>
      </w:r>
      <w:proofErr w:type="gramStart"/>
      <w:r>
        <w:t>belül</w:t>
      </w:r>
      <w:proofErr w:type="gramEnd"/>
      <w:r>
        <w:t xml:space="preserve"> hiteles másolatban,</w:t>
      </w:r>
    </w:p>
    <w:p w:rsidR="00FE23A5" w:rsidRDefault="00FE23A5" w:rsidP="00FE23A5">
      <w:pPr>
        <w:ind w:left="360"/>
      </w:pPr>
      <w:r>
        <w:t xml:space="preserve">     </w:t>
      </w:r>
      <w:proofErr w:type="gramStart"/>
      <w:r>
        <w:t>-  negyedévente</w:t>
      </w:r>
      <w:proofErr w:type="gramEnd"/>
      <w:r>
        <w:t xml:space="preserve">, a negyedévet követő hónap végéig az évközi beszámolóját, korosított </w:t>
      </w:r>
    </w:p>
    <w:p w:rsidR="00FE23A5" w:rsidRDefault="00FE23A5" w:rsidP="00FE23A5">
      <w:r>
        <w:t xml:space="preserve">               </w:t>
      </w:r>
      <w:proofErr w:type="gramStart"/>
      <w:r>
        <w:t>vevő</w:t>
      </w:r>
      <w:proofErr w:type="gramEnd"/>
      <w:r>
        <w:t xml:space="preserve"> és szállító kimutatását.</w:t>
      </w:r>
    </w:p>
    <w:p w:rsidR="00FE23A5" w:rsidRDefault="00FE23A5" w:rsidP="00FE23A5">
      <w:r>
        <w:t xml:space="preserve">      </w:t>
      </w:r>
    </w:p>
    <w:p w:rsidR="00FE23A5" w:rsidRDefault="00FE23A5" w:rsidP="00FE23A5">
      <w:pPr>
        <w:numPr>
          <w:ilvl w:val="0"/>
          <w:numId w:val="7"/>
        </w:numPr>
      </w:pPr>
      <w:r>
        <w:t xml:space="preserve">Tiszavasvári Város Önkormányzata tudomásul veszi, hogy a 2015. évi költségvetés és a 2014. évi beszámoló alapján a </w:t>
      </w:r>
      <w:proofErr w:type="gramStart"/>
      <w:r>
        <w:t>folyószámla-hitel szerződés</w:t>
      </w:r>
      <w:proofErr w:type="gramEnd"/>
      <w:r>
        <w:t xml:space="preserve"> felülvizsgálatra kerül, ehhez Tiszavasvári Város Önkormányzata köteles a hitelkeret-szerződésben meghatározott adatszolgáltatási kötelezettségének maradéktalanul eleget tenni. A felülvizsgálat keretében az OTP Bank </w:t>
      </w:r>
      <w:proofErr w:type="spellStart"/>
      <w:r>
        <w:t>Nyrt</w:t>
      </w:r>
      <w:proofErr w:type="spellEnd"/>
      <w:r>
        <w:t>. megvizsgálja Tiszavasvári Város Önkormányzata gazdálkodását és amennyiben a hitel fedezeteként felajánlott költségvetési bevételek jelentős mértékű csökkenése prognosztizálható, akkor a Felek haladéktalanul tárgyalásokat kezdeményeznek a hitelkeret csökkentésére vonatkozóan.</w:t>
      </w:r>
    </w:p>
    <w:p w:rsidR="00FE23A5" w:rsidRDefault="00FE23A5" w:rsidP="00FE23A5">
      <w:pPr>
        <w:ind w:left="360"/>
      </w:pPr>
    </w:p>
    <w:p w:rsidR="00FE23A5" w:rsidRDefault="00FE23A5" w:rsidP="00FE23A5">
      <w:pPr>
        <w:numPr>
          <w:ilvl w:val="0"/>
          <w:numId w:val="7"/>
        </w:numPr>
      </w:pPr>
      <w:r>
        <w:t xml:space="preserve">Tiszavasvári Város Önkormányzata tudomásul veszi, hogy a hitel-fedezetét képező ingatlan jellegét és forgalomképességét csak az OTP Bank </w:t>
      </w:r>
      <w:proofErr w:type="spellStart"/>
      <w:r>
        <w:t>Nyrt</w:t>
      </w:r>
      <w:proofErr w:type="spellEnd"/>
      <w:r>
        <w:t>. előzetes írásbeli hozzájárulás mellett minősítheti át.</w:t>
      </w:r>
    </w:p>
    <w:p w:rsidR="00FE23A5" w:rsidRDefault="00FE23A5" w:rsidP="00FE23A5"/>
    <w:p w:rsidR="00FE23A5" w:rsidRDefault="00FE23A5" w:rsidP="00FE23A5">
      <w:pPr>
        <w:numPr>
          <w:ilvl w:val="0"/>
          <w:numId w:val="7"/>
        </w:numPr>
      </w:pPr>
      <w:r>
        <w:t xml:space="preserve">Tiszavasvári Város Önkormányzata visszavonhatatlan megbízást ad az OTP Bank </w:t>
      </w:r>
      <w:proofErr w:type="spellStart"/>
      <w:r>
        <w:t>Nyrt</w:t>
      </w:r>
      <w:proofErr w:type="spellEnd"/>
      <w:r>
        <w:t xml:space="preserve">. részére, hogy a Hitel futamideje alatt amennyiben a Fizetési Számláján a jelen szerződés alapján esedékessé váló fizetési kötelezettségeinek teljesítéséhez nem áll rendelkezésre a szükséges fedezet, úgy annak biztosítása érdekében jelen Szerződés fennállása alatt és a Kölcsön teljes visszafizetéséig a központi támogatások elkülönítésére szolgáló </w:t>
      </w:r>
      <w:proofErr w:type="spellStart"/>
      <w:r>
        <w:t>alszámlájáról</w:t>
      </w:r>
      <w:proofErr w:type="spellEnd"/>
      <w:r>
        <w:t>, illetve a helyi adók és a gépjárműadó fogadására szolgáló számláiról a szükséges összeget Tiszavasvári Város Önkormányzata számláján átvezesse.</w:t>
      </w:r>
    </w:p>
    <w:p w:rsidR="00FE23A5" w:rsidRDefault="00FE23A5" w:rsidP="00FE23A5"/>
    <w:p w:rsidR="00FE23A5" w:rsidRDefault="00FE23A5" w:rsidP="00FE23A5"/>
    <w:p w:rsidR="00FE23A5" w:rsidRDefault="00FE23A5" w:rsidP="00FE23A5">
      <w:r w:rsidRPr="00BA5492">
        <w:rPr>
          <w:b/>
          <w:u w:val="single"/>
        </w:rPr>
        <w:t>Határidő</w:t>
      </w:r>
      <w:proofErr w:type="gramStart"/>
      <w:r w:rsidRPr="00BA5492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 azonnal</w:t>
      </w:r>
      <w:proofErr w:type="gramEnd"/>
      <w:r>
        <w:tab/>
      </w:r>
      <w:r>
        <w:tab/>
      </w:r>
      <w:r>
        <w:tab/>
      </w:r>
      <w:r>
        <w:tab/>
        <w:t xml:space="preserve"> </w:t>
      </w:r>
      <w:r w:rsidRPr="00BA5492">
        <w:rPr>
          <w:b/>
          <w:u w:val="single"/>
        </w:rPr>
        <w:t>Felelős:</w:t>
      </w:r>
      <w:r>
        <w:rPr>
          <w:b/>
        </w:rPr>
        <w:t xml:space="preserve"> </w:t>
      </w:r>
      <w:r w:rsidRPr="00AB78DF">
        <w:t>Dr. Fülöp Erik polgármester</w:t>
      </w: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9712A1" w:rsidRDefault="009712A1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P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(4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Pr="00A0239D">
        <w:rPr>
          <w:b/>
        </w:rPr>
        <w:t>Előterjesztés polgármesteri biztosítás megkötéséről végkielégítés kifizetéséhez.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Dr. Fülöp Erik polgármester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Girus</w:t>
      </w:r>
      <w:proofErr w:type="spellEnd"/>
      <w:r>
        <w:rPr>
          <w:b/>
          <w:bCs/>
          <w:color w:val="000000"/>
        </w:rPr>
        <w:t xml:space="preserve"> András osztályvezető</w:t>
      </w: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Girus</w:t>
      </w:r>
      <w:proofErr w:type="spellEnd"/>
      <w:r>
        <w:rPr>
          <w:b/>
          <w:bCs/>
          <w:u w:val="single"/>
        </w:rPr>
        <w:t xml:space="preserve"> András témafelelős szóbeli kiegészítése: </w:t>
      </w:r>
    </w:p>
    <w:p w:rsidR="00A0239D" w:rsidRPr="009712A1" w:rsidRDefault="00DF4FF4" w:rsidP="00B77712">
      <w:pPr>
        <w:rPr>
          <w:bCs/>
        </w:rPr>
      </w:pPr>
      <w:r>
        <w:rPr>
          <w:bCs/>
        </w:rPr>
        <w:t>A határozat-tervezet 2. pontja úgy szól, hogy „</w:t>
      </w:r>
      <w:r>
        <w:t xml:space="preserve">Felhatalmazza az alpolgármestert a biztosítási szerződés aláírására”, </w:t>
      </w:r>
      <w:r w:rsidR="00CB55CD">
        <w:t xml:space="preserve">kérte ennek a pontnak a módosítását, vagyis az alábbiakat </w:t>
      </w:r>
      <w:r>
        <w:t>javasol</w:t>
      </w:r>
      <w:r w:rsidR="00CB55CD">
        <w:t>ta</w:t>
      </w:r>
      <w:r>
        <w:t>, „Felhatalmazza Sipos Ibolya alpolgármestert a biztosítási szer</w:t>
      </w:r>
      <w:r w:rsidR="00CB55CD">
        <w:t>ződés aláírására”</w:t>
      </w:r>
      <w:r>
        <w:t xml:space="preserve">. </w:t>
      </w:r>
    </w:p>
    <w:p w:rsidR="00A0239D" w:rsidRDefault="00A0239D" w:rsidP="00A0239D">
      <w:pPr>
        <w:rPr>
          <w:b/>
          <w:bCs/>
          <w:i/>
          <w:iCs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</w:rPr>
        <w:t>Mivel kérdés és hozzászólás a napirenddel kapcsolatban nem hangzott el, Dr. Fülöp Erik polgármester a határozat-tervezetet szavazásra bocsátotta</w:t>
      </w:r>
      <w:r w:rsidR="00DF4FF4">
        <w:rPr>
          <w:b/>
          <w:bCs/>
          <w:i/>
          <w:iCs/>
        </w:rPr>
        <w:t xml:space="preserve"> a témafelelős által tett szóbeli kiegészítéssel együtt</w:t>
      </w:r>
      <w:r>
        <w:rPr>
          <w:b/>
          <w:bCs/>
          <w:i/>
          <w:iCs/>
        </w:rPr>
        <w:t>.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9 igen egyhangú szavazattal, ellenszavazat és tartózkodás nélkül </w:t>
      </w:r>
      <w:r>
        <w:rPr>
          <w:b/>
          <w:bCs/>
          <w:i/>
          <w:iCs/>
        </w:rPr>
        <w:t>az alábbi határozatot hozta:</w:t>
      </w:r>
    </w:p>
    <w:p w:rsidR="00A0239D" w:rsidRPr="00A0239D" w:rsidRDefault="00A0239D" w:rsidP="00A0239D">
      <w:pPr>
        <w:pStyle w:val="Cm"/>
        <w:tabs>
          <w:tab w:val="left" w:pos="1875"/>
          <w:tab w:val="center" w:pos="4536"/>
        </w:tabs>
        <w:rPr>
          <w:rFonts w:ascii="Times New Roman" w:hAnsi="Times New Roman" w:cs="Times New Roman"/>
        </w:rPr>
      </w:pPr>
      <w:r w:rsidRPr="00A0239D">
        <w:rPr>
          <w:rFonts w:ascii="Times New Roman" w:hAnsi="Times New Roman" w:cs="Times New Roman"/>
        </w:rPr>
        <w:t>TISZAVASVÁRI VÁROS ÖNKORMÁNYZATA</w:t>
      </w:r>
    </w:p>
    <w:p w:rsidR="00A0239D" w:rsidRPr="00DA523A" w:rsidRDefault="00A0239D" w:rsidP="00A0239D">
      <w:pPr>
        <w:jc w:val="center"/>
        <w:rPr>
          <w:b/>
        </w:rPr>
      </w:pPr>
      <w:r w:rsidRPr="00DA523A">
        <w:rPr>
          <w:b/>
        </w:rPr>
        <w:t>KÉPVISELŐ-TESTÜLETÉNEK</w:t>
      </w:r>
    </w:p>
    <w:p w:rsidR="00A0239D" w:rsidRPr="00DA523A" w:rsidRDefault="00A0239D" w:rsidP="00A0239D">
      <w:pPr>
        <w:jc w:val="center"/>
        <w:rPr>
          <w:b/>
        </w:rPr>
      </w:pPr>
      <w:r>
        <w:rPr>
          <w:b/>
        </w:rPr>
        <w:t>278</w:t>
      </w:r>
      <w:r w:rsidRPr="00DA523A">
        <w:rPr>
          <w:b/>
        </w:rPr>
        <w:t>/201</w:t>
      </w:r>
      <w:r>
        <w:rPr>
          <w:b/>
        </w:rPr>
        <w:t>4</w:t>
      </w:r>
      <w:r w:rsidRPr="00DA523A">
        <w:rPr>
          <w:b/>
        </w:rPr>
        <w:t>. (</w:t>
      </w:r>
      <w:r>
        <w:rPr>
          <w:b/>
        </w:rPr>
        <w:t>XII.22.</w:t>
      </w:r>
      <w:r w:rsidRPr="00DA523A">
        <w:rPr>
          <w:b/>
        </w:rPr>
        <w:t>) Kt. számú</w:t>
      </w:r>
    </w:p>
    <w:p w:rsidR="00A0239D" w:rsidRDefault="00A0239D" w:rsidP="00A0239D">
      <w:pPr>
        <w:jc w:val="center"/>
        <w:rPr>
          <w:b/>
        </w:rPr>
      </w:pPr>
      <w:proofErr w:type="gramStart"/>
      <w:r w:rsidRPr="00DA523A">
        <w:rPr>
          <w:b/>
        </w:rPr>
        <w:t>határozata</w:t>
      </w:r>
      <w:proofErr w:type="gramEnd"/>
    </w:p>
    <w:p w:rsidR="00A0239D" w:rsidRDefault="00A0239D" w:rsidP="00A0239D">
      <w:pPr>
        <w:rPr>
          <w:b/>
        </w:rPr>
      </w:pPr>
    </w:p>
    <w:p w:rsidR="00A0239D" w:rsidRDefault="00A0239D" w:rsidP="00A0239D">
      <w:pPr>
        <w:jc w:val="center"/>
      </w:pPr>
      <w:r>
        <w:rPr>
          <w:b/>
        </w:rPr>
        <w:t>Polgármesteri biztosítás megkötése végkielégítés kifizetéséhez</w:t>
      </w:r>
    </w:p>
    <w:p w:rsidR="00A0239D" w:rsidRDefault="00A0239D" w:rsidP="00A0239D">
      <w:pPr>
        <w:tabs>
          <w:tab w:val="center" w:pos="6804"/>
        </w:tabs>
      </w:pPr>
    </w:p>
    <w:p w:rsidR="00A0239D" w:rsidRDefault="00A0239D" w:rsidP="00A0239D">
      <w:pPr>
        <w:tabs>
          <w:tab w:val="center" w:pos="6804"/>
        </w:tabs>
      </w:pPr>
      <w:r>
        <w:t>Tiszavasvári Város Önkormányzata Képviselő-testülete a jelen önkormányzati ciklus végén esetlegesen fizetendő polgármesteri végkielégítés kifizetésekor jelentkező költségvetési kiadás egyszeri terhének csökkentése érdekében az alábbi határozatot hozza:</w:t>
      </w:r>
    </w:p>
    <w:p w:rsidR="00A0239D" w:rsidRDefault="00A0239D" w:rsidP="00A0239D">
      <w:pPr>
        <w:tabs>
          <w:tab w:val="center" w:pos="6804"/>
        </w:tabs>
      </w:pPr>
    </w:p>
    <w:p w:rsidR="00A0239D" w:rsidRDefault="00A0239D" w:rsidP="00A0239D">
      <w:pPr>
        <w:numPr>
          <w:ilvl w:val="0"/>
          <w:numId w:val="4"/>
        </w:numPr>
        <w:tabs>
          <w:tab w:val="center" w:pos="6804"/>
        </w:tabs>
      </w:pPr>
      <w:r>
        <w:t xml:space="preserve">Hozzájárul az Allianz Hungária </w:t>
      </w:r>
      <w:proofErr w:type="spellStart"/>
      <w:r>
        <w:t>Zrt.-vel</w:t>
      </w:r>
      <w:proofErr w:type="spellEnd"/>
      <w:r>
        <w:t xml:space="preserve"> biztosítási szerződés megkötéséhez az alábbi feltételek mellett:</w:t>
      </w:r>
    </w:p>
    <w:p w:rsidR="00A0239D" w:rsidRDefault="00A0239D" w:rsidP="00A0239D">
      <w:pPr>
        <w:tabs>
          <w:tab w:val="center" w:pos="6804"/>
        </w:tabs>
        <w:ind w:left="360"/>
      </w:pPr>
      <w:r>
        <w:tab/>
      </w:r>
    </w:p>
    <w:p w:rsidR="00A0239D" w:rsidRDefault="00A0239D" w:rsidP="00A0239D">
      <w:pPr>
        <w:ind w:left="4248" w:hanging="2832"/>
      </w:pPr>
      <w:r>
        <w:t>Módozat:</w:t>
      </w:r>
      <w:r>
        <w:tab/>
        <w:t>Kincstári Megtakarítási Program polgármesteri végkielégítés kifizetéséhez</w:t>
      </w:r>
    </w:p>
    <w:p w:rsidR="00A0239D" w:rsidRDefault="00A0239D" w:rsidP="00A0239D">
      <w:pPr>
        <w:ind w:left="3540" w:hanging="2124"/>
      </w:pPr>
    </w:p>
    <w:p w:rsidR="00A0239D" w:rsidRDefault="00A0239D" w:rsidP="00A0239D">
      <w:pPr>
        <w:ind w:left="1416"/>
      </w:pPr>
      <w:r>
        <w:t>Szerződő:</w:t>
      </w:r>
      <w:r>
        <w:tab/>
      </w:r>
      <w:r>
        <w:tab/>
      </w:r>
      <w:r>
        <w:tab/>
        <w:t>Tiszavasvári Város önkormányzata</w:t>
      </w:r>
    </w:p>
    <w:p w:rsidR="00A0239D" w:rsidRDefault="00A0239D" w:rsidP="00A0239D">
      <w:pPr>
        <w:ind w:left="1416"/>
      </w:pPr>
    </w:p>
    <w:p w:rsidR="00A0239D" w:rsidRDefault="00A0239D" w:rsidP="00A0239D">
      <w:pPr>
        <w:ind w:left="1416"/>
      </w:pPr>
      <w:r>
        <w:t xml:space="preserve">Biztosított: </w:t>
      </w:r>
      <w:r>
        <w:tab/>
      </w:r>
      <w:r>
        <w:tab/>
      </w:r>
      <w:r>
        <w:tab/>
        <w:t>Dr. Fülöp Erik Sándor polgármester</w:t>
      </w:r>
    </w:p>
    <w:p w:rsidR="00A0239D" w:rsidRDefault="00A0239D" w:rsidP="00A0239D">
      <w:pPr>
        <w:ind w:left="1416"/>
      </w:pPr>
    </w:p>
    <w:p w:rsidR="00A0239D" w:rsidRDefault="00A0239D" w:rsidP="00A0239D">
      <w:pPr>
        <w:ind w:left="1416"/>
      </w:pPr>
      <w:r>
        <w:t>Induló biztosítási összeg:</w:t>
      </w:r>
      <w:r>
        <w:tab/>
      </w:r>
      <w:smartTag w:uri="urn:schemas-microsoft-com:office:smarttags" w:element="metricconverter">
        <w:smartTagPr>
          <w:attr w:name="ProductID" w:val="1ﾠ750ﾠ000 Ft"/>
        </w:smartTagPr>
        <w:r>
          <w:t>1 750 000 Ft</w:t>
        </w:r>
      </w:smartTag>
      <w:r>
        <w:t>.</w:t>
      </w:r>
    </w:p>
    <w:p w:rsidR="00A0239D" w:rsidRDefault="00A0239D" w:rsidP="00A0239D">
      <w:pPr>
        <w:ind w:left="1416"/>
      </w:pPr>
    </w:p>
    <w:p w:rsidR="00A0239D" w:rsidRDefault="00A0239D" w:rsidP="00A0239D">
      <w:pPr>
        <w:ind w:left="1416"/>
      </w:pPr>
      <w:r>
        <w:t xml:space="preserve">Lejáratkori biztosítási összeg: </w:t>
      </w:r>
      <w:smartTag w:uri="urn:schemas-microsoft-com:office:smarttags" w:element="metricconverter">
        <w:smartTagPr>
          <w:attr w:name="ProductID" w:val="2ﾠ028ﾠ730 Ft"/>
        </w:smartTagPr>
        <w:r>
          <w:t>2 028 730 Ft</w:t>
        </w:r>
      </w:smartTag>
      <w:r>
        <w:t>.</w:t>
      </w:r>
    </w:p>
    <w:p w:rsidR="00A0239D" w:rsidRDefault="00A0239D" w:rsidP="00A0239D">
      <w:pPr>
        <w:ind w:left="1416"/>
      </w:pPr>
    </w:p>
    <w:p w:rsidR="00A0239D" w:rsidRDefault="00A0239D" w:rsidP="00A0239D">
      <w:pPr>
        <w:ind w:left="1416"/>
      </w:pPr>
      <w:r>
        <w:t>Biztosítási tartam kezdete:</w:t>
      </w:r>
      <w:r>
        <w:tab/>
        <w:t>2015. január 1.</w:t>
      </w:r>
    </w:p>
    <w:p w:rsidR="00A0239D" w:rsidRDefault="00A0239D" w:rsidP="00A0239D">
      <w:pPr>
        <w:ind w:left="1416"/>
      </w:pPr>
    </w:p>
    <w:p w:rsidR="00A0239D" w:rsidRDefault="00A0239D" w:rsidP="00A0239D">
      <w:pPr>
        <w:ind w:left="1416"/>
      </w:pPr>
      <w:r>
        <w:t>Biztosítási tartam vége:</w:t>
      </w:r>
      <w:r>
        <w:tab/>
        <w:t>2019. október 1.</w:t>
      </w:r>
    </w:p>
    <w:p w:rsidR="00A0239D" w:rsidRDefault="00A0239D" w:rsidP="00A0239D">
      <w:pPr>
        <w:ind w:left="1416"/>
      </w:pPr>
    </w:p>
    <w:p w:rsidR="00A0239D" w:rsidRDefault="00A0239D" w:rsidP="00A0239D">
      <w:pPr>
        <w:ind w:left="1416"/>
      </w:pPr>
      <w:r>
        <w:t>Díjfizetési gyakoriság:</w:t>
      </w:r>
      <w:r>
        <w:tab/>
        <w:t>havi</w:t>
      </w:r>
    </w:p>
    <w:p w:rsidR="00A0239D" w:rsidRDefault="00A0239D" w:rsidP="00A0239D">
      <w:pPr>
        <w:ind w:left="1416"/>
      </w:pPr>
    </w:p>
    <w:p w:rsidR="00A0239D" w:rsidRDefault="00A0239D" w:rsidP="00DF4FF4">
      <w:pPr>
        <w:ind w:left="1416"/>
      </w:pPr>
      <w:r>
        <w:t>Induló biztosítási díj.</w:t>
      </w:r>
      <w:r>
        <w:tab/>
      </w:r>
      <w:r>
        <w:tab/>
        <w:t>34 279 Ft/hó.</w:t>
      </w:r>
    </w:p>
    <w:p w:rsidR="00A0239D" w:rsidRDefault="00A0239D" w:rsidP="00A0239D">
      <w:pPr>
        <w:ind w:left="1416"/>
      </w:pPr>
      <w:r>
        <w:lastRenderedPageBreak/>
        <w:t>Elérési kedvezményezett:</w:t>
      </w:r>
      <w:r>
        <w:tab/>
        <w:t>Tiszavasvári Város Önkormányzata</w:t>
      </w:r>
    </w:p>
    <w:p w:rsidR="00A0239D" w:rsidRDefault="00A0239D" w:rsidP="00A0239D">
      <w:pPr>
        <w:ind w:left="1416"/>
      </w:pPr>
      <w:r>
        <w:t>Haláleseti kedvezményezett:</w:t>
      </w:r>
      <w:r>
        <w:tab/>
        <w:t>Tiszavasvári Város Önkormányzata</w:t>
      </w:r>
    </w:p>
    <w:p w:rsidR="00A0239D" w:rsidRDefault="00A0239D" w:rsidP="00A0239D">
      <w:pPr>
        <w:ind w:left="1416"/>
      </w:pPr>
      <w:r>
        <w:tab/>
      </w:r>
    </w:p>
    <w:p w:rsidR="00A0239D" w:rsidRDefault="00A0239D" w:rsidP="00A0239D">
      <w:pPr>
        <w:numPr>
          <w:ilvl w:val="0"/>
          <w:numId w:val="4"/>
        </w:numPr>
      </w:pPr>
      <w:r>
        <w:t>Felhatalmazza Sipos Ibolya alpolgármestert a biztosítási szerződés aláírására.</w:t>
      </w:r>
    </w:p>
    <w:p w:rsidR="00A0239D" w:rsidRDefault="00A0239D" w:rsidP="00A0239D">
      <w:pPr>
        <w:ind w:left="360"/>
      </w:pPr>
    </w:p>
    <w:p w:rsidR="00A0239D" w:rsidRDefault="00A0239D" w:rsidP="00A0239D">
      <w:pPr>
        <w:ind w:left="705" w:hanging="345"/>
      </w:pPr>
      <w:r>
        <w:t>3.</w:t>
      </w:r>
      <w:r>
        <w:tab/>
        <w:t xml:space="preserve">Felkéri a polgármestert, hogy jelen határozatról tájékoztassa az Allianz Hungária </w:t>
      </w:r>
      <w:proofErr w:type="spellStart"/>
      <w:r>
        <w:t>Zrt</w:t>
      </w:r>
      <w:proofErr w:type="spellEnd"/>
      <w:proofErr w:type="gramStart"/>
      <w:r>
        <w:t>.   képviselőjét</w:t>
      </w:r>
      <w:proofErr w:type="gramEnd"/>
      <w:r>
        <w:t>.</w:t>
      </w:r>
    </w:p>
    <w:p w:rsidR="00A0239D" w:rsidRDefault="00A0239D" w:rsidP="00A0239D"/>
    <w:p w:rsidR="00A0239D" w:rsidRDefault="00A0239D" w:rsidP="00A0239D">
      <w:r w:rsidRPr="00BA5492">
        <w:rPr>
          <w:b/>
          <w:u w:val="single"/>
        </w:rPr>
        <w:t>Határidő</w:t>
      </w:r>
      <w:proofErr w:type="gramStart"/>
      <w:r w:rsidRPr="00BA5492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 azonnal</w:t>
      </w:r>
      <w:proofErr w:type="gramEnd"/>
      <w:r>
        <w:tab/>
      </w:r>
      <w:r>
        <w:tab/>
      </w:r>
      <w:r>
        <w:tab/>
      </w:r>
      <w:r>
        <w:tab/>
        <w:t xml:space="preserve"> </w:t>
      </w:r>
      <w:r w:rsidRPr="00BA5492">
        <w:rPr>
          <w:b/>
          <w:u w:val="single"/>
        </w:rPr>
        <w:t>Felelős:</w:t>
      </w:r>
      <w:r>
        <w:rPr>
          <w:b/>
        </w:rPr>
        <w:t xml:space="preserve"> </w:t>
      </w:r>
      <w:r w:rsidRPr="00AB78DF">
        <w:t>Dr. Fülöp Erik polgármester</w:t>
      </w:r>
    </w:p>
    <w:p w:rsidR="00A0239D" w:rsidRDefault="00A0239D" w:rsidP="00A0239D"/>
    <w:p w:rsidR="00A0239D" w:rsidRDefault="00A0239D" w:rsidP="00A0239D"/>
    <w:p w:rsidR="00A0239D" w:rsidRDefault="00A0239D" w:rsidP="00A0239D"/>
    <w:p w:rsidR="00A0239D" w:rsidRDefault="00A0239D" w:rsidP="00A0239D"/>
    <w:p w:rsidR="00A0239D" w:rsidRPr="00AB78DF" w:rsidRDefault="00A0239D" w:rsidP="00A0239D">
      <w:pPr>
        <w:ind w:left="708"/>
        <w:rPr>
          <w:b/>
        </w:rPr>
      </w:pPr>
      <w:r>
        <w:t xml:space="preserve">      </w:t>
      </w: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DF4FF4" w:rsidRDefault="00DF4FF4" w:rsidP="00B77712">
      <w:pPr>
        <w:rPr>
          <w:b/>
          <w:bCs/>
          <w:u w:val="single"/>
        </w:rPr>
      </w:pPr>
    </w:p>
    <w:p w:rsidR="00DF4FF4" w:rsidRDefault="00DF4FF4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P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(5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Pr="00A0239D">
        <w:rPr>
          <w:b/>
        </w:rPr>
        <w:t>Előterjesztés a Tiszavasvári Egészségügyi Nonprofit Kft. részére visszatérítendő támogatás biztosításáról.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Dr. Fülöp Erik polgármester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Girus</w:t>
      </w:r>
      <w:proofErr w:type="spellEnd"/>
      <w:r>
        <w:rPr>
          <w:b/>
          <w:bCs/>
          <w:color w:val="000000"/>
        </w:rPr>
        <w:t xml:space="preserve"> András osztályvezető</w:t>
      </w: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</w:rPr>
        <w:t>Mivel kérdés és hozzászólás a napirenddel kapcsolatban nem hangzott el, Dr. Fülöp Erik polgármester a határozat-tervezetet szavazásra bocsátotta.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8 igen szavazattal, 1 tartózkodással és ellenszavazat nélkül </w:t>
      </w:r>
      <w:r>
        <w:rPr>
          <w:b/>
          <w:bCs/>
          <w:i/>
          <w:iCs/>
        </w:rPr>
        <w:t>az alábbi határozatot hozta:</w:t>
      </w:r>
    </w:p>
    <w:p w:rsidR="00A0239D" w:rsidRPr="00DA523A" w:rsidRDefault="00A0239D" w:rsidP="00A0239D">
      <w:pPr>
        <w:pStyle w:val="Cm"/>
        <w:jc w:val="left"/>
      </w:pPr>
    </w:p>
    <w:p w:rsidR="00A0239D" w:rsidRPr="00A0239D" w:rsidRDefault="00A0239D" w:rsidP="00A0239D">
      <w:pPr>
        <w:pStyle w:val="Cm"/>
        <w:rPr>
          <w:rFonts w:ascii="Times New Roman" w:hAnsi="Times New Roman" w:cs="Times New Roman"/>
        </w:rPr>
      </w:pPr>
      <w:r w:rsidRPr="00A0239D">
        <w:rPr>
          <w:rFonts w:ascii="Times New Roman" w:hAnsi="Times New Roman" w:cs="Times New Roman"/>
        </w:rPr>
        <w:t>TISZAVASVÁRI VÁROS ÖNKORMÁNYZATA</w:t>
      </w:r>
    </w:p>
    <w:p w:rsidR="00A0239D" w:rsidRPr="00DA523A" w:rsidRDefault="00A0239D" w:rsidP="00A0239D">
      <w:pPr>
        <w:jc w:val="center"/>
        <w:rPr>
          <w:b/>
        </w:rPr>
      </w:pPr>
      <w:r w:rsidRPr="00DA523A">
        <w:rPr>
          <w:b/>
        </w:rPr>
        <w:t>KÉPVISELŐ-TESTÜLETÉNEK</w:t>
      </w:r>
    </w:p>
    <w:p w:rsidR="00A0239D" w:rsidRPr="00DA523A" w:rsidRDefault="00A0239D" w:rsidP="00A0239D">
      <w:pPr>
        <w:jc w:val="center"/>
        <w:rPr>
          <w:b/>
        </w:rPr>
      </w:pPr>
      <w:r>
        <w:rPr>
          <w:b/>
        </w:rPr>
        <w:t>279</w:t>
      </w:r>
      <w:r w:rsidRPr="00DA523A">
        <w:rPr>
          <w:b/>
        </w:rPr>
        <w:t>/201</w:t>
      </w:r>
      <w:r>
        <w:rPr>
          <w:b/>
        </w:rPr>
        <w:t>4</w:t>
      </w:r>
      <w:r w:rsidRPr="00DA523A">
        <w:rPr>
          <w:b/>
        </w:rPr>
        <w:t>. (</w:t>
      </w:r>
      <w:r>
        <w:rPr>
          <w:b/>
        </w:rPr>
        <w:t>XII.22.</w:t>
      </w:r>
      <w:r w:rsidRPr="00DA523A">
        <w:rPr>
          <w:b/>
        </w:rPr>
        <w:t>) Kt. számú</w:t>
      </w:r>
    </w:p>
    <w:p w:rsidR="00A0239D" w:rsidRDefault="00A0239D" w:rsidP="00A0239D">
      <w:pPr>
        <w:jc w:val="center"/>
        <w:rPr>
          <w:b/>
        </w:rPr>
      </w:pPr>
      <w:proofErr w:type="gramStart"/>
      <w:r w:rsidRPr="00DA523A">
        <w:rPr>
          <w:b/>
        </w:rPr>
        <w:t>határozata</w:t>
      </w:r>
      <w:proofErr w:type="gramEnd"/>
    </w:p>
    <w:p w:rsidR="00A0239D" w:rsidRDefault="00A0239D" w:rsidP="00A0239D">
      <w:pPr>
        <w:jc w:val="center"/>
        <w:rPr>
          <w:b/>
        </w:rPr>
      </w:pPr>
    </w:p>
    <w:p w:rsidR="00A0239D" w:rsidRDefault="00A0239D" w:rsidP="00A0239D">
      <w:pPr>
        <w:tabs>
          <w:tab w:val="left" w:pos="3969"/>
        </w:tabs>
        <w:ind w:left="4253" w:hanging="4253"/>
        <w:jc w:val="center"/>
        <w:rPr>
          <w:b/>
        </w:rPr>
      </w:pPr>
      <w:r>
        <w:rPr>
          <w:b/>
        </w:rPr>
        <w:t>Tiszavasvári Egészségügyi Nonprofit Kft. részére visszatérítendő</w:t>
      </w:r>
    </w:p>
    <w:p w:rsidR="00A0239D" w:rsidRPr="003D2866" w:rsidRDefault="00A0239D" w:rsidP="00A0239D">
      <w:pPr>
        <w:tabs>
          <w:tab w:val="left" w:pos="3969"/>
        </w:tabs>
        <w:ind w:left="4253" w:hanging="4253"/>
        <w:jc w:val="center"/>
        <w:rPr>
          <w:b/>
        </w:rPr>
      </w:pPr>
      <w:proofErr w:type="gramStart"/>
      <w:r>
        <w:rPr>
          <w:b/>
        </w:rPr>
        <w:t>támogatás</w:t>
      </w:r>
      <w:proofErr w:type="gramEnd"/>
      <w:r>
        <w:rPr>
          <w:b/>
        </w:rPr>
        <w:t xml:space="preserve"> biztosítása </w:t>
      </w:r>
    </w:p>
    <w:p w:rsidR="00A0239D" w:rsidRDefault="00A0239D" w:rsidP="00A0239D">
      <w:pPr>
        <w:jc w:val="center"/>
        <w:rPr>
          <w:b/>
        </w:rPr>
      </w:pPr>
    </w:p>
    <w:p w:rsidR="00A0239D" w:rsidRDefault="00A0239D" w:rsidP="00A0239D">
      <w:pPr>
        <w:jc w:val="center"/>
        <w:rPr>
          <w:b/>
        </w:rPr>
      </w:pPr>
    </w:p>
    <w:p w:rsidR="00A0239D" w:rsidRPr="00EB25D1" w:rsidRDefault="00A0239D" w:rsidP="00A0239D">
      <w:pPr>
        <w:ind w:right="96"/>
        <w:jc w:val="center"/>
        <w:rPr>
          <w:color w:val="000000"/>
        </w:rPr>
      </w:pPr>
      <w:r w:rsidRPr="00EB25D1">
        <w:rPr>
          <w:color w:val="000000"/>
        </w:rPr>
        <w:t xml:space="preserve">(mely, a </w:t>
      </w:r>
      <w:r w:rsidRPr="00EB25D1">
        <w:t xml:space="preserve">Tiszavasvári Egészségügyi Szolgáltató Közhasznú Nonprofit Korlátolt Felelősségű </w:t>
      </w:r>
      <w:proofErr w:type="gramStart"/>
      <w:r w:rsidRPr="00EB25D1">
        <w:t xml:space="preserve">Társaság </w:t>
      </w:r>
      <w:r>
        <w:rPr>
          <w:color w:val="000000"/>
        </w:rPr>
        <w:t xml:space="preserve"> 10</w:t>
      </w:r>
      <w:proofErr w:type="gramEnd"/>
      <w:r>
        <w:rPr>
          <w:color w:val="000000"/>
        </w:rPr>
        <w:t>/2014. (XII.22</w:t>
      </w:r>
      <w:r w:rsidRPr="00EB25D1">
        <w:rPr>
          <w:color w:val="000000"/>
        </w:rPr>
        <w:t>.) számú alapítói határozatának minősül)</w:t>
      </w:r>
    </w:p>
    <w:p w:rsidR="00A0239D" w:rsidRDefault="00A0239D" w:rsidP="00A0239D"/>
    <w:p w:rsidR="00A0239D" w:rsidRPr="00AA0954" w:rsidRDefault="00A0239D" w:rsidP="00A0239D">
      <w:pPr>
        <w:pStyle w:val="StlusSorkizrtBal032cm"/>
        <w:spacing w:before="0" w:after="0"/>
        <w:rPr>
          <w:szCs w:val="24"/>
        </w:rPr>
      </w:pPr>
      <w:r w:rsidRPr="00AA0954">
        <w:rPr>
          <w:szCs w:val="24"/>
        </w:rPr>
        <w:t>Tiszavasvári Város Ö</w:t>
      </w:r>
      <w:r>
        <w:rPr>
          <w:szCs w:val="24"/>
        </w:rPr>
        <w:t xml:space="preserve">nkormányzata Képviselő-testülete, </w:t>
      </w:r>
      <w:proofErr w:type="gramStart"/>
      <w:r>
        <w:rPr>
          <w:szCs w:val="24"/>
        </w:rPr>
        <w:t>úgyis</w:t>
      </w:r>
      <w:proofErr w:type="gramEnd"/>
      <w:r>
        <w:rPr>
          <w:szCs w:val="24"/>
        </w:rPr>
        <w:t xml:space="preserve"> mint a Tiszavasvári Egészségügyi Nonprofit Kft. taggyűlése, a Magyarország helyi önkormányzatairól szóló 2011. évi CLXXXIX. tv. 107.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A0239D" w:rsidRDefault="00A0239D" w:rsidP="00A0239D"/>
    <w:p w:rsidR="00A0239D" w:rsidRDefault="00A0239D" w:rsidP="00A0239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Tiszavasvári Város Önkormányzata a Kft. részére működési kiadások finanszírozása céljából visszatérítendő támogatást biztosít 2.250 e Ft összegben. A támogatás folyósítása három részletben, 2015. január 5.-i, február 5.-i, illetve március 5.-i utalással történik a Kft. pénzforgalmi számlájára, havonta 750 </w:t>
      </w:r>
      <w:proofErr w:type="spellStart"/>
      <w:r>
        <w:t>eFt</w:t>
      </w:r>
      <w:proofErr w:type="spellEnd"/>
      <w:r>
        <w:t xml:space="preserve"> összegben.</w:t>
      </w:r>
    </w:p>
    <w:p w:rsidR="00A0239D" w:rsidRDefault="00A0239D" w:rsidP="00A0239D">
      <w:pPr>
        <w:overflowPunct w:val="0"/>
        <w:autoSpaceDE w:val="0"/>
        <w:autoSpaceDN w:val="0"/>
        <w:adjustRightInd w:val="0"/>
        <w:ind w:left="360"/>
        <w:textAlignment w:val="baseline"/>
      </w:pPr>
    </w:p>
    <w:p w:rsidR="00A0239D" w:rsidRDefault="00A0239D" w:rsidP="00A0239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A támogatás összegét a Kft. a működési engedély megszerzését követően, de legkésőbb a működési engedély megszerzését követő 6. hónap utolsó napjáig köteles visszafizetni Tiszavasvári Város Önkormányzata számlájára.</w:t>
      </w:r>
    </w:p>
    <w:p w:rsidR="00A0239D" w:rsidRDefault="00A0239D" w:rsidP="00A0239D">
      <w:pPr>
        <w:overflowPunct w:val="0"/>
        <w:autoSpaceDE w:val="0"/>
        <w:autoSpaceDN w:val="0"/>
        <w:adjustRightInd w:val="0"/>
        <w:textAlignment w:val="baseline"/>
      </w:pPr>
    </w:p>
    <w:p w:rsidR="00A0239D" w:rsidRDefault="00A0239D" w:rsidP="00A0239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textAlignment w:val="baseline"/>
      </w:pPr>
      <w:r>
        <w:t xml:space="preserve">Felhatalmazza a polgármestert és a Kft. ügyvezetőjét a </w:t>
      </w:r>
      <w:proofErr w:type="spellStart"/>
      <w:r>
        <w:t>Kft.-vel</w:t>
      </w:r>
      <w:proofErr w:type="spellEnd"/>
      <w:r>
        <w:t xml:space="preserve"> történő fentiek végrehajtásáról szóló megállapodás aláírására.</w:t>
      </w:r>
    </w:p>
    <w:p w:rsidR="00A0239D" w:rsidRDefault="00A0239D" w:rsidP="00A0239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textAlignment w:val="baseline"/>
      </w:pPr>
      <w:r>
        <w:t>Felkéri a jegyzőt, hogy a 2015. évi költségvetés tervezésekor a fentiek kerüljenek átvezetésre.</w:t>
      </w:r>
    </w:p>
    <w:p w:rsidR="00A0239D" w:rsidRDefault="00A0239D" w:rsidP="00A0239D">
      <w:pPr>
        <w:overflowPunct w:val="0"/>
        <w:autoSpaceDE w:val="0"/>
        <w:autoSpaceDN w:val="0"/>
        <w:adjustRightInd w:val="0"/>
        <w:spacing w:before="240"/>
        <w:textAlignment w:val="baseline"/>
      </w:pPr>
    </w:p>
    <w:p w:rsidR="00A0239D" w:rsidRDefault="00A0239D" w:rsidP="00A0239D">
      <w:r>
        <w:rPr>
          <w:b/>
        </w:rPr>
        <w:t>Határidő</w:t>
      </w:r>
      <w:r>
        <w:t>: azonnal</w:t>
      </w:r>
      <w:r>
        <w:tab/>
      </w:r>
      <w:r>
        <w:tab/>
      </w:r>
      <w:r>
        <w:tab/>
      </w:r>
      <w:r>
        <w:tab/>
      </w:r>
      <w:r>
        <w:rPr>
          <w:b/>
        </w:rPr>
        <w:t>Felelős</w:t>
      </w:r>
      <w:r>
        <w:t>: Dr. Fülöp Erik polgármester</w:t>
      </w:r>
    </w:p>
    <w:p w:rsidR="00A0239D" w:rsidRDefault="00A0239D" w:rsidP="00A0239D">
      <w:pPr>
        <w:overflowPunct w:val="0"/>
        <w:autoSpaceDE w:val="0"/>
        <w:autoSpaceDN w:val="0"/>
        <w:adjustRightInd w:val="0"/>
        <w:spacing w:before="240"/>
        <w:ind w:left="360"/>
        <w:textAlignment w:val="baseline"/>
      </w:pPr>
    </w:p>
    <w:p w:rsidR="00A0239D" w:rsidRDefault="00A0239D" w:rsidP="00A0239D"/>
    <w:p w:rsidR="00A0239D" w:rsidRPr="00A0239D" w:rsidRDefault="00A0239D" w:rsidP="00A0239D">
      <w:pPr>
        <w:rPr>
          <w:b/>
        </w:rPr>
      </w:pPr>
    </w:p>
    <w:p w:rsidR="00A0239D" w:rsidRDefault="00A0239D" w:rsidP="00A0239D">
      <w:pPr>
        <w:tabs>
          <w:tab w:val="center" w:pos="6804"/>
        </w:tabs>
        <w:rPr>
          <w:b/>
        </w:rPr>
      </w:pPr>
      <w:r>
        <w:lastRenderedPageBreak/>
        <w:tab/>
        <w:t xml:space="preserve">    </w:t>
      </w:r>
      <w:r>
        <w:rPr>
          <w:b/>
        </w:rPr>
        <w:t>279/2014.(XII.22.) Kt. számú határozat</w:t>
      </w:r>
      <w:r w:rsidRPr="001E28B6">
        <w:rPr>
          <w:b/>
        </w:rPr>
        <w:t xml:space="preserve"> melléklete</w:t>
      </w:r>
    </w:p>
    <w:p w:rsidR="00A0239D" w:rsidRDefault="00A0239D" w:rsidP="00A0239D">
      <w:pPr>
        <w:rPr>
          <w:b/>
          <w:sz w:val="28"/>
          <w:szCs w:val="28"/>
        </w:rPr>
      </w:pPr>
    </w:p>
    <w:p w:rsidR="00A0239D" w:rsidRDefault="00A0239D" w:rsidP="00A02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MEGÁLLAPODÁS </w:t>
      </w:r>
    </w:p>
    <w:p w:rsidR="00A0239D" w:rsidRPr="00806F34" w:rsidRDefault="00A0239D" w:rsidP="00A0239D">
      <w:pPr>
        <w:rPr>
          <w:b/>
          <w:sz w:val="28"/>
          <w:szCs w:val="28"/>
        </w:rPr>
      </w:pPr>
    </w:p>
    <w:p w:rsidR="00A0239D" w:rsidRPr="00806F34" w:rsidRDefault="00A0239D" w:rsidP="00A0239D">
      <w:proofErr w:type="gramStart"/>
      <w:r w:rsidRPr="00806F34">
        <w:t>amely</w:t>
      </w:r>
      <w:proofErr w:type="gramEnd"/>
      <w:r w:rsidRPr="00806F34">
        <w:t xml:space="preserve"> létrejött egyrészről Tiszavasvári Város Önkormányzata (4440 Tiszavasvári, Városháza tér 4.) képviseletében Dr. Fülöp Erik polgármester, mint támogató (továbbiakban: Támogató), másrészről  Tiszavasvári </w:t>
      </w:r>
      <w:r>
        <w:t xml:space="preserve">Egészségügyi Szolgáltató Közhasznú Nonprofit Korlátolt Felelősségű Társaság (4440 Tiszavasvári, </w:t>
      </w:r>
      <w:proofErr w:type="spellStart"/>
      <w:r>
        <w:t>Kabay</w:t>
      </w:r>
      <w:proofErr w:type="spellEnd"/>
      <w:r>
        <w:t xml:space="preserve"> János u. 23.) képviseletében Fekete Erika ügyvezető</w:t>
      </w:r>
      <w:r w:rsidRPr="00806F34">
        <w:t>, mint támogatott (továbbiakban: Támogatott) között az alulírott napon és helyen, az alábbi feltételek mellett:</w:t>
      </w:r>
    </w:p>
    <w:p w:rsidR="00A0239D" w:rsidRPr="00806F34" w:rsidRDefault="00A0239D" w:rsidP="00A0239D"/>
    <w:p w:rsidR="00A0239D" w:rsidRDefault="00A0239D" w:rsidP="00A0239D">
      <w:pPr>
        <w:numPr>
          <w:ilvl w:val="0"/>
          <w:numId w:val="5"/>
        </w:numPr>
      </w:pPr>
      <w:r>
        <w:t>A Támogató</w:t>
      </w:r>
      <w:r w:rsidRPr="00806F34">
        <w:t xml:space="preserve"> Tiszavasvári Város Önkormányza</w:t>
      </w:r>
      <w:r>
        <w:t>ta Képviselő-testületének 279/2014.(XII.22.</w:t>
      </w:r>
      <w:r w:rsidRPr="00806F34">
        <w:t>) Kt. sz. határoz</w:t>
      </w:r>
      <w:r>
        <w:t>ata alapján a Tiszavasvári Egészségügyi Nonprofit Kft., mint Támogatott</w:t>
      </w:r>
      <w:r w:rsidRPr="00806F34">
        <w:t xml:space="preserve"> </w:t>
      </w:r>
      <w:r>
        <w:t xml:space="preserve">részére a folyamatos működőképesség biztosítása céljából </w:t>
      </w:r>
      <w:r>
        <w:rPr>
          <w:b/>
        </w:rPr>
        <w:t>2.25</w:t>
      </w:r>
      <w:r w:rsidRPr="00395CE3">
        <w:rPr>
          <w:b/>
        </w:rPr>
        <w:t xml:space="preserve">0 </w:t>
      </w:r>
      <w:proofErr w:type="spellStart"/>
      <w:r w:rsidRPr="00395CE3">
        <w:rPr>
          <w:b/>
        </w:rPr>
        <w:t>eFt</w:t>
      </w:r>
      <w:proofErr w:type="spellEnd"/>
      <w:r>
        <w:t xml:space="preserve"> </w:t>
      </w:r>
      <w:r w:rsidRPr="00383633">
        <w:rPr>
          <w:b/>
        </w:rPr>
        <w:t>összegű</w:t>
      </w:r>
      <w:r>
        <w:t xml:space="preserve"> visszatérítendő támogatást biztosít.  A támogatást a Támogatott a működési kiadásai finanszírozására használhatja fel.</w:t>
      </w:r>
    </w:p>
    <w:p w:rsidR="00A0239D" w:rsidRDefault="00A0239D" w:rsidP="00A0239D">
      <w:pPr>
        <w:ind w:left="360"/>
      </w:pPr>
    </w:p>
    <w:p w:rsidR="00A0239D" w:rsidRDefault="00A0239D" w:rsidP="00A0239D">
      <w:pPr>
        <w:numPr>
          <w:ilvl w:val="0"/>
          <w:numId w:val="5"/>
        </w:numPr>
      </w:pPr>
      <w:r>
        <w:t xml:space="preserve">A folyósítás feltétele: az államháztartásról szóló 2011. évi CXCV. tv. 50. § (5) bekezdése és az </w:t>
      </w:r>
      <w:proofErr w:type="spellStart"/>
      <w:r>
        <w:t>Ávr</w:t>
      </w:r>
      <w:proofErr w:type="spellEnd"/>
      <w:r>
        <w:t xml:space="preserve">. 77. § (2) bekezdésében foglaltak alapján a Támogatott átadja valamennyi fizetési számlájára vonatkozó Tiszavasvári Város Önkormányzata javára szóló beszedési megbízás benyújtására vonatkozó felhatalmazó nyilatkozatot a pénzügyi fedezethiány miatt nem teljesíthető fizetési megbízás esetére a követelés legfeljebb 35 napra való sorba állítására vonatkozó rendelkezéssel együtt. </w:t>
      </w:r>
    </w:p>
    <w:p w:rsidR="00A0239D" w:rsidRDefault="00A0239D" w:rsidP="00A0239D"/>
    <w:p w:rsidR="00A0239D" w:rsidRDefault="00A0239D" w:rsidP="00A0239D">
      <w:pPr>
        <w:numPr>
          <w:ilvl w:val="0"/>
          <w:numId w:val="5"/>
        </w:numPr>
      </w:pPr>
      <w:r>
        <w:t>A Támogatott jelen szerződés aláírásával</w:t>
      </w:r>
    </w:p>
    <w:p w:rsidR="00A0239D" w:rsidRDefault="00A0239D" w:rsidP="00A0239D">
      <w:pPr>
        <w:numPr>
          <w:ilvl w:val="1"/>
          <w:numId w:val="5"/>
        </w:numPr>
      </w:pPr>
      <w:r>
        <w:t>kijelenti, hogy a szerződés aláírásakor nincs lejárt köztartozása, illetve lejárt köztartozására az illetékes hatóság fizetési könnyítést engedélyezett;</w:t>
      </w:r>
    </w:p>
    <w:p w:rsidR="00A0239D" w:rsidRDefault="00A0239D" w:rsidP="00A0239D">
      <w:pPr>
        <w:numPr>
          <w:ilvl w:val="1"/>
          <w:numId w:val="5"/>
        </w:numPr>
      </w:pPr>
      <w:r>
        <w:t>kijelenti, hogy nem áll csőd-, felszámolási vagy végelszámolási eljárás alatt;</w:t>
      </w:r>
    </w:p>
    <w:p w:rsidR="00A0239D" w:rsidRDefault="00A0239D" w:rsidP="00A0239D">
      <w:pPr>
        <w:numPr>
          <w:ilvl w:val="1"/>
          <w:numId w:val="5"/>
        </w:numPr>
      </w:pPr>
      <w:r>
        <w:t>tudomásul veszi, hogy azonnal köteles bejelenteni, ha a támogatási szerződés lejártáig ellene csőd-, felszámolási, vagy végelszámolási eljárás indul;</w:t>
      </w:r>
    </w:p>
    <w:p w:rsidR="00A0239D" w:rsidRDefault="00A0239D" w:rsidP="00A0239D">
      <w:pPr>
        <w:numPr>
          <w:ilvl w:val="1"/>
          <w:numId w:val="5"/>
        </w:numPr>
      </w:pPr>
      <w:r>
        <w:t xml:space="preserve">tudomásul veszi, hogy a Támogató a jelen szerződés megszegésével kapcsolatban Támogatottal szemben felmerülő igényeit a szerződés megszegésével, </w:t>
      </w:r>
      <w:proofErr w:type="gramStart"/>
      <w:r>
        <w:t>ezen</w:t>
      </w:r>
      <w:proofErr w:type="gramEnd"/>
      <w:r>
        <w:t xml:space="preserve"> szerződés alapján azonnali beszedési megbízás útján érvényesíti.</w:t>
      </w:r>
    </w:p>
    <w:p w:rsidR="00A0239D" w:rsidRDefault="00A0239D" w:rsidP="00A0239D">
      <w:pPr>
        <w:ind w:left="1080"/>
      </w:pPr>
    </w:p>
    <w:p w:rsidR="00A0239D" w:rsidRDefault="00A0239D" w:rsidP="00A0239D">
      <w:pPr>
        <w:numPr>
          <w:ilvl w:val="0"/>
          <w:numId w:val="5"/>
        </w:numPr>
      </w:pPr>
      <w:r>
        <w:t xml:space="preserve">A támogatás folyósítása a Támogatott részére három részletben, 2015. január 5.-i, február 5.-i, illetve március 5.-i folyósítással </w:t>
      </w:r>
      <w:r w:rsidRPr="00383633">
        <w:rPr>
          <w:b/>
        </w:rPr>
        <w:t xml:space="preserve">750 </w:t>
      </w:r>
      <w:proofErr w:type="spellStart"/>
      <w:r w:rsidRPr="00383633">
        <w:rPr>
          <w:b/>
        </w:rPr>
        <w:t>eFt</w:t>
      </w:r>
      <w:proofErr w:type="spellEnd"/>
      <w:r>
        <w:t xml:space="preserve"> összegben, a Támogatott pénzforgalmi számlájára történő átutalással valósul meg. </w:t>
      </w:r>
    </w:p>
    <w:p w:rsidR="00A0239D" w:rsidRDefault="00A0239D" w:rsidP="00A0239D">
      <w:pPr>
        <w:ind w:left="360"/>
      </w:pPr>
    </w:p>
    <w:p w:rsidR="00A0239D" w:rsidRDefault="00A0239D" w:rsidP="00A0239D">
      <w:pPr>
        <w:numPr>
          <w:ilvl w:val="0"/>
          <w:numId w:val="5"/>
        </w:numPr>
      </w:pPr>
      <w:r>
        <w:t xml:space="preserve">A Kft. a támogatás összegét legkésőbb 2014. április 30.-ig használhatja fel, mellyel legkésőbb 2014. május 31-ig </w:t>
      </w:r>
      <w:proofErr w:type="gramStart"/>
      <w:r>
        <w:t>köteles  elszámolni</w:t>
      </w:r>
      <w:proofErr w:type="gramEnd"/>
      <w:r>
        <w:t xml:space="preserve"> a Támogató felé.</w:t>
      </w:r>
    </w:p>
    <w:p w:rsidR="00A0239D" w:rsidRDefault="00A0239D" w:rsidP="00A0239D">
      <w:pPr>
        <w:ind w:left="360"/>
      </w:pPr>
      <w:r>
        <w:t xml:space="preserve">                               </w:t>
      </w:r>
    </w:p>
    <w:p w:rsidR="00A0239D" w:rsidRDefault="00A0239D" w:rsidP="00A0239D">
      <w:pPr>
        <w:numPr>
          <w:ilvl w:val="0"/>
          <w:numId w:val="5"/>
        </w:numPr>
      </w:pPr>
      <w:r w:rsidRPr="00806F34">
        <w:t xml:space="preserve">A Támogatott köteles a </w:t>
      </w:r>
      <w:r>
        <w:t xml:space="preserve">támogatás teljes összegét a működési engedély beszerzését követően, de legkésőbb a működési engedély beszerzését követő 6. hónap utolsó napjáig átutalni a Támogató </w:t>
      </w:r>
      <w:r w:rsidRPr="006C73DB">
        <w:rPr>
          <w:b/>
        </w:rPr>
        <w:t>11744144-15404761 számú</w:t>
      </w:r>
      <w:r>
        <w:t xml:space="preserve"> pénzforgalmi számlájára.</w:t>
      </w:r>
    </w:p>
    <w:p w:rsidR="00A0239D" w:rsidRPr="00806F34" w:rsidRDefault="00A0239D" w:rsidP="00A0239D"/>
    <w:p w:rsidR="00A0239D" w:rsidRPr="00806F34" w:rsidRDefault="00A0239D" w:rsidP="00A0239D">
      <w:pPr>
        <w:numPr>
          <w:ilvl w:val="0"/>
          <w:numId w:val="5"/>
        </w:numPr>
      </w:pPr>
      <w:r w:rsidRPr="00806F34">
        <w:t>Amennyiben a Támogatott a támogatás összegét nem a jelen támogatási szerződésben meghatározott célra használja fel, úgy azt a felek szerződésszegésnek minősítik, melynek alapján Támogatott köteles a támogatás</w:t>
      </w:r>
      <w:r>
        <w:t xml:space="preserve">t </w:t>
      </w:r>
      <w:proofErr w:type="spellStart"/>
      <w:r>
        <w:t>egyösszegben</w:t>
      </w:r>
      <w:proofErr w:type="spellEnd"/>
      <w:r w:rsidRPr="00806F34">
        <w:t xml:space="preserve"> </w:t>
      </w:r>
      <w:r>
        <w:t xml:space="preserve">30 napon belül </w:t>
      </w:r>
      <w:r>
        <w:lastRenderedPageBreak/>
        <w:t>visszafizetni a Támogató részére a</w:t>
      </w:r>
      <w:r w:rsidRPr="00806F34">
        <w:t xml:space="preserve"> folyósítás napjától a visszatérítés napjáig számított jegybanki alapkamat kétszeresének megfelelő</w:t>
      </w:r>
      <w:r>
        <w:t xml:space="preserve"> késedelmi kamattal növelt összegben.</w:t>
      </w:r>
      <w:r w:rsidRPr="00806F34">
        <w:t xml:space="preserve"> </w:t>
      </w:r>
    </w:p>
    <w:p w:rsidR="00A0239D" w:rsidRDefault="00A0239D" w:rsidP="00A0239D">
      <w:pPr>
        <w:numPr>
          <w:ilvl w:val="0"/>
          <w:numId w:val="5"/>
        </w:numPr>
      </w:pPr>
      <w:r w:rsidRPr="00806F34">
        <w:t>Támogatott hozzájárul ahhoz, hogy a Támogató nyilvánosságra hozza a Támogatott nevét, címét (székhelyét) és a támogatás mértékét illetve tárgyát.</w:t>
      </w:r>
    </w:p>
    <w:p w:rsidR="00A0239D" w:rsidRPr="00806F34" w:rsidRDefault="00A0239D" w:rsidP="00A0239D"/>
    <w:p w:rsidR="00A0239D" w:rsidRPr="00806F34" w:rsidRDefault="00A0239D" w:rsidP="00A0239D">
      <w:pPr>
        <w:numPr>
          <w:ilvl w:val="0"/>
          <w:numId w:val="5"/>
        </w:numPr>
      </w:pPr>
      <w:r w:rsidRPr="00806F34">
        <w:t>A jelen megállapodásban nem szabályozott kérdésekben a Polgári Törvénykönyv rendelkezései az irányadóak.</w:t>
      </w:r>
    </w:p>
    <w:p w:rsidR="00A0239D" w:rsidRPr="00806F34" w:rsidRDefault="00A0239D" w:rsidP="00A0239D"/>
    <w:p w:rsidR="00A0239D" w:rsidRPr="00806F34" w:rsidRDefault="00A0239D" w:rsidP="00A0239D">
      <w:pPr>
        <w:numPr>
          <w:ilvl w:val="0"/>
          <w:numId w:val="5"/>
        </w:numPr>
      </w:pPr>
      <w:r w:rsidRPr="00806F34">
        <w:t xml:space="preserve">A felek megállapodnak abban, hogy a megállapodásból eredő esetleges jogviták elintézésére a Nyíregyházi </w:t>
      </w:r>
      <w:r>
        <w:t>Törvényszék</w:t>
      </w:r>
      <w:r w:rsidRPr="00806F34">
        <w:t xml:space="preserve"> illetékességét kötik ki.</w:t>
      </w:r>
    </w:p>
    <w:p w:rsidR="00A0239D" w:rsidRPr="00806F34" w:rsidRDefault="00A0239D" w:rsidP="00A0239D"/>
    <w:p w:rsidR="00A0239D" w:rsidRPr="00806F34" w:rsidRDefault="00A0239D" w:rsidP="00A0239D">
      <w:pPr>
        <w:numPr>
          <w:ilvl w:val="0"/>
          <w:numId w:val="5"/>
        </w:numPr>
      </w:pPr>
      <w:r w:rsidRPr="00806F34">
        <w:t>A jelen megállapodás egymással megegyező, négy eredeti példányban készült. A felek a jelen megállapodásban foglalt feltételekkel egyetértenek, azokat elfogadják, és a megállapodás</w:t>
      </w:r>
      <w:r>
        <w:t>t</w:t>
      </w:r>
      <w:r w:rsidRPr="00806F34">
        <w:t>, mint akaratukkal mindenben megegyezőt írják alá.</w:t>
      </w:r>
    </w:p>
    <w:p w:rsidR="00A0239D" w:rsidRPr="00806F34" w:rsidRDefault="00A0239D" w:rsidP="00A0239D"/>
    <w:p w:rsidR="00A0239D" w:rsidRPr="00806F34" w:rsidRDefault="00A0239D" w:rsidP="00A0239D"/>
    <w:p w:rsidR="00A0239D" w:rsidRPr="00806F34" w:rsidRDefault="00A0239D" w:rsidP="00A0239D">
      <w:r>
        <w:t>Tiszavasvári, 2014</w:t>
      </w:r>
      <w:proofErr w:type="gramStart"/>
      <w:r>
        <w:t>………………….</w:t>
      </w:r>
      <w:proofErr w:type="gramEnd"/>
    </w:p>
    <w:p w:rsidR="00A0239D" w:rsidRDefault="00A0239D" w:rsidP="00A0239D"/>
    <w:p w:rsidR="00A0239D" w:rsidRPr="00806F34" w:rsidRDefault="00A0239D" w:rsidP="00A0239D"/>
    <w:p w:rsidR="00A0239D" w:rsidRPr="00806F34" w:rsidRDefault="00A0239D" w:rsidP="00A0239D">
      <w:pPr>
        <w:rPr>
          <w:b/>
        </w:rPr>
      </w:pPr>
      <w:r w:rsidRPr="00806F34">
        <w:rPr>
          <w:b/>
        </w:rPr>
        <w:t xml:space="preserve">               Dr. Fülöp </w:t>
      </w:r>
      <w:proofErr w:type="gramStart"/>
      <w:r w:rsidRPr="00806F34">
        <w:rPr>
          <w:b/>
        </w:rPr>
        <w:t xml:space="preserve">Erik                                                                 </w:t>
      </w:r>
      <w:r>
        <w:rPr>
          <w:b/>
        </w:rPr>
        <w:t xml:space="preserve">   Fekete</w:t>
      </w:r>
      <w:proofErr w:type="gramEnd"/>
      <w:r>
        <w:rPr>
          <w:b/>
        </w:rPr>
        <w:t xml:space="preserve"> Erika</w:t>
      </w:r>
    </w:p>
    <w:p w:rsidR="00A0239D" w:rsidRPr="00806F34" w:rsidRDefault="00A0239D" w:rsidP="00A0239D">
      <w:pPr>
        <w:rPr>
          <w:b/>
        </w:rPr>
      </w:pPr>
      <w:r w:rsidRPr="00806F34">
        <w:rPr>
          <w:b/>
        </w:rPr>
        <w:t xml:space="preserve">                </w:t>
      </w:r>
      <w:proofErr w:type="gramStart"/>
      <w:r w:rsidRPr="00806F34">
        <w:rPr>
          <w:b/>
        </w:rPr>
        <w:t>polgármester</w:t>
      </w:r>
      <w:proofErr w:type="gramEnd"/>
      <w:r w:rsidRPr="00806F34">
        <w:rPr>
          <w:b/>
        </w:rPr>
        <w:t xml:space="preserve">                                                                        ügyvezető</w:t>
      </w:r>
    </w:p>
    <w:p w:rsidR="00A0239D" w:rsidRDefault="00A0239D" w:rsidP="00A0239D">
      <w:pPr>
        <w:rPr>
          <w:b/>
        </w:rPr>
      </w:pPr>
    </w:p>
    <w:p w:rsidR="00A0239D" w:rsidRPr="00806F34" w:rsidRDefault="00A0239D" w:rsidP="00A0239D">
      <w:pPr>
        <w:rPr>
          <w:b/>
        </w:rPr>
      </w:pPr>
    </w:p>
    <w:p w:rsidR="00A0239D" w:rsidRDefault="00A0239D" w:rsidP="00A0239D">
      <w:pPr>
        <w:rPr>
          <w:b/>
        </w:rPr>
      </w:pPr>
      <w:r w:rsidRPr="00806F34">
        <w:rPr>
          <w:b/>
        </w:rPr>
        <w:t xml:space="preserve">Tiszavasvári Város </w:t>
      </w:r>
      <w:proofErr w:type="gramStart"/>
      <w:r w:rsidRPr="00806F34">
        <w:rPr>
          <w:b/>
        </w:rPr>
        <w:t>Önkormá</w:t>
      </w:r>
      <w:r>
        <w:rPr>
          <w:b/>
        </w:rPr>
        <w:t>nyzata                       Tiszavasvári</w:t>
      </w:r>
      <w:proofErr w:type="gramEnd"/>
      <w:r>
        <w:rPr>
          <w:b/>
        </w:rPr>
        <w:t xml:space="preserve"> Egészségügyi Szolgáltató </w:t>
      </w:r>
    </w:p>
    <w:p w:rsidR="00A0239D" w:rsidRPr="00806F34" w:rsidRDefault="00A0239D" w:rsidP="00A0239D">
      <w:pPr>
        <w:ind w:left="4956" w:firstLine="708"/>
        <w:rPr>
          <w:b/>
        </w:rPr>
      </w:pPr>
      <w:r>
        <w:rPr>
          <w:b/>
        </w:rPr>
        <w:t>Közhasznú Nonprofit Kft.</w:t>
      </w:r>
    </w:p>
    <w:p w:rsidR="00A0239D" w:rsidRDefault="00A0239D" w:rsidP="00A0239D">
      <w:pPr>
        <w:rPr>
          <w:b/>
        </w:rPr>
      </w:pPr>
      <w:r w:rsidRPr="00806F34">
        <w:rPr>
          <w:b/>
        </w:rPr>
        <w:t xml:space="preserve">                  </w:t>
      </w:r>
    </w:p>
    <w:p w:rsidR="00A0239D" w:rsidRPr="00806F34" w:rsidRDefault="00A0239D" w:rsidP="00A0239D">
      <w:pPr>
        <w:rPr>
          <w:b/>
        </w:rPr>
      </w:pPr>
      <w:r>
        <w:rPr>
          <w:b/>
        </w:rPr>
        <w:t xml:space="preserve">                </w:t>
      </w:r>
      <w:proofErr w:type="gramStart"/>
      <w:r w:rsidRPr="00806F34">
        <w:rPr>
          <w:b/>
        </w:rPr>
        <w:t>Támogató                                                                          Támogatott</w:t>
      </w:r>
      <w:proofErr w:type="gramEnd"/>
    </w:p>
    <w:p w:rsidR="00A0239D" w:rsidRPr="00806F34" w:rsidRDefault="00A0239D" w:rsidP="00A0239D">
      <w:pPr>
        <w:rPr>
          <w:b/>
        </w:rPr>
      </w:pPr>
    </w:p>
    <w:p w:rsidR="00A0239D" w:rsidRPr="001E28B6" w:rsidRDefault="00A0239D" w:rsidP="00A0239D">
      <w:pPr>
        <w:tabs>
          <w:tab w:val="center" w:pos="6804"/>
        </w:tabs>
        <w:rPr>
          <w:b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P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(6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Pr="00A0239D">
        <w:rPr>
          <w:b/>
        </w:rPr>
        <w:t>Előterjesztés Tiszavasvári Város Közétkeztetési Nonprofit Kft. vezetőjének jutalmazásáról.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Dr. Fülöp Erik polgármester</w:t>
      </w:r>
    </w:p>
    <w:p w:rsidR="00A0239D" w:rsidRDefault="00A0239D" w:rsidP="00A02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Dr. Köblös Ibolya köztisztviselő</w:t>
      </w:r>
    </w:p>
    <w:p w:rsidR="00A0239D" w:rsidRDefault="00A0239D" w:rsidP="00A0239D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u w:val="single"/>
        </w:rPr>
      </w:pPr>
      <w:r>
        <w:rPr>
          <w:b/>
          <w:bCs/>
          <w:u w:val="single"/>
        </w:rPr>
        <w:t>Hozzászólások:</w:t>
      </w:r>
    </w:p>
    <w:p w:rsidR="00A0239D" w:rsidRDefault="00A0239D" w:rsidP="00A0239D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Ráduly</w:t>
      </w:r>
      <w:proofErr w:type="spellEnd"/>
      <w:r>
        <w:rPr>
          <w:b/>
          <w:bCs/>
          <w:u w:val="single"/>
        </w:rPr>
        <w:t xml:space="preserve"> Zsolt képviselő:</w:t>
      </w:r>
    </w:p>
    <w:p w:rsidR="00CB55CD" w:rsidRDefault="00DF4FF4" w:rsidP="00A0239D">
      <w:pPr>
        <w:rPr>
          <w:bCs/>
        </w:rPr>
      </w:pPr>
      <w:r>
        <w:rPr>
          <w:bCs/>
        </w:rPr>
        <w:t xml:space="preserve">Megkérdezte, hogy más </w:t>
      </w:r>
      <w:r w:rsidR="00CB55CD">
        <w:rPr>
          <w:bCs/>
        </w:rPr>
        <w:t xml:space="preserve">önkormányzati intézményekben dolgozó </w:t>
      </w:r>
      <w:r>
        <w:rPr>
          <w:bCs/>
        </w:rPr>
        <w:t>vezetőket is tudnak-e jutalmazni a munkájukért</w:t>
      </w:r>
      <w:r w:rsidR="00CB55CD">
        <w:rPr>
          <w:bCs/>
        </w:rPr>
        <w:t xml:space="preserve">. </w:t>
      </w:r>
    </w:p>
    <w:p w:rsidR="00CB55CD" w:rsidRDefault="00CB55CD" w:rsidP="00A0239D">
      <w:pPr>
        <w:rPr>
          <w:bCs/>
        </w:rPr>
      </w:pPr>
    </w:p>
    <w:p w:rsidR="00A0239D" w:rsidRDefault="00A0239D" w:rsidP="00A0239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Bundáné</w:t>
      </w:r>
      <w:proofErr w:type="spellEnd"/>
      <w:r>
        <w:rPr>
          <w:b/>
          <w:bCs/>
          <w:u w:val="single"/>
        </w:rPr>
        <w:t xml:space="preserve"> Badics Ildikó jegyző:</w:t>
      </w:r>
    </w:p>
    <w:p w:rsidR="00A0239D" w:rsidRPr="00DF4FF4" w:rsidRDefault="00DF4FF4" w:rsidP="00A0239D">
      <w:pPr>
        <w:rPr>
          <w:bCs/>
        </w:rPr>
      </w:pPr>
      <w:r w:rsidRPr="00DF4FF4">
        <w:rPr>
          <w:bCs/>
        </w:rPr>
        <w:t xml:space="preserve">Megtörtént. </w:t>
      </w:r>
    </w:p>
    <w:p w:rsidR="00DF4FF4" w:rsidRDefault="00DF4FF4" w:rsidP="00A0239D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Ráduly</w:t>
      </w:r>
      <w:proofErr w:type="spellEnd"/>
      <w:r>
        <w:rPr>
          <w:b/>
          <w:bCs/>
          <w:u w:val="single"/>
        </w:rPr>
        <w:t xml:space="preserve"> Zsolt képviselő:</w:t>
      </w:r>
    </w:p>
    <w:p w:rsidR="00A0239D" w:rsidRDefault="00DF4FF4" w:rsidP="00A0239D">
      <w:pPr>
        <w:rPr>
          <w:bCs/>
        </w:rPr>
      </w:pPr>
      <w:r>
        <w:rPr>
          <w:bCs/>
        </w:rPr>
        <w:t xml:space="preserve">Megkérdezte, hogy arról kell-e a képviselő-testületnek döntenie. </w:t>
      </w:r>
    </w:p>
    <w:p w:rsidR="00DF4FF4" w:rsidRPr="00DF4FF4" w:rsidRDefault="00DF4FF4" w:rsidP="00A0239D">
      <w:pPr>
        <w:rPr>
          <w:bCs/>
        </w:rPr>
      </w:pPr>
    </w:p>
    <w:p w:rsidR="00A0239D" w:rsidRDefault="00A0239D" w:rsidP="00A0239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Bundáné</w:t>
      </w:r>
      <w:proofErr w:type="spellEnd"/>
      <w:r>
        <w:rPr>
          <w:b/>
          <w:bCs/>
          <w:u w:val="single"/>
        </w:rPr>
        <w:t xml:space="preserve"> Badics Ildikó jegyző:</w:t>
      </w:r>
    </w:p>
    <w:p w:rsidR="00A0239D" w:rsidRPr="00DF4FF4" w:rsidRDefault="00DF4FF4" w:rsidP="00A0239D">
      <w:pPr>
        <w:rPr>
          <w:bCs/>
        </w:rPr>
      </w:pPr>
      <w:r w:rsidRPr="00DF4FF4">
        <w:rPr>
          <w:bCs/>
        </w:rPr>
        <w:t xml:space="preserve">Nem. </w:t>
      </w:r>
    </w:p>
    <w:p w:rsidR="00DF4FF4" w:rsidRDefault="00DF4FF4" w:rsidP="00A0239D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Ráduly</w:t>
      </w:r>
      <w:proofErr w:type="spellEnd"/>
      <w:r>
        <w:rPr>
          <w:b/>
          <w:bCs/>
          <w:u w:val="single"/>
        </w:rPr>
        <w:t xml:space="preserve"> Zsolt képviselő:</w:t>
      </w:r>
    </w:p>
    <w:p w:rsidR="00A0239D" w:rsidRPr="00DF4FF4" w:rsidRDefault="00E1722F" w:rsidP="00A0239D">
      <w:pPr>
        <w:rPr>
          <w:bCs/>
        </w:rPr>
      </w:pPr>
      <w:r>
        <w:rPr>
          <w:bCs/>
        </w:rPr>
        <w:t>További kérdése volt</w:t>
      </w:r>
      <w:r w:rsidR="00DF4FF4" w:rsidRPr="00DF4FF4">
        <w:rPr>
          <w:bCs/>
        </w:rPr>
        <w:t>, hogy információt kaphat</w:t>
      </w:r>
      <w:r>
        <w:rPr>
          <w:bCs/>
        </w:rPr>
        <w:t>-e a testület arról</w:t>
      </w:r>
      <w:r w:rsidR="00DF4FF4">
        <w:rPr>
          <w:bCs/>
        </w:rPr>
        <w:t xml:space="preserve">, hogy mely személyeket jutalmazták </w:t>
      </w:r>
      <w:r>
        <w:rPr>
          <w:bCs/>
        </w:rPr>
        <w:t xml:space="preserve">és azok </w:t>
      </w:r>
      <w:proofErr w:type="gramStart"/>
      <w:r>
        <w:rPr>
          <w:bCs/>
        </w:rPr>
        <w:t>p</w:t>
      </w:r>
      <w:r w:rsidR="00DF4FF4">
        <w:rPr>
          <w:bCs/>
        </w:rPr>
        <w:t>lusz forrást</w:t>
      </w:r>
      <w:proofErr w:type="gramEnd"/>
      <w:r w:rsidR="00DF4FF4">
        <w:rPr>
          <w:bCs/>
        </w:rPr>
        <w:t xml:space="preserve"> igényeltek</w:t>
      </w:r>
      <w:r>
        <w:rPr>
          <w:bCs/>
        </w:rPr>
        <w:t>-e.</w:t>
      </w:r>
    </w:p>
    <w:p w:rsidR="00DF4FF4" w:rsidRDefault="00DF4FF4" w:rsidP="00A0239D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Bundáné</w:t>
      </w:r>
      <w:proofErr w:type="spellEnd"/>
      <w:r>
        <w:rPr>
          <w:b/>
          <w:bCs/>
          <w:u w:val="single"/>
        </w:rPr>
        <w:t xml:space="preserve"> Badics Ildikó jegyző:</w:t>
      </w:r>
    </w:p>
    <w:p w:rsidR="00A0239D" w:rsidRPr="00DF4FF4" w:rsidRDefault="00DF4FF4" w:rsidP="00A0239D">
      <w:pPr>
        <w:rPr>
          <w:bCs/>
        </w:rPr>
      </w:pPr>
      <w:r w:rsidRPr="00DF4FF4">
        <w:rPr>
          <w:bCs/>
        </w:rPr>
        <w:t xml:space="preserve">Polgármester </w:t>
      </w:r>
      <w:r w:rsidR="007F3071">
        <w:rPr>
          <w:bCs/>
        </w:rPr>
        <w:t>az egyéb munkáltatói jogkörében</w:t>
      </w:r>
      <w:r w:rsidRPr="00DF4FF4">
        <w:rPr>
          <w:bCs/>
        </w:rPr>
        <w:t xml:space="preserve"> old</w:t>
      </w:r>
      <w:r w:rsidR="00E1722F">
        <w:rPr>
          <w:bCs/>
        </w:rPr>
        <w:t xml:space="preserve">otta </w:t>
      </w:r>
      <w:r w:rsidRPr="00DF4FF4">
        <w:rPr>
          <w:bCs/>
        </w:rPr>
        <w:t xml:space="preserve">meg. </w:t>
      </w:r>
      <w:r>
        <w:rPr>
          <w:bCs/>
        </w:rPr>
        <w:t xml:space="preserve">A költségvetésbe ezek az összegek be voltak tervezve. </w:t>
      </w:r>
    </w:p>
    <w:p w:rsidR="00DF4FF4" w:rsidRDefault="00DF4FF4" w:rsidP="00A0239D">
      <w:pPr>
        <w:rPr>
          <w:b/>
          <w:bCs/>
          <w:u w:val="single"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</w:rPr>
        <w:t>Mivel további kérdés és hozzászólás a napirenddel kapcsolatban nem hangzott el, Dr. Fülöp Erik polgármester a határozat-tervezetet szavazásra bocsátotta.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A0239D" w:rsidRDefault="00A0239D" w:rsidP="00A0239D">
      <w:pPr>
        <w:rPr>
          <w:b/>
          <w:bCs/>
          <w:i/>
          <w:iCs/>
          <w:color w:val="000000"/>
          <w:spacing w:val="-3"/>
        </w:rPr>
      </w:pPr>
    </w:p>
    <w:p w:rsidR="00A0239D" w:rsidRDefault="00A0239D" w:rsidP="00A0239D">
      <w:pPr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7 igen szavazattal, 2 tartózkodással és ellenszavazat nélkül </w:t>
      </w:r>
      <w:r>
        <w:rPr>
          <w:b/>
          <w:bCs/>
          <w:i/>
          <w:iCs/>
        </w:rPr>
        <w:t>az alábbi határozatot hozta:</w:t>
      </w:r>
    </w:p>
    <w:p w:rsidR="00A0239D" w:rsidRDefault="00A0239D" w:rsidP="00B77712">
      <w:pPr>
        <w:rPr>
          <w:b/>
          <w:bCs/>
          <w:u w:val="single"/>
        </w:rPr>
      </w:pPr>
    </w:p>
    <w:p w:rsidR="00A0239D" w:rsidRPr="007C1310" w:rsidRDefault="00A0239D" w:rsidP="009B62DB">
      <w:pPr>
        <w:jc w:val="center"/>
        <w:rPr>
          <w:b/>
        </w:rPr>
      </w:pPr>
      <w:r w:rsidRPr="007C1310">
        <w:rPr>
          <w:b/>
        </w:rPr>
        <w:t>TISZAVASVÁRI VÁROS ÖNKORMÁNYZATA</w:t>
      </w:r>
    </w:p>
    <w:p w:rsidR="00A0239D" w:rsidRPr="007C1310" w:rsidRDefault="00A0239D" w:rsidP="009B62DB">
      <w:pPr>
        <w:jc w:val="center"/>
        <w:rPr>
          <w:b/>
        </w:rPr>
      </w:pPr>
      <w:r w:rsidRPr="007C1310">
        <w:rPr>
          <w:b/>
        </w:rPr>
        <w:t>KÉPVISELŐ-TESTÜLETE</w:t>
      </w:r>
    </w:p>
    <w:p w:rsidR="00A0239D" w:rsidRPr="007C1310" w:rsidRDefault="00A0239D" w:rsidP="009B62DB">
      <w:pPr>
        <w:jc w:val="center"/>
        <w:rPr>
          <w:b/>
        </w:rPr>
      </w:pPr>
      <w:r>
        <w:rPr>
          <w:b/>
        </w:rPr>
        <w:t>280/2014. (XII.22.) Kt. számú</w:t>
      </w:r>
    </w:p>
    <w:p w:rsidR="00A0239D" w:rsidRDefault="00A0239D" w:rsidP="009B62DB">
      <w:pPr>
        <w:jc w:val="center"/>
        <w:rPr>
          <w:b/>
        </w:rPr>
      </w:pPr>
      <w:proofErr w:type="gramStart"/>
      <w:r w:rsidRPr="007C1310">
        <w:rPr>
          <w:b/>
        </w:rPr>
        <w:t>határozata</w:t>
      </w:r>
      <w:proofErr w:type="gramEnd"/>
    </w:p>
    <w:p w:rsidR="009B62DB" w:rsidRPr="009B62DB" w:rsidRDefault="009B62DB" w:rsidP="009B62DB">
      <w:pPr>
        <w:jc w:val="center"/>
        <w:rPr>
          <w:b/>
        </w:rPr>
      </w:pPr>
    </w:p>
    <w:p w:rsidR="00A0239D" w:rsidRPr="004A5243" w:rsidRDefault="00A0239D" w:rsidP="009B62DB">
      <w:pPr>
        <w:jc w:val="center"/>
        <w:rPr>
          <w:b/>
        </w:rPr>
      </w:pPr>
      <w:r w:rsidRPr="004A5243">
        <w:rPr>
          <w:b/>
        </w:rPr>
        <w:t>(amely a 9/2014.(XII.22.) számú alapítói határozatnak minősül)</w:t>
      </w:r>
    </w:p>
    <w:p w:rsidR="00A0239D" w:rsidRPr="007C1310" w:rsidRDefault="00A0239D" w:rsidP="00A0239D"/>
    <w:p w:rsidR="00A0239D" w:rsidRPr="007C1310" w:rsidRDefault="00A0239D" w:rsidP="00A0239D">
      <w:pPr>
        <w:ind w:left="720" w:hanging="720"/>
        <w:jc w:val="center"/>
        <w:rPr>
          <w:b/>
        </w:rPr>
      </w:pPr>
      <w:r w:rsidRPr="007C1310">
        <w:rPr>
          <w:b/>
        </w:rPr>
        <w:t>Tiszavasvári Város Közétkeztetési Nonprofit</w:t>
      </w:r>
      <w:r>
        <w:rPr>
          <w:b/>
        </w:rPr>
        <w:t xml:space="preserve"> Kft. ügyvezetőjének jutalmazásáról</w:t>
      </w:r>
    </w:p>
    <w:p w:rsidR="00A0239D" w:rsidRPr="007C1310" w:rsidRDefault="00A0239D" w:rsidP="00A0239D"/>
    <w:p w:rsidR="00A0239D" w:rsidRPr="007C1310" w:rsidRDefault="00A0239D" w:rsidP="00A0239D">
      <w:r w:rsidRPr="007C1310">
        <w:t xml:space="preserve">Tiszavasvári Város Önkormányzata Képviselő-testülete </w:t>
      </w:r>
    </w:p>
    <w:p w:rsidR="00A0239D" w:rsidRPr="007C1310" w:rsidRDefault="00A0239D" w:rsidP="00A0239D"/>
    <w:p w:rsidR="00A0239D" w:rsidRDefault="00A0239D" w:rsidP="00A0239D">
      <w:r w:rsidRPr="007C1310">
        <w:t xml:space="preserve">1./ </w:t>
      </w:r>
      <w:r>
        <w:t xml:space="preserve">a Tiszavasvári Város Közétkeztetési Nonprofit Kft. 138/2013. (V.23.) Kt. számú határozattal megválasztott ügyvezetőjét, Gáll Antalnét, az ügyvezetői feladatok ellátása során </w:t>
      </w:r>
      <w:r>
        <w:lastRenderedPageBreak/>
        <w:t>2014. évben végzett kiemelkedő munkájának elismeréséül bruttó 491.700.- Ft (azaz bruttó négyszázkilencvenegyezer-hétszáz forint) összegű anyagi elismerésben részesíti.</w:t>
      </w:r>
    </w:p>
    <w:p w:rsidR="00A0239D" w:rsidRPr="007C1310" w:rsidRDefault="00A0239D" w:rsidP="00A0239D"/>
    <w:p w:rsidR="00A0239D" w:rsidRPr="009B62DB" w:rsidRDefault="00A0239D" w:rsidP="00A0239D">
      <w:r>
        <w:t>2</w:t>
      </w:r>
      <w:r w:rsidRPr="007C1310">
        <w:t>./ Felkéri a polgármestert</w:t>
      </w:r>
      <w:r>
        <w:t>, hogy</w:t>
      </w:r>
      <w:r w:rsidRPr="007C1310">
        <w:t xml:space="preserve"> </w:t>
      </w:r>
      <w:r>
        <w:t xml:space="preserve">a meghozott döntésről Tiszavasvári Város Közétkeztetési Nonprofit Kft. vezetőjét, Gáll Antalnét tájékoztassa, azzal hogy a jutalom összege 2014. december 31-ig kifizetésre </w:t>
      </w:r>
      <w:proofErr w:type="gramStart"/>
      <w:r>
        <w:t>kell</w:t>
      </w:r>
      <w:proofErr w:type="gramEnd"/>
      <w:r>
        <w:t xml:space="preserve"> hogy kerüljön.</w:t>
      </w:r>
    </w:p>
    <w:p w:rsidR="00A0239D" w:rsidRPr="007C1310" w:rsidRDefault="00A0239D" w:rsidP="00A0239D">
      <w:pPr>
        <w:rPr>
          <w:b/>
        </w:rPr>
      </w:pPr>
    </w:p>
    <w:p w:rsidR="00A0239D" w:rsidRPr="007C1310" w:rsidRDefault="00A0239D" w:rsidP="00A0239D">
      <w:r w:rsidRPr="007C1310">
        <w:rPr>
          <w:b/>
        </w:rPr>
        <w:t>Határidő:</w:t>
      </w:r>
      <w:r>
        <w:t xml:space="preserve"> 2014. december 23.</w:t>
      </w:r>
      <w:r w:rsidRPr="007C1310">
        <w:t xml:space="preserve">                                 </w:t>
      </w:r>
      <w:r w:rsidRPr="007C1310">
        <w:rPr>
          <w:b/>
        </w:rPr>
        <w:t>Felelős</w:t>
      </w:r>
      <w:r w:rsidRPr="007C1310">
        <w:t>: dr. Fülöp Erik polgármester</w:t>
      </w: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F22B71" w:rsidRDefault="00F22B71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9B62DB" w:rsidRPr="00A0239D" w:rsidRDefault="009B62DB" w:rsidP="009B6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(7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Pr="009B62DB">
        <w:rPr>
          <w:b/>
        </w:rPr>
        <w:t>Előterjesztés a Klebelsberg Intézményfenntartó Központ részére történő engedély megadása, értéknövelős felújítás megvalósításához</w:t>
      </w:r>
      <w:r w:rsidRPr="00A0239D">
        <w:rPr>
          <w:b/>
        </w:rPr>
        <w:t>.</w:t>
      </w:r>
    </w:p>
    <w:p w:rsidR="009B62DB" w:rsidRDefault="009B62DB" w:rsidP="009B6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Dr. Fülöp Erik polgármester</w:t>
      </w:r>
    </w:p>
    <w:p w:rsidR="009B62DB" w:rsidRDefault="009B62DB" w:rsidP="009B6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Gazdagné dr. Tóth Marianna osztályvezető</w:t>
      </w:r>
    </w:p>
    <w:p w:rsidR="00A0239D" w:rsidRDefault="00A0239D" w:rsidP="00B77712">
      <w:pPr>
        <w:rPr>
          <w:b/>
          <w:bCs/>
          <w:u w:val="single"/>
        </w:rPr>
      </w:pPr>
    </w:p>
    <w:p w:rsidR="00A0239D" w:rsidRDefault="009B62DB" w:rsidP="00B77712">
      <w:pPr>
        <w:rPr>
          <w:b/>
          <w:bCs/>
          <w:u w:val="single"/>
        </w:rPr>
      </w:pPr>
      <w:r>
        <w:rPr>
          <w:b/>
          <w:bCs/>
          <w:u w:val="single"/>
        </w:rPr>
        <w:t>Hozzászólások:</w:t>
      </w:r>
    </w:p>
    <w:p w:rsidR="009B62DB" w:rsidRDefault="009B62DB" w:rsidP="00B77712">
      <w:pPr>
        <w:rPr>
          <w:b/>
          <w:bCs/>
          <w:u w:val="single"/>
        </w:rPr>
      </w:pPr>
    </w:p>
    <w:p w:rsidR="009B62DB" w:rsidRDefault="009B62DB" w:rsidP="00B77712">
      <w:pPr>
        <w:rPr>
          <w:b/>
          <w:bCs/>
          <w:u w:val="single"/>
        </w:rPr>
      </w:pPr>
      <w:r>
        <w:rPr>
          <w:b/>
          <w:bCs/>
          <w:u w:val="single"/>
        </w:rPr>
        <w:t>Balázsi Csilla képviselő:</w:t>
      </w:r>
    </w:p>
    <w:p w:rsidR="009B62DB" w:rsidRPr="00F22B71" w:rsidRDefault="00F22B71" w:rsidP="00B77712">
      <w:pPr>
        <w:rPr>
          <w:bCs/>
        </w:rPr>
      </w:pPr>
      <w:r>
        <w:rPr>
          <w:bCs/>
        </w:rPr>
        <w:t>Megkérdezte, hogy a munka</w:t>
      </w:r>
      <w:r w:rsidR="00296757">
        <w:rPr>
          <w:bCs/>
        </w:rPr>
        <w:t xml:space="preserve">lapon lévő </w:t>
      </w:r>
      <w:r>
        <w:rPr>
          <w:bCs/>
        </w:rPr>
        <w:t xml:space="preserve">leírás szándékosan üres-e. </w:t>
      </w:r>
    </w:p>
    <w:p w:rsidR="00F22B71" w:rsidRDefault="00F22B71" w:rsidP="00B77712">
      <w:pPr>
        <w:rPr>
          <w:b/>
          <w:bCs/>
          <w:u w:val="single"/>
        </w:rPr>
      </w:pPr>
    </w:p>
    <w:p w:rsidR="009B62DB" w:rsidRDefault="009B62DB" w:rsidP="00B77712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Bundáné</w:t>
      </w:r>
      <w:proofErr w:type="spellEnd"/>
      <w:r>
        <w:rPr>
          <w:b/>
          <w:bCs/>
          <w:u w:val="single"/>
        </w:rPr>
        <w:t xml:space="preserve"> Badics Ildikó jegyző:</w:t>
      </w:r>
    </w:p>
    <w:p w:rsidR="009B62DB" w:rsidRDefault="00F22B71" w:rsidP="00B77712">
      <w:pPr>
        <w:rPr>
          <w:bCs/>
        </w:rPr>
      </w:pPr>
      <w:r>
        <w:rPr>
          <w:bCs/>
        </w:rPr>
        <w:t xml:space="preserve">Valószínű, </w:t>
      </w:r>
      <w:r w:rsidR="00296757">
        <w:rPr>
          <w:bCs/>
        </w:rPr>
        <w:t xml:space="preserve">hogy </w:t>
      </w:r>
      <w:r w:rsidR="00E1722F">
        <w:rPr>
          <w:bCs/>
        </w:rPr>
        <w:t xml:space="preserve">szándékosan azért, hogy </w:t>
      </w:r>
      <w:r w:rsidR="00296757">
        <w:rPr>
          <w:bCs/>
        </w:rPr>
        <w:t>az értékeket és a</w:t>
      </w:r>
      <w:r w:rsidR="00E1722F">
        <w:rPr>
          <w:bCs/>
        </w:rPr>
        <w:t xml:space="preserve"> bekerülési költségeket ne lássá</w:t>
      </w:r>
      <w:r w:rsidR="00296757">
        <w:rPr>
          <w:bCs/>
        </w:rPr>
        <w:t xml:space="preserve">k csak a munka folyamát, ami szerződésben le van írva. </w:t>
      </w:r>
    </w:p>
    <w:p w:rsidR="00F22B71" w:rsidRPr="00F22B71" w:rsidRDefault="00F22B71" w:rsidP="00B77712">
      <w:pPr>
        <w:rPr>
          <w:bCs/>
        </w:rPr>
      </w:pPr>
    </w:p>
    <w:p w:rsidR="009B62DB" w:rsidRDefault="009B62DB" w:rsidP="009B62DB">
      <w:pPr>
        <w:rPr>
          <w:b/>
          <w:bCs/>
          <w:i/>
          <w:iCs/>
        </w:rPr>
      </w:pPr>
      <w:r>
        <w:rPr>
          <w:b/>
          <w:bCs/>
          <w:i/>
          <w:iCs/>
        </w:rPr>
        <w:t>Mivel további kérdés és hozzászólás a napirenddel kapcsolatban nem hangzott el, Dr. Fülöp Erik polgármester a határozat-tervezetet szavazásra bocsátotta.</w:t>
      </w:r>
    </w:p>
    <w:p w:rsidR="009B62DB" w:rsidRDefault="009B62DB" w:rsidP="009B62DB">
      <w:pPr>
        <w:rPr>
          <w:b/>
          <w:bCs/>
          <w:i/>
          <w:iCs/>
          <w:color w:val="000000"/>
          <w:spacing w:val="-3"/>
        </w:rPr>
      </w:pPr>
    </w:p>
    <w:p w:rsidR="009B62DB" w:rsidRDefault="009B62DB" w:rsidP="009B62DB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9B62DB" w:rsidRDefault="009B62DB" w:rsidP="009B62DB">
      <w:pPr>
        <w:rPr>
          <w:b/>
          <w:bCs/>
          <w:i/>
          <w:iCs/>
          <w:color w:val="000000"/>
          <w:spacing w:val="-3"/>
        </w:rPr>
      </w:pPr>
    </w:p>
    <w:p w:rsidR="009B62DB" w:rsidRDefault="009B62DB" w:rsidP="009B62DB">
      <w:pPr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9 igen egyhangú szavazattal, ellenszavazat és tartózkodás nélkül </w:t>
      </w:r>
      <w:r>
        <w:rPr>
          <w:b/>
          <w:bCs/>
          <w:i/>
          <w:iCs/>
        </w:rPr>
        <w:t>az alábbi határozatot hozta:</w:t>
      </w:r>
    </w:p>
    <w:p w:rsidR="009B62DB" w:rsidRPr="007C1310" w:rsidRDefault="009B62DB" w:rsidP="009B62DB">
      <w:pPr>
        <w:jc w:val="center"/>
        <w:rPr>
          <w:b/>
        </w:rPr>
      </w:pPr>
      <w:r w:rsidRPr="007C1310">
        <w:rPr>
          <w:b/>
        </w:rPr>
        <w:t>TISZAVASVÁRI VÁROS ÖNKORMÁNYZATA</w:t>
      </w:r>
    </w:p>
    <w:p w:rsidR="009B62DB" w:rsidRPr="009B62DB" w:rsidRDefault="009B62DB" w:rsidP="009B62DB">
      <w:pPr>
        <w:jc w:val="center"/>
        <w:rPr>
          <w:b/>
        </w:rPr>
      </w:pPr>
      <w:r w:rsidRPr="007C1310">
        <w:rPr>
          <w:b/>
        </w:rPr>
        <w:t>KÉPVISELŐ-TESTÜLETE</w:t>
      </w:r>
    </w:p>
    <w:p w:rsidR="009B62DB" w:rsidRPr="009B62DB" w:rsidRDefault="009B62DB" w:rsidP="009B62DB">
      <w:pPr>
        <w:pStyle w:val="Cmsor2"/>
        <w:spacing w:before="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62DB">
        <w:rPr>
          <w:rFonts w:ascii="Times New Roman" w:hAnsi="Times New Roman" w:cs="Times New Roman"/>
          <w:i w:val="0"/>
          <w:sz w:val="24"/>
          <w:szCs w:val="24"/>
        </w:rPr>
        <w:t>281/2014. (XII.22.) Kt. sz.</w:t>
      </w:r>
    </w:p>
    <w:p w:rsidR="009B62DB" w:rsidRPr="009B62DB" w:rsidRDefault="009B62DB" w:rsidP="009B62DB">
      <w:pPr>
        <w:pStyle w:val="Cmsor2"/>
        <w:spacing w:before="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B62DB">
        <w:rPr>
          <w:rFonts w:ascii="Times New Roman" w:hAnsi="Times New Roman" w:cs="Times New Roman"/>
          <w:i w:val="0"/>
          <w:sz w:val="24"/>
          <w:szCs w:val="24"/>
        </w:rPr>
        <w:t>határozata</w:t>
      </w:r>
      <w:proofErr w:type="gramEnd"/>
    </w:p>
    <w:p w:rsidR="009B62DB" w:rsidRPr="00BB4DA8" w:rsidRDefault="009B62DB" w:rsidP="009B62DB">
      <w:pPr>
        <w:spacing w:before="24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Pr="00BB4DA8">
        <w:rPr>
          <w:b/>
          <w:bCs/>
        </w:rPr>
        <w:t xml:space="preserve"> Klebelsberg Intézményfenntartó Központ </w:t>
      </w:r>
      <w:r>
        <w:rPr>
          <w:b/>
          <w:bCs/>
        </w:rPr>
        <w:t>részére történő</w:t>
      </w:r>
    </w:p>
    <w:p w:rsidR="009B62DB" w:rsidRDefault="009B62DB" w:rsidP="009B62DB">
      <w:pPr>
        <w:jc w:val="center"/>
        <w:rPr>
          <w:b/>
        </w:rPr>
      </w:pPr>
      <w:proofErr w:type="gramStart"/>
      <w:r w:rsidRPr="00284A6A">
        <w:rPr>
          <w:b/>
        </w:rPr>
        <w:t>engedély</w:t>
      </w:r>
      <w:proofErr w:type="gramEnd"/>
      <w:r w:rsidRPr="00284A6A">
        <w:rPr>
          <w:b/>
        </w:rPr>
        <w:t xml:space="preserve"> megadása</w:t>
      </w:r>
      <w:r>
        <w:rPr>
          <w:b/>
        </w:rPr>
        <w:t>,</w:t>
      </w:r>
      <w:r w:rsidRPr="00284A6A">
        <w:rPr>
          <w:b/>
        </w:rPr>
        <w:t xml:space="preserve"> értéknövelő felújítás megvalós</w:t>
      </w:r>
      <w:r>
        <w:rPr>
          <w:b/>
        </w:rPr>
        <w:t>ítás</w:t>
      </w:r>
      <w:r w:rsidRPr="00284A6A">
        <w:rPr>
          <w:b/>
        </w:rPr>
        <w:t>ához</w:t>
      </w:r>
    </w:p>
    <w:p w:rsidR="009B62DB" w:rsidRDefault="009B62DB" w:rsidP="009B62DB">
      <w:pPr>
        <w:rPr>
          <w:b/>
        </w:rPr>
      </w:pPr>
    </w:p>
    <w:p w:rsidR="009B62DB" w:rsidRDefault="009B62DB" w:rsidP="009B62DB">
      <w:pPr>
        <w:rPr>
          <w:bCs/>
          <w:lang w:eastAsia="ar-SA"/>
        </w:rPr>
      </w:pPr>
      <w:r w:rsidRPr="001F4818">
        <w:t xml:space="preserve">Tiszavasvári Város Önkormányzata Képviselő-testülete </w:t>
      </w:r>
      <w:r>
        <w:rPr>
          <w:bCs/>
          <w:lang w:eastAsia="ar-SA"/>
        </w:rPr>
        <w:t>Magyarország helyi önkormányzatairól szóló 2011. CLXXXIX. tv. 107.§–</w:t>
      </w:r>
      <w:proofErr w:type="spellStart"/>
      <w:r>
        <w:rPr>
          <w:bCs/>
          <w:lang w:eastAsia="ar-SA"/>
        </w:rPr>
        <w:t>ában</w:t>
      </w:r>
      <w:proofErr w:type="spellEnd"/>
      <w:r>
        <w:rPr>
          <w:bCs/>
          <w:lang w:eastAsia="ar-SA"/>
        </w:rPr>
        <w:t xml:space="preserve"> kapott felhatalmazás alapján az alábbi határozatot hozza:</w:t>
      </w:r>
    </w:p>
    <w:p w:rsidR="009B62DB" w:rsidRDefault="009B62DB" w:rsidP="009B62DB">
      <w:pPr>
        <w:spacing w:before="120" w:after="120"/>
        <w:rPr>
          <w:bCs/>
        </w:rPr>
      </w:pPr>
      <w:r>
        <w:rPr>
          <w:bCs/>
        </w:rPr>
        <w:t xml:space="preserve">Hozzájárul, hogy a Klebelsberg Intézményfenntartó Központ a Tiszavasvári Középiskola, Szakiskola és Kollégium 4440 Tiszavasvári, Hétvezér u. 19. </w:t>
      </w:r>
      <w:proofErr w:type="spellStart"/>
      <w:r>
        <w:rPr>
          <w:bCs/>
        </w:rPr>
        <w:t>hrsz</w:t>
      </w:r>
      <w:proofErr w:type="spellEnd"/>
      <w:r>
        <w:rPr>
          <w:bCs/>
        </w:rPr>
        <w:t>: 2835 alatti intézményben az ingatlan vonatkozásában elszámolt értékcsökkenést meghaladó, annak értékét növelő, - konkrétan tetőszigetelés felújítása és világító armatúrák cseréje - felújítási munkálatokat megvalósítsa.</w:t>
      </w:r>
    </w:p>
    <w:p w:rsidR="009B62DB" w:rsidRDefault="009B62DB" w:rsidP="009B62DB">
      <w:pPr>
        <w:spacing w:before="120" w:after="120"/>
        <w:rPr>
          <w:bCs/>
        </w:rPr>
      </w:pPr>
    </w:p>
    <w:p w:rsidR="009B62DB" w:rsidRDefault="009B62DB" w:rsidP="009B62DB">
      <w:pPr>
        <w:spacing w:before="120" w:after="120"/>
        <w:rPr>
          <w:bCs/>
        </w:rPr>
      </w:pPr>
      <w:r>
        <w:rPr>
          <w:bCs/>
        </w:rPr>
        <w:t>Felkéri a polgármestert, hogy a döntésről tájékoztassa a Klebelsberg Intézményfenntartó Központot.</w:t>
      </w:r>
    </w:p>
    <w:p w:rsidR="009B62DB" w:rsidRDefault="009B62DB" w:rsidP="009B62DB">
      <w:pPr>
        <w:spacing w:before="120" w:after="120"/>
        <w:rPr>
          <w:bCs/>
        </w:rPr>
      </w:pPr>
    </w:p>
    <w:p w:rsidR="009B62DB" w:rsidRDefault="009B62DB" w:rsidP="009B62DB">
      <w:pPr>
        <w:spacing w:before="120" w:after="120"/>
        <w:rPr>
          <w:bCs/>
        </w:rPr>
      </w:pPr>
      <w:r w:rsidRPr="00BC3073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azonnal                                            </w:t>
      </w:r>
      <w:r w:rsidRPr="00BC3073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A0239D" w:rsidRDefault="00A0239D" w:rsidP="00B77712">
      <w:pPr>
        <w:rPr>
          <w:b/>
          <w:bCs/>
          <w:u w:val="single"/>
        </w:rPr>
      </w:pPr>
    </w:p>
    <w:p w:rsidR="009B62DB" w:rsidRPr="009B62DB" w:rsidRDefault="009B62DB" w:rsidP="009B6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>
        <w:rPr>
          <w:b/>
          <w:bCs/>
          <w:color w:val="000000"/>
        </w:rPr>
        <w:t>(8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 w:rsidRPr="009B62DB">
        <w:rPr>
          <w:b/>
        </w:rPr>
        <w:t>Előterjesztés a Tiszavasvári Szociális-, Gyermekjóléti és Egészségügyi Szolgáltató Központ keretében működő idősek átmeneti otthona és fogyatékos személyek otthona szolgáltatói nyilvántartásba történő bejegyzés hatályának meghosszabbításáról.</w:t>
      </w:r>
    </w:p>
    <w:p w:rsidR="009B62DB" w:rsidRDefault="009B62DB" w:rsidP="009B6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Dr. Fülöp Erik polgármester</w:t>
      </w:r>
    </w:p>
    <w:p w:rsidR="009B62DB" w:rsidRDefault="009B62DB" w:rsidP="009B6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Témafelelős: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Petruskáné</w:t>
      </w:r>
      <w:proofErr w:type="spellEnd"/>
      <w:r>
        <w:rPr>
          <w:b/>
          <w:bCs/>
          <w:color w:val="000000"/>
        </w:rPr>
        <w:t xml:space="preserve"> dr. </w:t>
      </w:r>
      <w:proofErr w:type="spellStart"/>
      <w:r>
        <w:rPr>
          <w:b/>
          <w:bCs/>
          <w:color w:val="000000"/>
        </w:rPr>
        <w:t>Legeza</w:t>
      </w:r>
      <w:proofErr w:type="spellEnd"/>
      <w:r>
        <w:rPr>
          <w:b/>
          <w:bCs/>
          <w:color w:val="000000"/>
        </w:rPr>
        <w:t xml:space="preserve"> Tímea osztályvezető</w:t>
      </w:r>
    </w:p>
    <w:p w:rsidR="009B62DB" w:rsidRDefault="009B62DB" w:rsidP="00B77712">
      <w:pPr>
        <w:rPr>
          <w:b/>
          <w:bCs/>
          <w:color w:val="000000"/>
        </w:rPr>
      </w:pPr>
    </w:p>
    <w:p w:rsidR="00A0239D" w:rsidRPr="009B62DB" w:rsidRDefault="00296757" w:rsidP="00B77712">
      <w:pPr>
        <w:rPr>
          <w:b/>
          <w:bCs/>
          <w:u w:val="single"/>
        </w:rPr>
      </w:pPr>
      <w:proofErr w:type="spellStart"/>
      <w:r>
        <w:rPr>
          <w:b/>
          <w:bCs/>
          <w:color w:val="000000"/>
          <w:u w:val="single"/>
        </w:rPr>
        <w:t>Bundáné</w:t>
      </w:r>
      <w:proofErr w:type="spellEnd"/>
      <w:r>
        <w:rPr>
          <w:b/>
          <w:bCs/>
          <w:color w:val="000000"/>
          <w:u w:val="single"/>
        </w:rPr>
        <w:t xml:space="preserve"> Badics Ildikó jegyző</w:t>
      </w:r>
      <w:r w:rsidR="009B62DB" w:rsidRPr="009B62DB">
        <w:rPr>
          <w:b/>
          <w:bCs/>
          <w:color w:val="000000"/>
          <w:u w:val="single"/>
        </w:rPr>
        <w:t xml:space="preserve"> szóbeli kiegészítése:</w:t>
      </w:r>
    </w:p>
    <w:p w:rsidR="00296757" w:rsidRDefault="00296757" w:rsidP="00B77712">
      <w:pPr>
        <w:rPr>
          <w:bCs/>
        </w:rPr>
      </w:pPr>
      <w:r>
        <w:rPr>
          <w:bCs/>
        </w:rPr>
        <w:t xml:space="preserve">Elmondta, hogy a határozat-tervezetet az ülés előtt </w:t>
      </w:r>
      <w:r w:rsidR="00E1722F">
        <w:rPr>
          <w:bCs/>
        </w:rPr>
        <w:t>ki</w:t>
      </w:r>
      <w:r>
        <w:rPr>
          <w:bCs/>
        </w:rPr>
        <w:t>osztották a képviselő-testület ré</w:t>
      </w:r>
      <w:r w:rsidR="00E1722F">
        <w:rPr>
          <w:bCs/>
        </w:rPr>
        <w:t>szére. Két ellátásról van szó, vagyis</w:t>
      </w:r>
      <w:r>
        <w:rPr>
          <w:bCs/>
        </w:rPr>
        <w:t xml:space="preserve"> az idős és a fogyatékos ellátásról, melyre 2014. december 31-ig ideiglenes működési engedéllyel rendelkeznek. A jogszabályban azonban utalás van arra, hogy újabb 2 évvel meg lehet hosszabbí</w:t>
      </w:r>
      <w:r w:rsidR="00E1722F">
        <w:rPr>
          <w:bCs/>
        </w:rPr>
        <w:t>tani az ideiglenes engedélyek</w:t>
      </w:r>
      <w:r>
        <w:rPr>
          <w:bCs/>
        </w:rPr>
        <w:t xml:space="preserve"> hatályát</w:t>
      </w:r>
      <w:r w:rsidR="00E1722F">
        <w:rPr>
          <w:bCs/>
        </w:rPr>
        <w:t xml:space="preserve">. Tehát </w:t>
      </w:r>
      <w:r>
        <w:rPr>
          <w:bCs/>
        </w:rPr>
        <w:t xml:space="preserve">arról szól a határozat-tervezet, hogy ha a képviselő-testület elfogadja, akkor felhatalmazza a polgármestert arra, hogy a nyilvántartásba történő bejegyzés iránti kérelmet a kormányhivatalhoz benyújthassa. </w:t>
      </w:r>
    </w:p>
    <w:p w:rsidR="00296757" w:rsidRPr="00296757" w:rsidRDefault="00296757" w:rsidP="00B77712">
      <w:pPr>
        <w:rPr>
          <w:bCs/>
        </w:rPr>
      </w:pPr>
    </w:p>
    <w:p w:rsidR="009B62DB" w:rsidRDefault="009B62DB" w:rsidP="009B62DB">
      <w:pPr>
        <w:rPr>
          <w:b/>
          <w:bCs/>
          <w:i/>
          <w:iCs/>
        </w:rPr>
      </w:pPr>
      <w:r>
        <w:rPr>
          <w:b/>
          <w:bCs/>
          <w:i/>
          <w:iCs/>
        </w:rPr>
        <w:t>Mivel kérdés és hozzászólás a napirenddel kapcsolatban nem hangzott el, Dr. Fülöp Erik polgármester a határozat-tervezetet szavazásra bocsátotta.</w:t>
      </w:r>
    </w:p>
    <w:p w:rsidR="009B62DB" w:rsidRDefault="009B62DB" w:rsidP="009B62DB">
      <w:pPr>
        <w:rPr>
          <w:b/>
          <w:bCs/>
          <w:i/>
          <w:iCs/>
          <w:color w:val="000000"/>
          <w:spacing w:val="-3"/>
        </w:rPr>
      </w:pPr>
    </w:p>
    <w:p w:rsidR="009B62DB" w:rsidRDefault="009B62DB" w:rsidP="009B62DB">
      <w:pPr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</w:rPr>
        <w:t xml:space="preserve">A döntéshozatalban részt vett 9 fő. </w:t>
      </w:r>
    </w:p>
    <w:p w:rsidR="009B62DB" w:rsidRDefault="009B62DB" w:rsidP="009B62DB">
      <w:pPr>
        <w:rPr>
          <w:b/>
          <w:bCs/>
          <w:i/>
          <w:iCs/>
          <w:color w:val="000000"/>
          <w:spacing w:val="-3"/>
        </w:rPr>
      </w:pPr>
    </w:p>
    <w:p w:rsidR="009B62DB" w:rsidRDefault="009B62DB" w:rsidP="009B62DB">
      <w:pPr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 xml:space="preserve">A Képviselő-testület 9 igen egyhangú szavazattal, ellenszavazat és tartózkodás nélkül </w:t>
      </w:r>
      <w:r>
        <w:rPr>
          <w:b/>
          <w:bCs/>
          <w:i/>
          <w:iCs/>
        </w:rPr>
        <w:t>az alábbi határozatot hozta:</w:t>
      </w:r>
    </w:p>
    <w:p w:rsidR="00FE23A5" w:rsidRDefault="00FE23A5" w:rsidP="00FE23A5">
      <w:pPr>
        <w:jc w:val="center"/>
        <w:rPr>
          <w:b/>
          <w:bCs/>
          <w:caps/>
        </w:rPr>
      </w:pPr>
      <w:r>
        <w:rPr>
          <w:b/>
          <w:bCs/>
          <w:caps/>
        </w:rPr>
        <w:t>Tiszavasvári Város Önkormányzata</w:t>
      </w:r>
    </w:p>
    <w:p w:rsidR="00FE23A5" w:rsidRDefault="00FE23A5" w:rsidP="00FE23A5">
      <w:pPr>
        <w:jc w:val="center"/>
        <w:rPr>
          <w:b/>
          <w:bCs/>
          <w:caps/>
        </w:rPr>
      </w:pPr>
      <w:r>
        <w:rPr>
          <w:b/>
          <w:bCs/>
          <w:caps/>
        </w:rPr>
        <w:t>Képviselő-testülete</w:t>
      </w:r>
    </w:p>
    <w:p w:rsidR="00FE23A5" w:rsidRDefault="00FE23A5" w:rsidP="00FE23A5">
      <w:pPr>
        <w:jc w:val="center"/>
        <w:rPr>
          <w:b/>
          <w:bCs/>
        </w:rPr>
      </w:pPr>
      <w:r>
        <w:rPr>
          <w:b/>
          <w:bCs/>
        </w:rPr>
        <w:t>282/2014. (XII. 22.) Kt. számú</w:t>
      </w:r>
    </w:p>
    <w:p w:rsidR="00FE23A5" w:rsidRDefault="00FE23A5" w:rsidP="00FE23A5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FE23A5" w:rsidRDefault="00FE23A5" w:rsidP="00FE23A5">
      <w:pPr>
        <w:jc w:val="center"/>
        <w:rPr>
          <w:b/>
          <w:bCs/>
        </w:rPr>
      </w:pPr>
    </w:p>
    <w:p w:rsidR="00FE23A5" w:rsidRPr="000427E9" w:rsidRDefault="00FE23A5" w:rsidP="00FE23A5">
      <w:pPr>
        <w:jc w:val="center"/>
        <w:rPr>
          <w:b/>
          <w:bCs/>
        </w:rPr>
      </w:pPr>
      <w:r w:rsidRPr="000427E9">
        <w:rPr>
          <w:b/>
          <w:bCs/>
        </w:rPr>
        <w:t xml:space="preserve">A Tiszavasvári Szociális-, Gyermekjóléti és Egészségügyi Szolgáltató Központ keretében működő </w:t>
      </w:r>
      <w:r>
        <w:rPr>
          <w:b/>
          <w:bCs/>
        </w:rPr>
        <w:t xml:space="preserve">idősek otthona és fogyatékos személyek otthona </w:t>
      </w:r>
      <w:r w:rsidRPr="000427E9">
        <w:rPr>
          <w:b/>
          <w:bCs/>
        </w:rPr>
        <w:t>szolgáltatói nyilvántart</w:t>
      </w:r>
      <w:r>
        <w:rPr>
          <w:b/>
          <w:bCs/>
        </w:rPr>
        <w:t>ásba történő bejegyzés hatályának meghosszabbítása</w:t>
      </w:r>
    </w:p>
    <w:p w:rsidR="00FE23A5" w:rsidRPr="004F50F5" w:rsidRDefault="00FE23A5" w:rsidP="00FE23A5">
      <w:pPr>
        <w:rPr>
          <w:b/>
          <w:bCs/>
        </w:rPr>
      </w:pPr>
    </w:p>
    <w:p w:rsidR="00FE23A5" w:rsidRPr="00381F65" w:rsidRDefault="00FE23A5" w:rsidP="00FE23A5">
      <w:pPr>
        <w:rPr>
          <w:b/>
          <w:bCs/>
        </w:rPr>
      </w:pPr>
      <w:r>
        <w:t>Tiszavasvári Város Önkormányzata Képviselő-testülete</w:t>
      </w:r>
      <w:r>
        <w:rPr>
          <w:b/>
          <w:bCs/>
          <w:sz w:val="28"/>
          <w:szCs w:val="28"/>
        </w:rPr>
        <w:t xml:space="preserve"> „</w:t>
      </w:r>
      <w:proofErr w:type="gramStart"/>
      <w:r w:rsidRPr="000427E9">
        <w:rPr>
          <w:b/>
          <w:bCs/>
        </w:rPr>
        <w:t>A</w:t>
      </w:r>
      <w:proofErr w:type="gramEnd"/>
      <w:r w:rsidRPr="000427E9">
        <w:rPr>
          <w:b/>
          <w:bCs/>
        </w:rPr>
        <w:t xml:space="preserve"> Tiszavasvári Szociális-, Gyermekjóléti és Egészségügyi Szolgáltató Központ keretében működő </w:t>
      </w:r>
      <w:r>
        <w:rPr>
          <w:b/>
          <w:bCs/>
        </w:rPr>
        <w:t xml:space="preserve">idősek otthona és fogyatékos személyek otthona </w:t>
      </w:r>
      <w:r w:rsidRPr="000427E9">
        <w:rPr>
          <w:b/>
          <w:bCs/>
        </w:rPr>
        <w:t>szolgáltatói nyilvántartásba történő bejegyzés</w:t>
      </w:r>
      <w:r>
        <w:rPr>
          <w:b/>
          <w:bCs/>
        </w:rPr>
        <w:t xml:space="preserve"> hatályának meghosszabbításáról”</w:t>
      </w:r>
      <w:r w:rsidRPr="004F50F5">
        <w:rPr>
          <w:b/>
          <w:bCs/>
        </w:rPr>
        <w:t xml:space="preserve"> </w:t>
      </w:r>
      <w:r w:rsidRPr="000427E9">
        <w:rPr>
          <w:bCs/>
        </w:rPr>
        <w:t>az</w:t>
      </w:r>
      <w:r>
        <w:rPr>
          <w:b/>
          <w:bCs/>
        </w:rPr>
        <w:t xml:space="preserve"> </w:t>
      </w:r>
      <w:r>
        <w:rPr>
          <w:bCs/>
        </w:rPr>
        <w:t>aláb</w:t>
      </w:r>
      <w:r>
        <w:t xml:space="preserve">bi döntést hozza: </w:t>
      </w:r>
    </w:p>
    <w:p w:rsidR="00FE23A5" w:rsidRDefault="00FE23A5" w:rsidP="00FE23A5">
      <w:pPr>
        <w:pStyle w:val="Listaszerbekezds1"/>
        <w:ind w:left="0"/>
        <w:jc w:val="both"/>
      </w:pPr>
    </w:p>
    <w:p w:rsidR="00FE23A5" w:rsidRDefault="00FE23A5" w:rsidP="00FE23A5">
      <w:r>
        <w:t xml:space="preserve">1. Felhatalmazza a polgármestert, hogy kezdeményezze a Szabolcs-Szatmár-Bereg Megyei Kormányhivatal Szociális és Gyámhivatalnál (4400 Nyíregyháza, Hősök tere 5.), mint működést engedélyező szervnél a </w:t>
      </w:r>
      <w:r w:rsidRPr="00C526DD">
        <w:rPr>
          <w:b/>
          <w:bCs/>
        </w:rPr>
        <w:t>Tiszavasvári Szociális</w:t>
      </w:r>
      <w:r>
        <w:rPr>
          <w:b/>
          <w:bCs/>
        </w:rPr>
        <w:t>-,</w:t>
      </w:r>
      <w:r w:rsidRPr="00C526DD">
        <w:rPr>
          <w:b/>
          <w:bCs/>
        </w:rPr>
        <w:t xml:space="preserve"> </w:t>
      </w:r>
      <w:r>
        <w:rPr>
          <w:b/>
          <w:bCs/>
        </w:rPr>
        <w:t xml:space="preserve">Gyermekjóléti és </w:t>
      </w:r>
      <w:r w:rsidRPr="00C526DD">
        <w:rPr>
          <w:b/>
          <w:bCs/>
        </w:rPr>
        <w:t>Egészségügyi Szolgáltató Központ</w:t>
      </w:r>
      <w:r w:rsidRPr="00C526DD">
        <w:t xml:space="preserve"> (a továbbiakban: </w:t>
      </w:r>
      <w:r>
        <w:t>TI</w:t>
      </w:r>
      <w:r w:rsidRPr="00C526DD">
        <w:t>SZ</w:t>
      </w:r>
      <w:r>
        <w:t>E</w:t>
      </w:r>
      <w:r w:rsidRPr="00C526DD">
        <w:t xml:space="preserve">K, székhelye: 4440 Tiszavasvári, Vasvári Pál u. 87. sz.) </w:t>
      </w:r>
      <w:r w:rsidRPr="00C526DD">
        <w:rPr>
          <w:b/>
          <w:bCs/>
        </w:rPr>
        <w:t xml:space="preserve">keretében működtetett </w:t>
      </w:r>
      <w:r>
        <w:rPr>
          <w:b/>
          <w:bCs/>
        </w:rPr>
        <w:t>idősek otthona és fogyatékos személyek otthona szolgáltatói nyilvántartás</w:t>
      </w:r>
      <w:bookmarkStart w:id="0" w:name="_GoBack"/>
      <w:bookmarkEnd w:id="0"/>
      <w:r>
        <w:rPr>
          <w:b/>
          <w:bCs/>
        </w:rPr>
        <w:t>ba történő bejegyzése hatályának meghosszabbítását.</w:t>
      </w:r>
      <w:r w:rsidRPr="00C526DD">
        <w:rPr>
          <w:b/>
          <w:bCs/>
        </w:rPr>
        <w:t xml:space="preserve"> </w:t>
      </w:r>
    </w:p>
    <w:p w:rsidR="00FE23A5" w:rsidRDefault="00FE23A5" w:rsidP="00FE23A5">
      <w:pPr>
        <w:pStyle w:val="Listaszerbekezds1"/>
        <w:ind w:left="0"/>
        <w:jc w:val="both"/>
      </w:pPr>
    </w:p>
    <w:p w:rsidR="00FE23A5" w:rsidRDefault="00FE23A5" w:rsidP="00FE23A5">
      <w:pPr>
        <w:pStyle w:val="Listaszerbekezds1"/>
        <w:numPr>
          <w:ilvl w:val="0"/>
          <w:numId w:val="8"/>
        </w:numPr>
        <w:tabs>
          <w:tab w:val="clear" w:pos="720"/>
        </w:tabs>
        <w:ind w:left="0" w:firstLine="0"/>
        <w:jc w:val="both"/>
      </w:pPr>
      <w:r>
        <w:t>Felkéri a polgármestert, hogy a TISZEK intézményvezetőjét tájékoztassa a döntésről.</w:t>
      </w:r>
    </w:p>
    <w:p w:rsidR="00FE23A5" w:rsidRDefault="00FE23A5" w:rsidP="00FE23A5"/>
    <w:p w:rsidR="00FE23A5" w:rsidRDefault="00FE23A5" w:rsidP="00FE23A5">
      <w:pPr>
        <w:rPr>
          <w:b/>
          <w:bCs/>
        </w:rPr>
      </w:pPr>
      <w:r>
        <w:rPr>
          <w:b/>
          <w:bCs/>
        </w:rPr>
        <w:t xml:space="preserve">       Határidő: </w:t>
      </w:r>
      <w:proofErr w:type="gramStart"/>
      <w:r>
        <w:rPr>
          <w:b/>
          <w:bCs/>
        </w:rPr>
        <w:t>azonnal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Felelős</w:t>
      </w:r>
      <w:proofErr w:type="gramEnd"/>
      <w:r>
        <w:rPr>
          <w:b/>
          <w:bCs/>
        </w:rPr>
        <w:t>: Dr. Fülöp Erik</w:t>
      </w:r>
    </w:p>
    <w:p w:rsidR="00FE23A5" w:rsidRDefault="00FE23A5" w:rsidP="00FE23A5">
      <w:pPr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proofErr w:type="gramStart"/>
      <w:r>
        <w:rPr>
          <w:b/>
          <w:bCs/>
        </w:rPr>
        <w:t>polgármester</w:t>
      </w:r>
      <w:proofErr w:type="gramEnd"/>
    </w:p>
    <w:p w:rsidR="00B77712" w:rsidRDefault="00B77712" w:rsidP="00B77712">
      <w:pPr>
        <w:rPr>
          <w:b/>
          <w:bCs/>
          <w:u w:val="single"/>
        </w:rPr>
      </w:pPr>
    </w:p>
    <w:p w:rsidR="00FE23A5" w:rsidRDefault="00FE23A5" w:rsidP="00B77712">
      <w:pPr>
        <w:rPr>
          <w:b/>
          <w:bCs/>
          <w:u w:val="single"/>
        </w:rPr>
      </w:pPr>
    </w:p>
    <w:p w:rsidR="00B77712" w:rsidRDefault="00B77712" w:rsidP="00B77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808080" w:fill="FFFFFF"/>
        <w:tabs>
          <w:tab w:val="left" w:pos="709"/>
        </w:tabs>
        <w:ind w:left="2126" w:hanging="2126"/>
        <w:rPr>
          <w:b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Tárgy </w:t>
      </w:r>
      <w:r w:rsidR="009B62DB">
        <w:rPr>
          <w:b/>
          <w:bCs/>
          <w:color w:val="000000"/>
        </w:rPr>
        <w:t>(9</w:t>
      </w:r>
      <w:proofErr w:type="gramStart"/>
      <w:r>
        <w:rPr>
          <w:b/>
          <w:bCs/>
          <w:color w:val="000000"/>
        </w:rPr>
        <w:t>.np</w:t>
      </w:r>
      <w:proofErr w:type="gramEnd"/>
      <w:r>
        <w:rPr>
          <w:b/>
          <w:bCs/>
          <w:color w:val="000000"/>
        </w:rPr>
        <w:t>.):</w:t>
      </w:r>
      <w:r>
        <w:rPr>
          <w:b/>
          <w:bCs/>
          <w:color w:val="000000"/>
        </w:rPr>
        <w:tab/>
      </w:r>
      <w:r>
        <w:rPr>
          <w:b/>
          <w:color w:val="000000"/>
        </w:rPr>
        <w:t>Egyebek</w:t>
      </w:r>
    </w:p>
    <w:p w:rsidR="00B77712" w:rsidRDefault="00B77712" w:rsidP="00B77712">
      <w:pPr>
        <w:rPr>
          <w:b/>
          <w:bCs/>
          <w:i/>
          <w:iCs/>
        </w:rPr>
      </w:pPr>
    </w:p>
    <w:p w:rsidR="00B77712" w:rsidRDefault="00B77712" w:rsidP="00B77712">
      <w:pPr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Hozzászólások:</w:t>
      </w:r>
    </w:p>
    <w:p w:rsidR="00B77712" w:rsidRDefault="00B77712" w:rsidP="00B77712">
      <w:pPr>
        <w:rPr>
          <w:b/>
          <w:bCs/>
          <w:u w:val="single"/>
        </w:rPr>
      </w:pPr>
    </w:p>
    <w:p w:rsidR="00B77712" w:rsidRDefault="00B77712" w:rsidP="00B77712">
      <w:pPr>
        <w:rPr>
          <w:b/>
          <w:bCs/>
          <w:u w:val="single"/>
        </w:rPr>
      </w:pPr>
      <w:r>
        <w:rPr>
          <w:b/>
          <w:bCs/>
          <w:u w:val="single"/>
        </w:rPr>
        <w:t>Dr. Fülöp Erik polgármester:</w:t>
      </w:r>
    </w:p>
    <w:p w:rsidR="00B77712" w:rsidRDefault="00EC0B5A" w:rsidP="00B77712">
      <w:pPr>
        <w:rPr>
          <w:bCs/>
        </w:rPr>
      </w:pPr>
      <w:r>
        <w:rPr>
          <w:bCs/>
        </w:rPr>
        <w:t>Mivel ez a képviselő-testületi ülés az idei évben az utolsó ülés, ezért megköszönte a képviselő-t</w:t>
      </w:r>
      <w:r w:rsidR="00E1722F">
        <w:rPr>
          <w:bCs/>
        </w:rPr>
        <w:t xml:space="preserve">estületi tagok eddigi munkáját, majd elmondta, hogy </w:t>
      </w:r>
      <w:r>
        <w:rPr>
          <w:bCs/>
        </w:rPr>
        <w:t>bővelkedtek tennivalóban és várhatóan a 20</w:t>
      </w:r>
      <w:r w:rsidR="00E1722F">
        <w:rPr>
          <w:bCs/>
        </w:rPr>
        <w:t xml:space="preserve">15. év is hasonló nehézségeket és </w:t>
      </w:r>
      <w:r>
        <w:rPr>
          <w:bCs/>
        </w:rPr>
        <w:t>sikereket is tartogat.  Végezetül áldott</w:t>
      </w:r>
      <w:r w:rsidR="00E1722F">
        <w:rPr>
          <w:bCs/>
        </w:rPr>
        <w:t>, békés karácsonyt és boldog új</w:t>
      </w:r>
      <w:r>
        <w:rPr>
          <w:bCs/>
        </w:rPr>
        <w:t xml:space="preserve">évet kívánt a képviselőknek és tiszavasvári minden lakosának. </w:t>
      </w:r>
    </w:p>
    <w:p w:rsidR="00EC0B5A" w:rsidRPr="00B94D47" w:rsidRDefault="00EC0B5A" w:rsidP="00B77712">
      <w:pPr>
        <w:rPr>
          <w:bCs/>
        </w:rPr>
      </w:pPr>
    </w:p>
    <w:p w:rsidR="00B77712" w:rsidRDefault="00B77712" w:rsidP="00B77712">
      <w:pPr>
        <w:rPr>
          <w:b/>
          <w:bCs/>
          <w:u w:val="single"/>
        </w:rPr>
      </w:pPr>
      <w:r>
        <w:rPr>
          <w:b/>
          <w:bCs/>
          <w:u w:val="single"/>
        </w:rPr>
        <w:t>Balázsi Csilla képviselő:</w:t>
      </w:r>
    </w:p>
    <w:p w:rsidR="00B77712" w:rsidRDefault="00EC0B5A" w:rsidP="00B77712">
      <w:pPr>
        <w:rPr>
          <w:bCs/>
        </w:rPr>
      </w:pPr>
      <w:r>
        <w:rPr>
          <w:bCs/>
        </w:rPr>
        <w:t xml:space="preserve">Kérte, hogy néhány percben bemutathassa a civil szervezetekkel kapcsolatos prezentációját, hiszen az elmúlt testületi ülésen nem volt </w:t>
      </w:r>
      <w:r w:rsidR="00E1722F">
        <w:rPr>
          <w:bCs/>
        </w:rPr>
        <w:t xml:space="preserve">alkalma az általa készített előadás bemutatására. </w:t>
      </w:r>
      <w:r>
        <w:rPr>
          <w:bCs/>
        </w:rPr>
        <w:t xml:space="preserve"> </w:t>
      </w:r>
    </w:p>
    <w:p w:rsidR="00EC0B5A" w:rsidRPr="00B94D47" w:rsidRDefault="00EC0B5A" w:rsidP="00B77712">
      <w:pPr>
        <w:rPr>
          <w:bCs/>
        </w:rPr>
      </w:pPr>
      <w:r>
        <w:rPr>
          <w:bCs/>
        </w:rPr>
        <w:t xml:space="preserve"> </w:t>
      </w:r>
    </w:p>
    <w:p w:rsidR="00B77712" w:rsidRDefault="00B77712" w:rsidP="00B77712">
      <w:pPr>
        <w:rPr>
          <w:b/>
          <w:bCs/>
          <w:u w:val="single"/>
        </w:rPr>
      </w:pPr>
      <w:r>
        <w:rPr>
          <w:b/>
          <w:bCs/>
          <w:u w:val="single"/>
        </w:rPr>
        <w:t>Dr. Fülöp Erik polgármester:</w:t>
      </w:r>
    </w:p>
    <w:p w:rsidR="00B77712" w:rsidRDefault="00E1722F" w:rsidP="00B77712">
      <w:pPr>
        <w:rPr>
          <w:bCs/>
        </w:rPr>
      </w:pPr>
      <w:r>
        <w:rPr>
          <w:bCs/>
        </w:rPr>
        <w:t xml:space="preserve">Úgy véli, hogy </w:t>
      </w:r>
      <w:r w:rsidR="00F77ED3">
        <w:rPr>
          <w:bCs/>
        </w:rPr>
        <w:t>„Egyebek” napirendi pont alatt kérdéseket, észrevételeket és információt</w:t>
      </w:r>
      <w:r>
        <w:rPr>
          <w:bCs/>
        </w:rPr>
        <w:t xml:space="preserve"> lehet kérni a polgármestertől és </w:t>
      </w:r>
      <w:r w:rsidR="00F77ED3">
        <w:rPr>
          <w:bCs/>
        </w:rPr>
        <w:t>az apparátustól. Ilyen jellegű vetítésekre az S</w:t>
      </w:r>
      <w:r>
        <w:rPr>
          <w:bCs/>
        </w:rPr>
        <w:t xml:space="preserve">zervezeti és Működési Szabályzat </w:t>
      </w:r>
      <w:r w:rsidR="00F77ED3">
        <w:rPr>
          <w:bCs/>
        </w:rPr>
        <w:t xml:space="preserve">nem ad lehetőséget, ezért javasolta </w:t>
      </w:r>
      <w:r>
        <w:rPr>
          <w:bCs/>
        </w:rPr>
        <w:t xml:space="preserve">Balázsi Csilla </w:t>
      </w:r>
      <w:r w:rsidR="00F77ED3">
        <w:rPr>
          <w:bCs/>
        </w:rPr>
        <w:t>képviselő asszonynak, hogy egy lakossági fórum keretében vagy egyéb olyan területeken találja meg azokat a hírcsatornákat, hírforrásokat, ahol ezeket lehet közvetíteni. Ha kérdést szeretne feltenni, észrevétel</w:t>
      </w:r>
      <w:r>
        <w:rPr>
          <w:bCs/>
        </w:rPr>
        <w:t>t tenni akkor azt szívesen meghallgatja</w:t>
      </w:r>
      <w:r w:rsidR="00F77ED3">
        <w:rPr>
          <w:bCs/>
        </w:rPr>
        <w:t xml:space="preserve"> és igyeksz</w:t>
      </w:r>
      <w:r>
        <w:rPr>
          <w:bCs/>
        </w:rPr>
        <w:t>ik</w:t>
      </w:r>
      <w:r w:rsidR="00F77ED3">
        <w:rPr>
          <w:bCs/>
        </w:rPr>
        <w:t xml:space="preserve"> megválaszolni, ha nem tud</w:t>
      </w:r>
      <w:r>
        <w:rPr>
          <w:bCs/>
        </w:rPr>
        <w:t>j</w:t>
      </w:r>
      <w:r w:rsidR="00840C2C">
        <w:rPr>
          <w:bCs/>
        </w:rPr>
        <w:t>a</w:t>
      </w:r>
      <w:r w:rsidR="00F77ED3">
        <w:rPr>
          <w:bCs/>
        </w:rPr>
        <w:t xml:space="preserve">, akkor </w:t>
      </w:r>
      <w:r>
        <w:rPr>
          <w:bCs/>
        </w:rPr>
        <w:t xml:space="preserve">az önkormányzati törvény rendelkezései alapján </w:t>
      </w:r>
      <w:r w:rsidR="00F77ED3">
        <w:rPr>
          <w:bCs/>
        </w:rPr>
        <w:t xml:space="preserve">30 napon belül írásban megválaszolják, de </w:t>
      </w:r>
      <w:r>
        <w:rPr>
          <w:bCs/>
        </w:rPr>
        <w:t>nem szeretné</w:t>
      </w:r>
      <w:r w:rsidR="00F77ED3">
        <w:rPr>
          <w:bCs/>
        </w:rPr>
        <w:t xml:space="preserve">, hogy ha </w:t>
      </w:r>
      <w:r>
        <w:rPr>
          <w:bCs/>
        </w:rPr>
        <w:t xml:space="preserve">a </w:t>
      </w:r>
      <w:r w:rsidR="00F77ED3">
        <w:rPr>
          <w:bCs/>
        </w:rPr>
        <w:t>képviselő-t</w:t>
      </w:r>
      <w:r w:rsidR="00840C2C">
        <w:rPr>
          <w:bCs/>
        </w:rPr>
        <w:t>estületi ülésen ez rendszeressé</w:t>
      </w:r>
      <w:r w:rsidR="00F77ED3">
        <w:rPr>
          <w:bCs/>
        </w:rPr>
        <w:t xml:space="preserve"> válna. </w:t>
      </w:r>
      <w:r>
        <w:rPr>
          <w:bCs/>
        </w:rPr>
        <w:t>Úgy véli</w:t>
      </w:r>
      <w:r w:rsidR="00F77ED3">
        <w:rPr>
          <w:bCs/>
        </w:rPr>
        <w:t>, hogy</w:t>
      </w:r>
      <w:r>
        <w:rPr>
          <w:bCs/>
        </w:rPr>
        <w:t xml:space="preserve"> egyedi esetben ezt méltányolta és </w:t>
      </w:r>
      <w:r w:rsidR="00F77ED3">
        <w:rPr>
          <w:bCs/>
        </w:rPr>
        <w:t>lehetőséget is biztosított</w:t>
      </w:r>
      <w:r>
        <w:rPr>
          <w:bCs/>
        </w:rPr>
        <w:t>, de ilyen és ehhez hasonló</w:t>
      </w:r>
      <w:r w:rsidR="00F77ED3">
        <w:rPr>
          <w:bCs/>
        </w:rPr>
        <w:t xml:space="preserve"> </w:t>
      </w:r>
      <w:r w:rsidR="00C549B9">
        <w:rPr>
          <w:bCs/>
        </w:rPr>
        <w:t>bejelentésekre, információ</w:t>
      </w:r>
      <w:r w:rsidR="00F77ED3">
        <w:rPr>
          <w:bCs/>
        </w:rPr>
        <w:t xml:space="preserve">közlésekre más hírcsatornákat legyen szíves választani. </w:t>
      </w:r>
    </w:p>
    <w:p w:rsidR="00F77ED3" w:rsidRPr="00B94D47" w:rsidRDefault="00F77ED3" w:rsidP="00B77712">
      <w:pPr>
        <w:rPr>
          <w:bCs/>
        </w:rPr>
      </w:pPr>
    </w:p>
    <w:p w:rsidR="00B77712" w:rsidRDefault="009B62DB" w:rsidP="00B77712">
      <w:pPr>
        <w:rPr>
          <w:b/>
          <w:bCs/>
          <w:u w:val="single"/>
        </w:rPr>
      </w:pPr>
      <w:r>
        <w:rPr>
          <w:b/>
          <w:bCs/>
          <w:u w:val="single"/>
        </w:rPr>
        <w:t>Balázsi Csilla képviselő:</w:t>
      </w:r>
    </w:p>
    <w:p w:rsidR="00B77712" w:rsidRDefault="00F77ED3" w:rsidP="00B77712">
      <w:pPr>
        <w:rPr>
          <w:bCs/>
        </w:rPr>
      </w:pPr>
      <w:r>
        <w:rPr>
          <w:bCs/>
        </w:rPr>
        <w:t>Ezen nagyon meglepődö</w:t>
      </w:r>
      <w:r w:rsidR="00E1722F">
        <w:rPr>
          <w:bCs/>
        </w:rPr>
        <w:t>tt, mert úgy véli, hogy ez</w:t>
      </w:r>
      <w:r w:rsidR="00840C2C">
        <w:rPr>
          <w:bCs/>
        </w:rPr>
        <w:t>t</w:t>
      </w:r>
      <w:r w:rsidR="00E1722F">
        <w:rPr>
          <w:bCs/>
        </w:rPr>
        <w:t xml:space="preserve"> a városért teszi és a város</w:t>
      </w:r>
      <w:r>
        <w:rPr>
          <w:bCs/>
        </w:rPr>
        <w:t xml:space="preserve"> életét mutatja be. Véleménye szerint fontos, hogy ezek az információk eljussanak a lakoss</w:t>
      </w:r>
      <w:r w:rsidR="00E1722F">
        <w:rPr>
          <w:bCs/>
        </w:rPr>
        <w:t>ág felé, hiszen máshol nem tudja elmondani, ezért is gondolta</w:t>
      </w:r>
      <w:r>
        <w:rPr>
          <w:bCs/>
        </w:rPr>
        <w:t xml:space="preserve"> azt, hogy a testületi ülé</w:t>
      </w:r>
      <w:r w:rsidR="00C549B9">
        <w:rPr>
          <w:bCs/>
        </w:rPr>
        <w:t xml:space="preserve">sek erre alkalmasak lehetnek. </w:t>
      </w:r>
      <w:r w:rsidR="00E1722F">
        <w:rPr>
          <w:bCs/>
        </w:rPr>
        <w:t>A</w:t>
      </w:r>
      <w:r w:rsidR="00C549B9">
        <w:rPr>
          <w:bCs/>
        </w:rPr>
        <w:t xml:space="preserve"> civil szervezeteknek anyagi gondjaik is vannak</w:t>
      </w:r>
      <w:r w:rsidR="00E1722F">
        <w:rPr>
          <w:bCs/>
        </w:rPr>
        <w:t xml:space="preserve">, mellyel </w:t>
      </w:r>
      <w:r w:rsidR="00C549B9">
        <w:rPr>
          <w:bCs/>
        </w:rPr>
        <w:t xml:space="preserve">a testületnek </w:t>
      </w:r>
      <w:r w:rsidR="00E1722F">
        <w:rPr>
          <w:bCs/>
        </w:rPr>
        <w:t xml:space="preserve">is </w:t>
      </w:r>
      <w:r w:rsidR="00C549B9">
        <w:rPr>
          <w:bCs/>
        </w:rPr>
        <w:t>foglalkoznia kell. Úgy látszik, hogy nagyon be lesz</w:t>
      </w:r>
      <w:r w:rsidR="00E1722F">
        <w:rPr>
          <w:bCs/>
        </w:rPr>
        <w:t>nek</w:t>
      </w:r>
      <w:r w:rsidR="00C549B9">
        <w:rPr>
          <w:bCs/>
        </w:rPr>
        <w:t xml:space="preserve"> korlátozva a</w:t>
      </w:r>
      <w:r w:rsidR="00E1722F">
        <w:rPr>
          <w:bCs/>
        </w:rPr>
        <w:t>z ilyen</w:t>
      </w:r>
      <w:r w:rsidR="00C549B9">
        <w:rPr>
          <w:bCs/>
        </w:rPr>
        <w:t xml:space="preserve"> dolgokkal, de akkor majd más lehetőséget fog</w:t>
      </w:r>
      <w:r w:rsidR="00E1722F">
        <w:rPr>
          <w:bCs/>
        </w:rPr>
        <w:t xml:space="preserve"> keresni.</w:t>
      </w:r>
    </w:p>
    <w:p w:rsidR="00F77ED3" w:rsidRPr="00B94D47" w:rsidRDefault="00F77ED3" w:rsidP="00B77712">
      <w:pPr>
        <w:rPr>
          <w:bCs/>
        </w:rPr>
      </w:pPr>
    </w:p>
    <w:p w:rsidR="00B77712" w:rsidRDefault="009B62DB" w:rsidP="00B77712">
      <w:pPr>
        <w:rPr>
          <w:b/>
          <w:bCs/>
          <w:u w:val="single"/>
        </w:rPr>
      </w:pPr>
      <w:r>
        <w:rPr>
          <w:b/>
          <w:bCs/>
          <w:u w:val="single"/>
        </w:rPr>
        <w:t>Kovácsné Nagy Julianna képviselő:</w:t>
      </w:r>
    </w:p>
    <w:p w:rsidR="009B62DB" w:rsidRDefault="00DE68D7" w:rsidP="009B62DB">
      <w:pPr>
        <w:rPr>
          <w:bCs/>
        </w:rPr>
      </w:pPr>
      <w:r>
        <w:rPr>
          <w:bCs/>
        </w:rPr>
        <w:t>Megkérdezte, hogy a posta előtti terület kihez tartozik, mert esőzés esetén a lakosság bokáig jár a vízben. Javasolta, hogy ebben az ügyben tegy</w:t>
      </w:r>
      <w:r w:rsidR="00E1722F">
        <w:rPr>
          <w:bCs/>
        </w:rPr>
        <w:t xml:space="preserve">ék meg a szükséges </w:t>
      </w:r>
      <w:r>
        <w:rPr>
          <w:bCs/>
        </w:rPr>
        <w:t xml:space="preserve">lépéseket. Tudomása szerint az általa említett terület nem az önkormányzathoz és nem is a postához tartozik, </w:t>
      </w:r>
      <w:r w:rsidR="00E1722F">
        <w:rPr>
          <w:bCs/>
        </w:rPr>
        <w:t xml:space="preserve">de </w:t>
      </w:r>
      <w:r>
        <w:rPr>
          <w:bCs/>
        </w:rPr>
        <w:t>ha ez így van, akkor a Magyar Közútkezelőt kellene megkeresni és felszólítani, hogy vezessék el a csapadékvizet. Továbbá a magánlakásnál is gondok vannak</w:t>
      </w:r>
      <w:r w:rsidR="00FC298B">
        <w:rPr>
          <w:bCs/>
        </w:rPr>
        <w:t>,</w:t>
      </w:r>
      <w:r>
        <w:rPr>
          <w:bCs/>
        </w:rPr>
        <w:t xml:space="preserve"> lehet, hogy őket is fel lehetne szólítani a probléma elhárítására. </w:t>
      </w:r>
    </w:p>
    <w:p w:rsidR="00DE68D7" w:rsidRPr="00B94D47" w:rsidRDefault="00DE68D7" w:rsidP="009B62DB">
      <w:pPr>
        <w:rPr>
          <w:bCs/>
        </w:rPr>
      </w:pPr>
    </w:p>
    <w:p w:rsidR="009B62DB" w:rsidRDefault="009B62DB" w:rsidP="009B62DB">
      <w:pPr>
        <w:rPr>
          <w:b/>
          <w:bCs/>
          <w:u w:val="single"/>
        </w:rPr>
      </w:pPr>
      <w:r>
        <w:rPr>
          <w:b/>
          <w:bCs/>
          <w:u w:val="single"/>
        </w:rPr>
        <w:t>Dr. Fülöp Erik polgármester:</w:t>
      </w:r>
    </w:p>
    <w:p w:rsidR="00B77712" w:rsidRDefault="00DE68D7" w:rsidP="00B77712">
      <w:pPr>
        <w:rPr>
          <w:bCs/>
        </w:rPr>
      </w:pPr>
      <w:r>
        <w:rPr>
          <w:bCs/>
        </w:rPr>
        <w:t>Valóban ismer</w:t>
      </w:r>
      <w:r w:rsidR="00AF0C54">
        <w:rPr>
          <w:bCs/>
        </w:rPr>
        <w:t>etes</w:t>
      </w:r>
      <w:r>
        <w:rPr>
          <w:bCs/>
        </w:rPr>
        <w:t xml:space="preserve"> a problé</w:t>
      </w:r>
      <w:r w:rsidR="00AF0C54">
        <w:rPr>
          <w:bCs/>
        </w:rPr>
        <w:t>ma</w:t>
      </w:r>
      <w:r w:rsidR="00FC298B">
        <w:rPr>
          <w:bCs/>
        </w:rPr>
        <w:t>, melyet a</w:t>
      </w:r>
      <w:r w:rsidR="00AF0C54">
        <w:rPr>
          <w:bCs/>
        </w:rPr>
        <w:t xml:space="preserve">z idei évben már igyekeztek körbejárni, de </w:t>
      </w:r>
      <w:r w:rsidR="00FC298B">
        <w:rPr>
          <w:bCs/>
        </w:rPr>
        <w:t xml:space="preserve">ez a probléma </w:t>
      </w:r>
      <w:r w:rsidR="00AF0C54">
        <w:rPr>
          <w:bCs/>
        </w:rPr>
        <w:t xml:space="preserve">egy kicsit bonyolult, </w:t>
      </w:r>
      <w:r w:rsidR="00FC298B">
        <w:rPr>
          <w:bCs/>
        </w:rPr>
        <w:t>hiszen</w:t>
      </w:r>
      <w:r w:rsidR="00AF0C54">
        <w:rPr>
          <w:bCs/>
        </w:rPr>
        <w:t xml:space="preserve"> a 36-os főút melletti területről van szó. Nem teljes mértékben az önkormányzat fennhatósága alá tartozik, illetve elég </w:t>
      </w:r>
      <w:r w:rsidR="00FC298B">
        <w:rPr>
          <w:bCs/>
        </w:rPr>
        <w:t xml:space="preserve">hosszas egyeztetést igényel </w:t>
      </w:r>
      <w:proofErr w:type="gramStart"/>
      <w:r w:rsidR="00FC298B">
        <w:rPr>
          <w:bCs/>
        </w:rPr>
        <w:t>ezen</w:t>
      </w:r>
      <w:proofErr w:type="gramEnd"/>
      <w:r w:rsidR="00AF0C54">
        <w:rPr>
          <w:bCs/>
        </w:rPr>
        <w:t xml:space="preserve"> terület</w:t>
      </w:r>
      <w:r w:rsidR="00FC298B">
        <w:rPr>
          <w:bCs/>
        </w:rPr>
        <w:t xml:space="preserve"> </w:t>
      </w:r>
      <w:r w:rsidR="00AF0C54">
        <w:rPr>
          <w:bCs/>
        </w:rPr>
        <w:t xml:space="preserve">rendbetétele. </w:t>
      </w:r>
      <w:r w:rsidR="00FC298B">
        <w:rPr>
          <w:bCs/>
        </w:rPr>
        <w:t xml:space="preserve">Tudomása szerint a korábbi egyeztetések alkalmával az </w:t>
      </w:r>
      <w:r w:rsidR="002A7519">
        <w:rPr>
          <w:bCs/>
        </w:rPr>
        <w:t>nyilvánvalóvá</w:t>
      </w:r>
      <w:r w:rsidR="00AF0C54">
        <w:rPr>
          <w:bCs/>
        </w:rPr>
        <w:t xml:space="preserve"> vált, hogy </w:t>
      </w:r>
      <w:r w:rsidR="002A7519">
        <w:rPr>
          <w:bCs/>
        </w:rPr>
        <w:t xml:space="preserve">a belvíz elvezetés nagyon nagy és költségigényes ráfordításokkal </w:t>
      </w:r>
      <w:r w:rsidR="00FC298B">
        <w:rPr>
          <w:bCs/>
        </w:rPr>
        <w:t>oldható csak meg. A posta</w:t>
      </w:r>
      <w:r w:rsidR="002A7519">
        <w:rPr>
          <w:bCs/>
        </w:rPr>
        <w:t xml:space="preserve"> oldalában nincs sem nyílt</w:t>
      </w:r>
      <w:r w:rsidR="00FC298B">
        <w:rPr>
          <w:bCs/>
        </w:rPr>
        <w:t>,</w:t>
      </w:r>
      <w:r w:rsidR="002A7519">
        <w:rPr>
          <w:bCs/>
        </w:rPr>
        <w:t xml:space="preserve"> sem pedig zárt belvízelvezető árok, de </w:t>
      </w:r>
      <w:r w:rsidR="00FC298B">
        <w:rPr>
          <w:bCs/>
        </w:rPr>
        <w:t xml:space="preserve">várhatóan </w:t>
      </w:r>
      <w:r w:rsidR="002A7519">
        <w:rPr>
          <w:bCs/>
        </w:rPr>
        <w:t>erről a köve</w:t>
      </w:r>
      <w:r w:rsidR="00FC298B">
        <w:rPr>
          <w:bCs/>
        </w:rPr>
        <w:t>tkező képviselő-testületi ülésen</w:t>
      </w:r>
      <w:r w:rsidR="002A7519">
        <w:rPr>
          <w:bCs/>
        </w:rPr>
        <w:t xml:space="preserve"> ad egy szakmai magyarázatot Kovács </w:t>
      </w:r>
      <w:r w:rsidR="002A7519">
        <w:rPr>
          <w:bCs/>
        </w:rPr>
        <w:lastRenderedPageBreak/>
        <w:t xml:space="preserve">Edina köztisztviselő, illetve írásban is </w:t>
      </w:r>
      <w:r w:rsidR="00FC298B">
        <w:rPr>
          <w:bCs/>
        </w:rPr>
        <w:t xml:space="preserve">küldenek majd egy levelet. Továbbá amennyiben </w:t>
      </w:r>
      <w:r w:rsidR="002A7519">
        <w:rPr>
          <w:bCs/>
        </w:rPr>
        <w:t xml:space="preserve">egy olyan költséget </w:t>
      </w:r>
      <w:r w:rsidR="00FC298B">
        <w:rPr>
          <w:bCs/>
        </w:rPr>
        <w:t xml:space="preserve">tudnak </w:t>
      </w:r>
      <w:r w:rsidR="002A7519">
        <w:rPr>
          <w:bCs/>
        </w:rPr>
        <w:t>számol</w:t>
      </w:r>
      <w:r w:rsidR="00FC298B">
        <w:rPr>
          <w:bCs/>
        </w:rPr>
        <w:t>ni</w:t>
      </w:r>
      <w:r w:rsidR="002A7519">
        <w:rPr>
          <w:bCs/>
        </w:rPr>
        <w:t>, ami megfizethető az önkormányzat számára, akkor a jövő évben a költségvetési rendelet elfogadása kapcsán bevehet</w:t>
      </w:r>
      <w:r w:rsidR="00FC298B">
        <w:rPr>
          <w:bCs/>
        </w:rPr>
        <w:t>ik</w:t>
      </w:r>
      <w:r w:rsidR="002A7519">
        <w:rPr>
          <w:bCs/>
        </w:rPr>
        <w:t xml:space="preserve">, mint plusz javaslatot. </w:t>
      </w:r>
    </w:p>
    <w:p w:rsidR="00AF0C54" w:rsidRDefault="00AF0C54" w:rsidP="00B77712">
      <w:pPr>
        <w:rPr>
          <w:bCs/>
          <w:iCs/>
        </w:rPr>
      </w:pPr>
    </w:p>
    <w:p w:rsidR="00B77712" w:rsidRDefault="00B77712" w:rsidP="00B77712">
      <w:pPr>
        <w:rPr>
          <w:b/>
          <w:bCs/>
          <w:i/>
          <w:iCs/>
        </w:rPr>
      </w:pPr>
      <w:r>
        <w:rPr>
          <w:b/>
          <w:bCs/>
          <w:i/>
          <w:iCs/>
        </w:rPr>
        <w:t>Mivel több napirendi pont és hozzászólás nem volt, a nyílt ülést Dr. Fülöp Erik polgármester bezárta.</w:t>
      </w:r>
    </w:p>
    <w:p w:rsidR="00B77712" w:rsidRDefault="00B77712" w:rsidP="00B77712">
      <w:pPr>
        <w:rPr>
          <w:b/>
          <w:bCs/>
          <w:i/>
          <w:iCs/>
        </w:rPr>
      </w:pPr>
    </w:p>
    <w:p w:rsidR="00B77712" w:rsidRDefault="00B77712" w:rsidP="00B77712">
      <w:pPr>
        <w:jc w:val="center"/>
      </w:pPr>
      <w:proofErr w:type="spellStart"/>
      <w:proofErr w:type="gramStart"/>
      <w:r>
        <w:t>k.m.f</w:t>
      </w:r>
      <w:proofErr w:type="spellEnd"/>
      <w:proofErr w:type="gramEnd"/>
      <w:r>
        <w:t>.</w:t>
      </w:r>
    </w:p>
    <w:p w:rsidR="00B77712" w:rsidRDefault="00B77712" w:rsidP="00B77712"/>
    <w:p w:rsidR="00B77712" w:rsidRDefault="00B77712" w:rsidP="00B77712"/>
    <w:p w:rsidR="00B77712" w:rsidRDefault="00B77712" w:rsidP="00B77712"/>
    <w:p w:rsidR="00B77712" w:rsidRDefault="00B77712" w:rsidP="00B77712">
      <w:pPr>
        <w:tabs>
          <w:tab w:val="decimal" w:pos="-2551"/>
          <w:tab w:val="center" w:pos="1701"/>
          <w:tab w:val="center" w:pos="6804"/>
        </w:tabs>
        <w:rPr>
          <w:b/>
          <w:bCs/>
        </w:rPr>
      </w:pPr>
      <w:r>
        <w:rPr>
          <w:b/>
          <w:bCs/>
        </w:rPr>
        <w:tab/>
        <w:t>Dr. Fülöp Erik</w:t>
      </w:r>
      <w:r>
        <w:rPr>
          <w:b/>
          <w:bCs/>
        </w:rPr>
        <w:tab/>
      </w:r>
      <w:proofErr w:type="spellStart"/>
      <w:smartTag w:uri="urn:schemas-microsoft-com:office:smarttags" w:element="PersonName">
        <w:smartTagPr>
          <w:attr w:name="ProductID" w:val="Bund￡n￩ Badics Ildik￳"/>
        </w:smartTagPr>
        <w:r>
          <w:rPr>
            <w:b/>
            <w:bCs/>
          </w:rPr>
          <w:t>Bundáné</w:t>
        </w:r>
        <w:proofErr w:type="spellEnd"/>
        <w:r>
          <w:rPr>
            <w:b/>
            <w:bCs/>
          </w:rPr>
          <w:t xml:space="preserve"> Badics Ildikó</w:t>
        </w:r>
      </w:smartTag>
      <w:r>
        <w:rPr>
          <w:b/>
          <w:bCs/>
        </w:rPr>
        <w:t xml:space="preserve"> </w:t>
      </w:r>
    </w:p>
    <w:p w:rsidR="00EA7F0C" w:rsidRPr="004275A5" w:rsidRDefault="00B77712" w:rsidP="004275A5">
      <w:pPr>
        <w:tabs>
          <w:tab w:val="center" w:pos="1701"/>
          <w:tab w:val="center" w:pos="6804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  <w:t>jegyző</w:t>
      </w:r>
    </w:p>
    <w:sectPr w:rsidR="00EA7F0C" w:rsidRPr="004275A5" w:rsidSect="006B136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A0" w:rsidRDefault="00FE70A0" w:rsidP="009B62DB">
      <w:r>
        <w:separator/>
      </w:r>
    </w:p>
  </w:endnote>
  <w:endnote w:type="continuationSeparator" w:id="0">
    <w:p w:rsidR="00FE70A0" w:rsidRDefault="00FE70A0" w:rsidP="009B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5174"/>
      <w:docPartObj>
        <w:docPartGallery w:val="Page Numbers (Bottom of Page)"/>
        <w:docPartUnique/>
      </w:docPartObj>
    </w:sdtPr>
    <w:sdtContent>
      <w:p w:rsidR="00E1722F" w:rsidRDefault="00BE6984">
        <w:pPr>
          <w:pStyle w:val="llb"/>
          <w:jc w:val="center"/>
        </w:pPr>
        <w:fldSimple w:instr=" PAGE   \* MERGEFORMAT ">
          <w:r w:rsidR="00840C2C">
            <w:rPr>
              <w:noProof/>
            </w:rPr>
            <w:t>21</w:t>
          </w:r>
        </w:fldSimple>
      </w:p>
    </w:sdtContent>
  </w:sdt>
  <w:p w:rsidR="00E1722F" w:rsidRDefault="00E172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A0" w:rsidRDefault="00FE70A0" w:rsidP="009B62DB">
      <w:r>
        <w:separator/>
      </w:r>
    </w:p>
  </w:footnote>
  <w:footnote w:type="continuationSeparator" w:id="0">
    <w:p w:rsidR="00FE70A0" w:rsidRDefault="00FE70A0" w:rsidP="009B6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021C02"/>
    <w:lvl w:ilvl="0">
      <w:start w:val="1"/>
      <w:numFmt w:val="bullet"/>
      <w:pStyle w:val="Stlus10ptFlkvrDl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634CA"/>
    <w:multiLevelType w:val="hybridMultilevel"/>
    <w:tmpl w:val="0CA68EF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63CE2"/>
    <w:multiLevelType w:val="hybridMultilevel"/>
    <w:tmpl w:val="DD4080C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C2EFC"/>
    <w:multiLevelType w:val="hybridMultilevel"/>
    <w:tmpl w:val="723E501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8A04C">
      <w:start w:val="20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4CEAAE">
      <w:start w:val="200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C16AD"/>
    <w:multiLevelType w:val="hybridMultilevel"/>
    <w:tmpl w:val="87DEF76A"/>
    <w:lvl w:ilvl="0" w:tplc="A1027148">
      <w:start w:val="1"/>
      <w:numFmt w:val="decimal"/>
      <w:pStyle w:val="lista1"/>
      <w:lvlText w:val="%1."/>
      <w:lvlJc w:val="left"/>
      <w:pPr>
        <w:tabs>
          <w:tab w:val="num" w:pos="720"/>
        </w:tabs>
        <w:ind w:left="720" w:hanging="360"/>
      </w:pPr>
    </w:lvl>
    <w:lvl w:ilvl="1" w:tplc="39BA01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3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6E6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4F6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295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C2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665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062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63B7A"/>
    <w:multiLevelType w:val="hybridMultilevel"/>
    <w:tmpl w:val="C9D20E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F5E7E"/>
    <w:multiLevelType w:val="hybridMultilevel"/>
    <w:tmpl w:val="8F622B34"/>
    <w:lvl w:ilvl="0" w:tplc="3F668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C3C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12"/>
    <w:rsid w:val="00063396"/>
    <w:rsid w:val="000C7F50"/>
    <w:rsid w:val="00123201"/>
    <w:rsid w:val="00172A73"/>
    <w:rsid w:val="001A1632"/>
    <w:rsid w:val="00296757"/>
    <w:rsid w:val="002A7519"/>
    <w:rsid w:val="003D14DF"/>
    <w:rsid w:val="004239AF"/>
    <w:rsid w:val="004275A5"/>
    <w:rsid w:val="004C5DD7"/>
    <w:rsid w:val="004C6E89"/>
    <w:rsid w:val="004F3783"/>
    <w:rsid w:val="00535285"/>
    <w:rsid w:val="00551836"/>
    <w:rsid w:val="005E3D44"/>
    <w:rsid w:val="005F53E0"/>
    <w:rsid w:val="006B1366"/>
    <w:rsid w:val="007F3071"/>
    <w:rsid w:val="00840C2C"/>
    <w:rsid w:val="009712A1"/>
    <w:rsid w:val="009727E7"/>
    <w:rsid w:val="009B62DB"/>
    <w:rsid w:val="009C6CCC"/>
    <w:rsid w:val="00A0239D"/>
    <w:rsid w:val="00A154DF"/>
    <w:rsid w:val="00AF0C54"/>
    <w:rsid w:val="00B64220"/>
    <w:rsid w:val="00B77712"/>
    <w:rsid w:val="00B94D47"/>
    <w:rsid w:val="00BE6984"/>
    <w:rsid w:val="00C549B9"/>
    <w:rsid w:val="00C60198"/>
    <w:rsid w:val="00C81333"/>
    <w:rsid w:val="00C82D7B"/>
    <w:rsid w:val="00CB55CD"/>
    <w:rsid w:val="00D240C6"/>
    <w:rsid w:val="00D71E60"/>
    <w:rsid w:val="00DE68D7"/>
    <w:rsid w:val="00DF4FF4"/>
    <w:rsid w:val="00E12E24"/>
    <w:rsid w:val="00E1722F"/>
    <w:rsid w:val="00EA7F0C"/>
    <w:rsid w:val="00EC0B5A"/>
    <w:rsid w:val="00F042B1"/>
    <w:rsid w:val="00F22B71"/>
    <w:rsid w:val="00F77ED3"/>
    <w:rsid w:val="00FC298B"/>
    <w:rsid w:val="00FE23A5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172A7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B77712"/>
    <w:pPr>
      <w:overflowPunct w:val="0"/>
      <w:autoSpaceDE w:val="0"/>
      <w:autoSpaceDN w:val="0"/>
      <w:adjustRightInd w:val="0"/>
      <w:spacing w:before="120"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7712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7771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777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7712"/>
    <w:pPr>
      <w:suppressAutoHyphens/>
      <w:ind w:left="720"/>
      <w:contextualSpacing/>
      <w:jc w:val="left"/>
    </w:pPr>
    <w:rPr>
      <w:sz w:val="20"/>
      <w:szCs w:val="20"/>
      <w:lang w:eastAsia="ar-SA"/>
    </w:rPr>
  </w:style>
  <w:style w:type="paragraph" w:customStyle="1" w:styleId="lista1">
    <w:name w:val="lista1"/>
    <w:basedOn w:val="Norml"/>
    <w:link w:val="lista1Char"/>
    <w:rsid w:val="00B77712"/>
    <w:pPr>
      <w:numPr>
        <w:numId w:val="1"/>
      </w:numPr>
      <w:tabs>
        <w:tab w:val="num" w:pos="1004"/>
      </w:tabs>
      <w:spacing w:before="60" w:after="60"/>
      <w:ind w:left="794" w:hanging="510"/>
      <w:outlineLvl w:val="2"/>
    </w:pPr>
    <w:rPr>
      <w:rFonts w:ascii="Calibri" w:eastAsia="Calibri" w:hAnsi="Calibri"/>
    </w:rPr>
  </w:style>
  <w:style w:type="character" w:styleId="Jegyzethivatkozs">
    <w:name w:val="annotation reference"/>
    <w:basedOn w:val="Bekezdsalapbettpusa"/>
    <w:semiHidden/>
    <w:unhideWhenUsed/>
    <w:rsid w:val="00B77712"/>
    <w:rPr>
      <w:sz w:val="16"/>
    </w:rPr>
  </w:style>
  <w:style w:type="paragraph" w:customStyle="1" w:styleId="Char">
    <w:name w:val="Char"/>
    <w:basedOn w:val="Norml"/>
    <w:rsid w:val="00172A73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172A73"/>
    <w:pPr>
      <w:jc w:val="center"/>
    </w:pPr>
    <w:rPr>
      <w:rFonts w:ascii="Arial Narrow" w:hAnsi="Arial Narrow" w:cs="Arial Narrow"/>
      <w:b/>
      <w:bCs/>
    </w:rPr>
  </w:style>
  <w:style w:type="character" w:customStyle="1" w:styleId="CmChar">
    <w:name w:val="Cím Char"/>
    <w:basedOn w:val="Bekezdsalapbettpusa"/>
    <w:link w:val="Cm"/>
    <w:rsid w:val="00172A73"/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72A7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lista1Char">
    <w:name w:val="lista1 Char"/>
    <w:link w:val="lista1"/>
    <w:rsid w:val="00172A73"/>
    <w:rPr>
      <w:rFonts w:ascii="Calibri" w:eastAsia="Calibri" w:hAnsi="Calibri" w:cs="Times New Roman"/>
      <w:sz w:val="24"/>
      <w:szCs w:val="24"/>
    </w:rPr>
  </w:style>
  <w:style w:type="paragraph" w:styleId="lfej">
    <w:name w:val="header"/>
    <w:basedOn w:val="Norml"/>
    <w:link w:val="lfejChar"/>
    <w:rsid w:val="00172A73"/>
    <w:pPr>
      <w:tabs>
        <w:tab w:val="center" w:pos="4536"/>
        <w:tab w:val="right" w:pos="9072"/>
      </w:tabs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rsid w:val="00172A73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Stlus10ptFlkvrDlt">
    <w:name w:val="Stílus 10 pt Félkövér Dőlt"/>
    <w:basedOn w:val="Norml"/>
    <w:rsid w:val="00172A73"/>
    <w:pPr>
      <w:numPr>
        <w:numId w:val="3"/>
      </w:numPr>
      <w:tabs>
        <w:tab w:val="clear" w:pos="643"/>
      </w:tabs>
      <w:ind w:left="0" w:firstLine="0"/>
      <w:jc w:val="center"/>
      <w:outlineLvl w:val="4"/>
    </w:pPr>
    <w:rPr>
      <w:b/>
      <w:sz w:val="20"/>
      <w:szCs w:val="20"/>
    </w:rPr>
  </w:style>
  <w:style w:type="paragraph" w:customStyle="1" w:styleId="StlusSorkizrtBal032cm">
    <w:name w:val="Stílus Sorkizárt Bal:  032 cm"/>
    <w:basedOn w:val="Norml"/>
    <w:rsid w:val="00A0239D"/>
    <w:pPr>
      <w:overflowPunct w:val="0"/>
      <w:autoSpaceDE w:val="0"/>
      <w:autoSpaceDN w:val="0"/>
      <w:adjustRightInd w:val="0"/>
      <w:spacing w:before="240" w:after="240"/>
      <w:textAlignment w:val="baseline"/>
    </w:pPr>
    <w:rPr>
      <w:szCs w:val="20"/>
    </w:rPr>
  </w:style>
  <w:style w:type="paragraph" w:styleId="llb">
    <w:name w:val="footer"/>
    <w:basedOn w:val="Norml"/>
    <w:link w:val="llbChar"/>
    <w:uiPriority w:val="99"/>
    <w:unhideWhenUsed/>
    <w:rsid w:val="009B62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62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FE23A5"/>
    <w:pPr>
      <w:suppressAutoHyphens/>
      <w:ind w:left="720"/>
      <w:jc w:val="left"/>
    </w:pPr>
    <w:rPr>
      <w:rFonts w:eastAsia="Calibri"/>
      <w:lang w:eastAsia="ar-SA"/>
    </w:rPr>
  </w:style>
  <w:style w:type="paragraph" w:customStyle="1" w:styleId="Listaszerbekezds2">
    <w:name w:val="Listaszerű bekezdés2"/>
    <w:basedOn w:val="Norml"/>
    <w:rsid w:val="009C6CC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4938</Words>
  <Characters>34076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zsani és dávid</dc:creator>
  <cp:lastModifiedBy>user</cp:lastModifiedBy>
  <cp:revision>4</cp:revision>
  <dcterms:created xsi:type="dcterms:W3CDTF">2015-01-06T06:43:00Z</dcterms:created>
  <dcterms:modified xsi:type="dcterms:W3CDTF">2015-01-06T07:04:00Z</dcterms:modified>
</cp:coreProperties>
</file>